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BFCF8" w14:textId="77777777" w:rsidR="00103F2E" w:rsidRDefault="00103F2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18" w:type="dxa"/>
        </w:tblCellMar>
        <w:tblLook w:val="04A0" w:firstRow="1" w:lastRow="0" w:firstColumn="1" w:lastColumn="0" w:noHBand="0" w:noVBand="1"/>
      </w:tblPr>
      <w:tblGrid>
        <w:gridCol w:w="3650"/>
        <w:gridCol w:w="7071"/>
      </w:tblGrid>
      <w:tr w:rsidR="00103F2E" w14:paraId="3A159ABA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9749F71" w14:textId="77777777" w:rsidR="00103F2E" w:rsidRDefault="00000000">
            <w:pPr>
              <w:ind w:right="48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Advanced Plan (Citrix to 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sz w:val="21"/>
              </w:rPr>
              <w:t>Onedrive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)</w:t>
            </w:r>
            <w:proofErr w:type="gramEnd"/>
          </w:p>
        </w:tc>
      </w:tr>
      <w:tr w:rsidR="00103F2E" w14:paraId="57D51F33" w14:textId="77777777" w:rsidTr="00CE52D5">
        <w:trPr>
          <w:trHeight w:val="1187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DDA1E4" w14:textId="77777777" w:rsidR="00103F2E" w:rsidRDefault="00000000"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989D3D" w14:textId="77777777" w:rsidR="00103F2E" w:rsidRDefault="00000000">
            <w:pPr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103F2E" w14:paraId="4E98625D" w14:textId="77777777" w:rsidTr="00CE52D5">
        <w:trPr>
          <w:trHeight w:val="118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1AD30D" w14:textId="77777777" w:rsidR="00103F2E" w:rsidRDefault="00000000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1F664C" w14:textId="77777777" w:rsidR="00103F2E" w:rsidRDefault="00000000">
            <w:pPr>
              <w:spacing w:after="15" w:line="253" w:lineRule="auto"/>
              <w:ind w:left="8"/>
            </w:pPr>
            <w:r>
              <w:rPr>
                <w:rFonts w:ascii="Arial" w:eastAsia="Arial" w:hAnsi="Arial" w:cs="Arial"/>
                <w:sz w:val="21"/>
              </w:rPr>
              <w:t xml:space="preserve">The system retains the addresses of links present within a file, which point to other files in the cloud. These links' </w:t>
            </w:r>
          </w:p>
          <w:p w14:paraId="45A463E0" w14:textId="77777777" w:rsidR="00103F2E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addresses will be transformed into appropriate destination formats during Migration.</w:t>
            </w:r>
          </w:p>
        </w:tc>
      </w:tr>
      <w:tr w:rsidR="00103F2E" w14:paraId="79CFBF14" w14:textId="77777777" w:rsidTr="00CE52D5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026965" w14:textId="77777777" w:rsidR="00103F2E" w:rsidRDefault="00000000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9218D7" w14:textId="77777777" w:rsidR="00103F2E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103F2E" w14:paraId="7940AFCB" w14:textId="77777777" w:rsidTr="00CE52D5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E24D57" w14:textId="77777777" w:rsidR="00103F2E" w:rsidRDefault="00000000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BDCBCF" w14:textId="77777777" w:rsidR="00103F2E" w:rsidRDefault="00000000">
            <w:pPr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andmaintains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the type of links.</w:t>
            </w:r>
          </w:p>
        </w:tc>
      </w:tr>
    </w:tbl>
    <w:p w14:paraId="41A4F8A8" w14:textId="77777777" w:rsidR="00247464" w:rsidRDefault="00247464"/>
    <w:sectPr w:rsidR="0024746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3F2E"/>
    <w:rsid w:val="00103F2E"/>
    <w:rsid w:val="00247464"/>
    <w:rsid w:val="00B17868"/>
    <w:rsid w:val="00CD1971"/>
    <w:rsid w:val="00CE52D5"/>
    <w:rsid w:val="00E5650E"/>
    <w:rsid w:val="00EE3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79D1C"/>
  <w15:docId w15:val="{BDE436F8-DD10-4E0E-8C8C-1429E7418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113</Words>
  <Characters>648</Characters>
  <Application>Microsoft Office Word</Application>
  <DocSecurity>0</DocSecurity>
  <Lines>5</Lines>
  <Paragraphs>1</Paragraphs>
  <ScaleCrop>false</ScaleCrop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2025-12-23T12:18:00Z</dcterms:created>
  <dcterms:modified xsi:type="dcterms:W3CDTF">2026-02-09T11:22:00Z</dcterms:modified>
</cp:coreProperties>
</file>