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ED174" w14:textId="77777777" w:rsidR="00526A08" w:rsidRDefault="00526A08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8" w:type="dxa"/>
          <w:left w:w="65" w:type="dxa"/>
          <w:right w:w="55" w:type="dxa"/>
        </w:tblCellMar>
        <w:tblLook w:val="04A0" w:firstRow="1" w:lastRow="0" w:firstColumn="1" w:lastColumn="0" w:noHBand="0" w:noVBand="1"/>
      </w:tblPr>
      <w:tblGrid>
        <w:gridCol w:w="3083"/>
        <w:gridCol w:w="7638"/>
      </w:tblGrid>
      <w:tr w:rsidR="00526A08" w14:paraId="35A67233" w14:textId="77777777">
        <w:trPr>
          <w:trHeight w:val="386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47662BAD" w14:textId="77777777" w:rsidR="00526A08" w:rsidRDefault="00000000">
            <w:pPr>
              <w:ind w:right="10"/>
              <w:jc w:val="center"/>
            </w:pPr>
            <w:r>
              <w:rPr>
                <w:rFonts w:ascii="Arial" w:hAnsi="Arial" w:cs="Arial" w:eastAsia="Arial"/>
                <w:b/>
                <w:sz w:val="21"/>
              </w:rPr>
              <w:t xml:space="preserve">Out of scope Features for Basic Plan (DROPBOX TO SHAREPOINT </w:t>
            </w:r>
            <w:proofErr w:type="gramStart"/>
            <w:r>
              <w:rPr>
                <w:rFonts w:ascii="Arial" w:hAnsi="Arial" w:cs="Arial" w:eastAsia="Arial"/>
                <w:b/>
                <w:sz w:val="21"/>
              </w:rPr>
              <w:t>ONLINE )</w:t>
            </w:r>
            <w:proofErr w:type="gramEnd"/>
          </w:p>
        </w:tc>
      </w:tr>
      <w:tr w:rsidR="00526A08" w14:paraId="18B709E7" w14:textId="77777777" w:rsidTr="00C73004">
        <w:trPr>
          <w:trHeight w:val="932"/>
        </w:trPr>
        <w:tc>
          <w:tcPr>
            <w:tcW w:w="30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D77ED03" w14:textId="77777777" w:rsidR="00526A08" w:rsidRDefault="00000000">
            <w:pPr>
              <w:ind w:left="1"/>
            </w:pPr>
            <w:r>
              <w:rPr>
                <w:rFonts w:ascii="Arial" w:hAnsi="Arial" w:cs="Arial" w:eastAsia="Arial"/>
                <w:b/>
                <w:sz w:val="21"/>
              </w:rPr>
              <w:t>Embedded Links</w:t>
            </w:r>
          </w:p>
        </w:tc>
        <w:tc>
          <w:tcPr>
            <w:tcW w:w="76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CCC67CE" w14:textId="77777777" w:rsidR="00526A08" w:rsidRDefault="00000000">
            <w:r>
              <w:rPr>
                <w:rFonts w:ascii="Arial" w:hAnsi="Arial" w:cs="Arial" w:eastAsia="Arial"/>
                <w:sz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526A08" w14:paraId="7AAB5039" w14:textId="77777777" w:rsidTr="00C73004">
        <w:trPr>
          <w:trHeight w:val="390"/>
        </w:trPr>
        <w:tc>
          <w:tcPr>
            <w:tcW w:w="30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103A202" w14:textId="77777777" w:rsidR="00526A08" w:rsidRDefault="00000000">
            <w:pPr>
              <w:ind w:left="1"/>
            </w:pPr>
            <w:r>
              <w:rPr>
                <w:rFonts w:ascii="Arial" w:hAnsi="Arial" w:cs="Arial" w:eastAsia="Arial"/>
                <w:b/>
                <w:sz w:val="21"/>
              </w:rPr>
              <w:t>Dropbox Papers</w:t>
            </w:r>
          </w:p>
        </w:tc>
        <w:tc>
          <w:tcPr>
            <w:tcW w:w="76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36AFE51" w14:textId="77777777" w:rsidR="00526A08" w:rsidRDefault="00000000">
            <w:r>
              <w:rPr>
                <w:rFonts w:ascii="Arial" w:hAnsi="Arial" w:cs="Arial" w:eastAsia="Arial"/>
                <w:sz w:val="21"/>
              </w:rPr>
              <w:t>Dropbox Papers migration.</w:t>
            </w:r>
          </w:p>
        </w:tc>
      </w:tr>
      <w:tr w:rsidR="00526A08" w14:paraId="63B3BEE0" w14:textId="77777777" w:rsidTr="00C73004">
        <w:trPr>
          <w:trHeight w:val="405"/>
        </w:trPr>
        <w:tc>
          <w:tcPr>
            <w:tcW w:w="30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931A301" w14:textId="77777777" w:rsidR="00526A08" w:rsidRDefault="00000000">
            <w:pPr>
              <w:ind w:left="1"/>
            </w:pPr>
            <w:r>
              <w:rPr>
                <w:rFonts w:ascii="Arial" w:hAnsi="Arial" w:cs="Arial" w:eastAsia="Arial"/>
                <w:b/>
                <w:sz w:val="21"/>
              </w:rPr>
              <w:t>Unlimited Delta</w:t>
            </w:r>
          </w:p>
        </w:tc>
        <w:tc>
          <w:tcPr>
            <w:tcW w:w="76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047206D" w14:textId="77777777" w:rsidR="00526A08" w:rsidRDefault="00000000">
            <w:r>
              <w:rPr>
                <w:rFonts w:ascii="Arial" w:hAnsi="Arial" w:cs="Arial" w:eastAsia="Arial"/>
                <w:sz w:val="21"/>
              </w:rPr>
              <w:t>In the basic plan we are not providing unlimited delta</w:t>
            </w:r>
          </w:p>
        </w:tc>
      </w:tr>
      <w:tr w:rsidR="00526A08" w14:paraId="232E8BFB" w14:textId="77777777" w:rsidTr="00C73004">
        <w:trPr>
          <w:trHeight w:val="390"/>
        </w:trPr>
        <w:tc>
          <w:tcPr>
            <w:tcW w:w="30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1AE89F2" w14:textId="77777777" w:rsidR="00526A08" w:rsidRDefault="00000000">
            <w:pPr>
              <w:ind w:left="1"/>
            </w:pPr>
            <w:r>
              <w:rPr>
                <w:rFonts w:ascii="Arial" w:hAnsi="Arial" w:cs="Arial" w:eastAsia="Arial"/>
                <w:b/>
                <w:sz w:val="21"/>
              </w:rPr>
              <w:t>Versions</w:t>
            </w:r>
          </w:p>
        </w:tc>
        <w:tc>
          <w:tcPr>
            <w:tcW w:w="76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FEEB1FA" w14:textId="77777777" w:rsidR="00526A08" w:rsidRDefault="00000000">
            <w:r>
              <w:rPr>
                <w:rFonts w:ascii="Arial" w:hAnsi="Arial" w:cs="Arial" w:eastAsia="Arial"/>
                <w:sz w:val="21"/>
              </w:rPr>
              <w:t>Migration of all file versions from source to destination.</w:t>
            </w:r>
          </w:p>
        </w:tc>
      </w:tr>
      <w:tr w:rsidR="00526A08" w14:paraId="03A4647C" w14:textId="77777777" w:rsidTr="00C73004">
        <w:trPr>
          <w:trHeight w:val="930"/>
        </w:trPr>
        <w:tc>
          <w:tcPr>
            <w:tcW w:w="30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BBCE397" w14:textId="77777777" w:rsidR="00526A08" w:rsidRDefault="00000000">
            <w:pPr>
              <w:ind w:left="1"/>
            </w:pPr>
            <w:r>
              <w:rPr>
                <w:rFonts w:ascii="Arial" w:hAnsi="Arial" w:cs="Arial" w:eastAsia="Arial"/>
                <w:b/>
                <w:sz w:val="21"/>
              </w:rPr>
              <w:t>Selective Versions</w:t>
            </w:r>
          </w:p>
        </w:tc>
        <w:tc>
          <w:tcPr>
            <w:tcW w:w="76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873F5AB" w14:textId="77777777" w:rsidR="00526A08" w:rsidRDefault="00000000">
            <w:r>
              <w:rPr>
                <w:rFonts w:ascii="Arial" w:hAnsi="Arial" w:cs="Arial" w:eastAsia="Arial"/>
                <w:sz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526A08" w14:paraId="6BC7D593" w14:textId="77777777" w:rsidTr="00C73004">
        <w:trPr>
          <w:trHeight w:val="390"/>
        </w:trPr>
        <w:tc>
          <w:tcPr>
            <w:tcW w:w="30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4AFA7D6" w14:textId="77777777" w:rsidR="00526A08" w:rsidRDefault="00000000">
            <w:pPr>
              <w:ind w:left="1"/>
            </w:pPr>
            <w:r>
              <w:rPr>
                <w:rFonts w:ascii="Arial" w:hAnsi="Arial" w:cs="Arial" w:eastAsia="Arial"/>
                <w:b/>
                <w:sz w:val="21"/>
              </w:rPr>
              <w:t>Tags</w:t>
            </w:r>
          </w:p>
        </w:tc>
        <w:tc>
          <w:tcPr>
            <w:tcW w:w="76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1C69ED2" w14:textId="77777777" w:rsidR="00526A08" w:rsidRDefault="00000000">
            <w:r>
              <w:rPr>
                <w:rFonts w:ascii="Arial" w:hAnsi="Arial" w:cs="Arial" w:eastAsia="Arial"/>
                <w:sz w:val="21"/>
              </w:rPr>
              <w:t>In Dropbox we can add tags on files, those tags will not Migrate.</w:t>
            </w:r>
          </w:p>
        </w:tc>
      </w:tr>
      <w:tr w:rsidR="00526A08" w14:paraId="584A9BE0" w14:textId="77777777" w:rsidTr="00C73004">
        <w:trPr>
          <w:trHeight w:val="405"/>
        </w:trPr>
        <w:tc>
          <w:tcPr>
            <w:tcW w:w="30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C5948D5" w14:textId="77777777" w:rsidR="00526A08" w:rsidRDefault="00000000">
            <w:pPr>
              <w:ind w:left="1"/>
            </w:pPr>
            <w:r>
              <w:rPr>
                <w:rFonts w:ascii="Arial" w:hAnsi="Arial" w:cs="Arial" w:eastAsia="Arial"/>
                <w:b/>
                <w:sz w:val="21"/>
              </w:rPr>
              <w:t>Web Shortcuts</w:t>
            </w:r>
          </w:p>
        </w:tc>
        <w:tc>
          <w:tcPr>
            <w:tcW w:w="76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84C0AE4" w14:textId="77777777" w:rsidR="00526A08" w:rsidRDefault="00000000">
            <w:r>
              <w:rPr>
                <w:rFonts w:ascii="Arial" w:hAnsi="Arial" w:cs="Arial" w:eastAsia="Arial"/>
                <w:sz w:val="21"/>
              </w:rPr>
              <w:t>In the Dropbox we can create web shortcuts. We are</w:t>
            </w:r>
          </w:p>
        </w:tc>
      </w:tr>
    </w:tbl>
    <w:p w14:paraId="3F5CF06D" w14:textId="77777777" w:rsidR="00387EC1" w:rsidRDefault="00387EC1">
      <w:r>
        <w:br/>
      </w:r>
      <w:r>
        <w:br/>
      </w:r>
    </w:p>
    <w:tbl>
      <w:tblPr>
        <w:tblStyle w:val="TableGrid"/>
        <w:tblW w:w="10721" w:type="dxa"/>
        <w:tblInd w:w="-681" w:type="dxa"/>
        <w:tblCellMar>
          <w:top w:w="108" w:type="dxa"/>
          <w:left w:w="65" w:type="dxa"/>
          <w:right w:w="55" w:type="dxa"/>
        </w:tblCellMar>
        <w:tblLook w:val="04A0" w:firstRow="1" w:lastRow="0" w:firstColumn="1" w:lastColumn="0" w:noHBand="0" w:noVBand="1"/>
      </w:tblPr>
      <w:tblGrid>
        <w:gridCol w:w="3083"/>
        <w:gridCol w:w="7638"/>
      </w:tblGrid>
      <w:tr w:rsidR="00387EC1" w14:paraId="389D690E" w14:textId="77777777" w:rsidTr="007F1A8B">
        <w:trPr>
          <w:trHeight w:val="386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6B806B33" w14:textId="77777777" w:rsidR="00387EC1" w:rsidRDefault="00387EC1" w:rsidP="007F1A8B">
            <w:pPr>
              <w:ind w:right="9"/>
              <w:jc w:val="center"/>
            </w:pPr>
            <w:r>
              <w:rPr>
                <w:rFonts w:ascii="Arial" w:hAnsi="Arial" w:cs="Arial" w:eastAsia="Arial"/>
                <w:b/>
                <w:sz w:val="21"/>
              </w:rPr>
              <w:t xml:space="preserve">Out of scope Features for Basic </w:t>
            </w:r>
            <w:proofErr w:type="gramStart"/>
            <w:r>
              <w:rPr>
                <w:rFonts w:ascii="Arial" w:hAnsi="Arial" w:cs="Arial" w:eastAsia="Arial"/>
                <w:b/>
                <w:sz w:val="21"/>
              </w:rPr>
              <w:t>Plan(</w:t>
            </w:r>
            <w:proofErr w:type="gramEnd"/>
            <w:r>
              <w:rPr>
                <w:rFonts w:ascii="Arial" w:hAnsi="Arial" w:cs="Arial" w:eastAsia="Arial"/>
                <w:b/>
                <w:sz w:val="21"/>
              </w:rPr>
              <w:t xml:space="preserve">Dropbox to </w:t>
            </w:r>
            <w:proofErr w:type="spellStart"/>
            <w:r>
              <w:rPr>
                <w:rFonts w:ascii="Arial" w:hAnsi="Arial" w:cs="Arial" w:eastAsia="Arial"/>
                <w:b/>
                <w:sz w:val="21"/>
              </w:rPr>
              <w:t>Onedrive</w:t>
            </w:r>
            <w:proofErr w:type="spellEnd"/>
            <w:r>
              <w:rPr>
                <w:rFonts w:ascii="Arial" w:hAnsi="Arial" w:cs="Arial" w:eastAsia="Arial"/>
                <w:b/>
                <w:sz w:val="21"/>
              </w:rPr>
              <w:t>)</w:t>
            </w:r>
          </w:p>
        </w:tc>
      </w:tr>
      <w:tr w:rsidR="00387EC1" w14:paraId="2F72C7F6" w14:textId="77777777" w:rsidTr="007F1A8B">
        <w:trPr>
          <w:trHeight w:val="932"/>
        </w:trPr>
        <w:tc>
          <w:tcPr>
            <w:tcW w:w="30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9D41CB9" w14:textId="77777777" w:rsidR="00387EC1" w:rsidRDefault="00387EC1" w:rsidP="007F1A8B">
            <w:pPr>
              <w:ind w:left="1"/>
            </w:pPr>
            <w:r>
              <w:rPr>
                <w:rFonts w:ascii="Arial" w:hAnsi="Arial" w:cs="Arial" w:eastAsia="Arial"/>
                <w:b/>
                <w:sz w:val="21"/>
              </w:rPr>
              <w:t>Embedded Links</w:t>
            </w:r>
          </w:p>
        </w:tc>
        <w:tc>
          <w:tcPr>
            <w:tcW w:w="76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95EA87F" w14:textId="77777777" w:rsidR="00387EC1" w:rsidRDefault="00387EC1" w:rsidP="007F1A8B">
            <w:r>
              <w:rPr>
                <w:rFonts w:ascii="Arial" w:hAnsi="Arial" w:cs="Arial" w:eastAsia="Arial"/>
                <w:sz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387EC1" w14:paraId="41EEE16D" w14:textId="77777777" w:rsidTr="007F1A8B">
        <w:trPr>
          <w:trHeight w:val="390"/>
        </w:trPr>
        <w:tc>
          <w:tcPr>
            <w:tcW w:w="30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6DE834" w14:textId="77777777" w:rsidR="00387EC1" w:rsidRDefault="00387EC1" w:rsidP="007F1A8B">
            <w:pPr>
              <w:ind w:left="1"/>
            </w:pPr>
            <w:r>
              <w:rPr>
                <w:rFonts w:ascii="Arial" w:hAnsi="Arial" w:cs="Arial" w:eastAsia="Arial"/>
                <w:b/>
                <w:sz w:val="21"/>
              </w:rPr>
              <w:t>Dropbox Papers</w:t>
            </w:r>
          </w:p>
        </w:tc>
        <w:tc>
          <w:tcPr>
            <w:tcW w:w="76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07209CD" w14:textId="77777777" w:rsidR="00387EC1" w:rsidRDefault="00387EC1" w:rsidP="007F1A8B">
            <w:r>
              <w:rPr>
                <w:rFonts w:ascii="Arial" w:hAnsi="Arial" w:cs="Arial" w:eastAsia="Arial"/>
                <w:sz w:val="21"/>
              </w:rPr>
              <w:t>Dropbox Papers migration.</w:t>
            </w:r>
          </w:p>
        </w:tc>
      </w:tr>
      <w:tr w:rsidR="00387EC1" w14:paraId="2C3C3B8A" w14:textId="77777777" w:rsidTr="007F1A8B">
        <w:trPr>
          <w:trHeight w:val="405"/>
        </w:trPr>
        <w:tc>
          <w:tcPr>
            <w:tcW w:w="30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44AF848" w14:textId="77777777" w:rsidR="00387EC1" w:rsidRDefault="00387EC1" w:rsidP="007F1A8B">
            <w:pPr>
              <w:ind w:left="1"/>
            </w:pPr>
            <w:r>
              <w:rPr>
                <w:rFonts w:ascii="Arial" w:hAnsi="Arial" w:cs="Arial" w:eastAsia="Arial"/>
                <w:b/>
                <w:sz w:val="21"/>
              </w:rPr>
              <w:t>Unlimited Delta</w:t>
            </w:r>
          </w:p>
        </w:tc>
        <w:tc>
          <w:tcPr>
            <w:tcW w:w="76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B2381ED" w14:textId="77777777" w:rsidR="00387EC1" w:rsidRDefault="00387EC1" w:rsidP="007F1A8B">
            <w:r>
              <w:rPr>
                <w:rFonts w:ascii="Arial" w:hAnsi="Arial" w:cs="Arial" w:eastAsia="Arial"/>
                <w:sz w:val="21"/>
              </w:rPr>
              <w:t>In the basic plan we are not providing unlimited delta</w:t>
            </w:r>
          </w:p>
        </w:tc>
      </w:tr>
      <w:tr w:rsidR="00387EC1" w14:paraId="2F9863E9" w14:textId="77777777" w:rsidTr="007F1A8B">
        <w:trPr>
          <w:trHeight w:val="390"/>
        </w:trPr>
        <w:tc>
          <w:tcPr>
            <w:tcW w:w="30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DC4D9D4" w14:textId="77777777" w:rsidR="00387EC1" w:rsidRDefault="00387EC1" w:rsidP="007F1A8B">
            <w:pPr>
              <w:ind w:left="1"/>
            </w:pPr>
            <w:r>
              <w:rPr>
                <w:rFonts w:ascii="Arial" w:hAnsi="Arial" w:cs="Arial" w:eastAsia="Arial"/>
                <w:b/>
                <w:sz w:val="21"/>
              </w:rPr>
              <w:t>Versions</w:t>
            </w:r>
          </w:p>
        </w:tc>
        <w:tc>
          <w:tcPr>
            <w:tcW w:w="76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3E55270" w14:textId="77777777" w:rsidR="00387EC1" w:rsidRDefault="00387EC1" w:rsidP="007F1A8B">
            <w:r>
              <w:rPr>
                <w:rFonts w:ascii="Arial" w:hAnsi="Arial" w:cs="Arial" w:eastAsia="Arial"/>
                <w:sz w:val="21"/>
              </w:rPr>
              <w:t>Migration of all file versions from source to destination.</w:t>
            </w:r>
          </w:p>
        </w:tc>
      </w:tr>
      <w:tr w:rsidR="00387EC1" w14:paraId="24EDCAEC" w14:textId="77777777" w:rsidTr="007F1A8B">
        <w:trPr>
          <w:trHeight w:val="930"/>
        </w:trPr>
        <w:tc>
          <w:tcPr>
            <w:tcW w:w="30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43DB797" w14:textId="77777777" w:rsidR="00387EC1" w:rsidRDefault="00387EC1" w:rsidP="007F1A8B">
            <w:pPr>
              <w:ind w:left="1"/>
            </w:pPr>
            <w:r>
              <w:rPr>
                <w:rFonts w:ascii="Arial" w:hAnsi="Arial" w:cs="Arial" w:eastAsia="Arial"/>
                <w:b/>
                <w:sz w:val="21"/>
              </w:rPr>
              <w:t>Selective Versions</w:t>
            </w:r>
          </w:p>
        </w:tc>
        <w:tc>
          <w:tcPr>
            <w:tcW w:w="76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EB8DC71" w14:textId="77777777" w:rsidR="00387EC1" w:rsidRDefault="00387EC1" w:rsidP="007F1A8B">
            <w:r>
              <w:rPr>
                <w:rFonts w:ascii="Arial" w:hAnsi="Arial" w:cs="Arial" w:eastAsia="Arial"/>
                <w:sz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387EC1" w14:paraId="55B3FFAA" w14:textId="77777777" w:rsidTr="007F1A8B">
        <w:trPr>
          <w:trHeight w:val="390"/>
        </w:trPr>
        <w:tc>
          <w:tcPr>
            <w:tcW w:w="30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18E7A7A" w14:textId="77777777" w:rsidR="00387EC1" w:rsidRDefault="00387EC1" w:rsidP="007F1A8B">
            <w:pPr>
              <w:ind w:left="1"/>
            </w:pPr>
            <w:r>
              <w:rPr>
                <w:rFonts w:ascii="Arial" w:hAnsi="Arial" w:cs="Arial" w:eastAsia="Arial"/>
                <w:b/>
                <w:sz w:val="21"/>
              </w:rPr>
              <w:t>Tags</w:t>
            </w:r>
          </w:p>
        </w:tc>
        <w:tc>
          <w:tcPr>
            <w:tcW w:w="76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FD83BE" w14:textId="77777777" w:rsidR="00387EC1" w:rsidRDefault="00387EC1" w:rsidP="007F1A8B">
            <w:r>
              <w:rPr>
                <w:rFonts w:ascii="Arial" w:hAnsi="Arial" w:cs="Arial" w:eastAsia="Arial"/>
                <w:sz w:val="21"/>
              </w:rPr>
              <w:t>In Dropbox we can add tags on files, those tags will not Migrate.</w:t>
            </w:r>
          </w:p>
        </w:tc>
      </w:tr>
      <w:tr w:rsidR="00387EC1" w14:paraId="6E4B9FEB" w14:textId="77777777" w:rsidTr="007F1A8B">
        <w:trPr>
          <w:trHeight w:val="405"/>
        </w:trPr>
        <w:tc>
          <w:tcPr>
            <w:tcW w:w="30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5640F52" w14:textId="77777777" w:rsidR="00387EC1" w:rsidRDefault="00387EC1" w:rsidP="007F1A8B">
            <w:pPr>
              <w:ind w:left="1"/>
            </w:pPr>
            <w:r>
              <w:rPr>
                <w:rFonts w:ascii="Arial" w:hAnsi="Arial" w:cs="Arial" w:eastAsia="Arial"/>
                <w:b/>
                <w:sz w:val="21"/>
              </w:rPr>
              <w:t>Web Shortcuts</w:t>
            </w:r>
          </w:p>
        </w:tc>
        <w:tc>
          <w:tcPr>
            <w:tcW w:w="76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AACB294" w14:textId="77777777" w:rsidR="00387EC1" w:rsidRDefault="00387EC1" w:rsidP="007F1A8B">
            <w:r>
              <w:rPr>
                <w:rFonts w:ascii="Arial" w:hAnsi="Arial" w:cs="Arial" w:eastAsia="Arial"/>
                <w:sz w:val="21"/>
              </w:rPr>
              <w:t>In the Dropbox we can create web shortcuts. We are</w:t>
            </w:r>
          </w:p>
        </w:tc>
      </w:tr>
    </w:tbl>
    <w:p w14:paraId="414AD26B" w14:textId="698F73DE" w:rsidR="00411E2A" w:rsidRDefault="00411E2A"/>
    <w:sectPr w:rsidR="00411E2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6A08"/>
    <w:rsid w:val="00364293"/>
    <w:rsid w:val="00387EC1"/>
    <w:rsid w:val="00411E2A"/>
    <w:rsid w:val="004D124B"/>
    <w:rsid w:val="00526A08"/>
    <w:rsid w:val="00676465"/>
    <w:rsid w:val="00C73004"/>
    <w:rsid w:val="00CF1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232C9"/>
  <w15:docId w15:val="{DCB62D7B-9E9C-474A-9173-A67752EDF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251</Words>
  <Characters>1317</Characters>
  <Application>Microsoft Office Word</Application>
  <DocSecurity>0</DocSecurity>
  <Lines>38</Lines>
  <Paragraphs>35</Paragraphs>
  <ScaleCrop>false</ScaleCrop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2</cp:revision>
  <dcterms:created xsi:type="dcterms:W3CDTF">2026-04-28T12:11:00Z</dcterms:created>
  <dcterms:modified xsi:type="dcterms:W3CDTF">2026-04-28T12:11:00Z</dcterms:modified>
</cp:coreProperties>
</file>