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A20B3" w14:textId="77777777" w:rsidR="00A1681C" w:rsidRDefault="00A1681C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4" w:type="dxa"/>
          <w:right w:w="40" w:type="dxa"/>
        </w:tblCellMar>
        <w:tblLook w:val="04A0" w:firstRow="1" w:lastRow="0" w:firstColumn="1" w:lastColumn="0" w:noHBand="0" w:noVBand="1"/>
      </w:tblPr>
      <w:tblGrid>
        <w:gridCol w:w="2878"/>
        <w:gridCol w:w="7843"/>
      </w:tblGrid>
      <w:tr w:rsidR="00E62C02" w:rsidRPr="0055754B" w14:paraId="19340891" w14:textId="77777777" w:rsidTr="00701C49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D69A6E2" w14:textId="77777777" w:rsidR="00E62C02" w:rsidRPr="0055754B" w:rsidRDefault="00E62C02" w:rsidP="00E62C02">
            <w:pPr>
              <w:jc w:val="center"/>
              <w:rPr>
                <w:sz w:val="21"/>
                <w:szCs w:val="21"/>
              </w:rPr>
            </w:pPr>
            <w:r w:rsidRPr="0055754B">
              <w:rPr>
                <w:rFonts w:ascii="Arial" w:hAnsi="Arial" w:cs="Arial" w:eastAsia="Arial"/>
                <w:b/>
                <w:sz w:val="21"/>
                <w:szCs w:val="21"/>
              </w:rPr>
              <w:t>NOT INCLUDED IN SLACK TO GOOGLE CHAT MIGRATION FEATURES</w:t>
            </w:r>
          </w:p>
        </w:tc>
      </w:tr>
      <w:tr w:rsidR="00A1681C" w:rsidRPr="0055754B" w14:paraId="1DE79868" w14:textId="77777777">
        <w:trPr>
          <w:trHeight w:val="827"/>
        </w:trPr>
        <w:tc>
          <w:tcPr>
            <w:tcW w:w="2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395BB1" w14:textId="77777777" w:rsidR="00A1681C" w:rsidRPr="0055754B" w:rsidRDefault="00000000">
            <w:pPr>
              <w:ind w:left="2"/>
              <w:rPr>
                <w:sz w:val="21"/>
                <w:szCs w:val="21"/>
              </w:rPr>
            </w:pPr>
            <w:r w:rsidRPr="0055754B">
              <w:rPr>
                <w:rFonts w:ascii="Arial" w:hAnsi="Arial" w:cs="Arial" w:eastAsia="Arial"/>
                <w:b/>
                <w:sz w:val="21"/>
                <w:szCs w:val="21"/>
              </w:rPr>
              <w:t>Pinned Messages</w:t>
            </w:r>
          </w:p>
        </w:tc>
        <w:tc>
          <w:tcPr>
            <w:tcW w:w="7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F9E45" w14:textId="77777777" w:rsidR="00A1681C" w:rsidRPr="0055754B" w:rsidRDefault="00000000">
            <w:pPr>
              <w:rPr>
                <w:sz w:val="21"/>
                <w:szCs w:val="21"/>
              </w:rPr>
            </w:pPr>
            <w:r w:rsidRPr="0055754B">
              <w:rPr>
                <w:rFonts w:ascii="Arial" w:hAnsi="Arial" w:cs="Arial" w:eastAsia="Arial"/>
                <w:sz w:val="21"/>
                <w:szCs w:val="21"/>
              </w:rPr>
              <w:t xml:space="preserve">Preserving pinned messages in Direct </w:t>
            </w:r>
            <w:proofErr w:type="gramStart"/>
            <w:r w:rsidRPr="0055754B">
              <w:rPr>
                <w:rFonts w:ascii="Arial" w:hAnsi="Arial" w:cs="Arial" w:eastAsia="Arial"/>
                <w:sz w:val="21"/>
                <w:szCs w:val="21"/>
              </w:rPr>
              <w:t>Messages(</w:t>
            </w:r>
            <w:proofErr w:type="gramEnd"/>
            <w:r w:rsidRPr="0055754B">
              <w:rPr>
                <w:rFonts w:ascii="Arial" w:hAnsi="Arial" w:cs="Arial" w:eastAsia="Arial"/>
                <w:sz w:val="21"/>
                <w:szCs w:val="21"/>
              </w:rPr>
              <w:t>channels is out of scope), allowing important information and announcements to remain accessible in Google Chat.</w:t>
            </w:r>
          </w:p>
        </w:tc>
      </w:tr>
      <w:tr w:rsidR="00A1681C" w:rsidRPr="0055754B" w14:paraId="68F0BD77" w14:textId="77777777">
        <w:trPr>
          <w:trHeight w:val="600"/>
        </w:trPr>
        <w:tc>
          <w:tcPr>
            <w:tcW w:w="2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BAA8E6" w14:textId="77777777" w:rsidR="00A1681C" w:rsidRPr="0055754B" w:rsidRDefault="00000000">
            <w:pPr>
              <w:ind w:left="2"/>
              <w:rPr>
                <w:sz w:val="21"/>
                <w:szCs w:val="21"/>
              </w:rPr>
            </w:pPr>
            <w:r w:rsidRPr="0055754B">
              <w:rPr>
                <w:rFonts w:ascii="Arial" w:hAnsi="Arial" w:cs="Arial" w:eastAsia="Arial"/>
                <w:b/>
                <w:sz w:val="21"/>
                <w:szCs w:val="21"/>
              </w:rPr>
              <w:t>User Groups</w:t>
            </w:r>
          </w:p>
        </w:tc>
        <w:tc>
          <w:tcPr>
            <w:tcW w:w="7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EE604A" w14:textId="77777777" w:rsidR="00A1681C" w:rsidRPr="0055754B" w:rsidRDefault="00000000">
            <w:pPr>
              <w:ind w:right="9"/>
              <w:rPr>
                <w:sz w:val="21"/>
                <w:szCs w:val="21"/>
              </w:rPr>
            </w:pPr>
            <w:r w:rsidRPr="0055754B">
              <w:rPr>
                <w:rFonts w:ascii="Arial" w:hAnsi="Arial" w:cs="Arial" w:eastAsia="Arial"/>
                <w:sz w:val="21"/>
                <w:szCs w:val="21"/>
              </w:rPr>
              <w:t>Transferring user groups or teams from Slack to Google Chat, preserving the group structure and membership for seamless collaboration.</w:t>
            </w:r>
          </w:p>
        </w:tc>
      </w:tr>
      <w:tr w:rsidR="00E753BC" w:rsidRPr="0055754B" w14:paraId="166C5E7C" w14:textId="77777777" w:rsidTr="00E753BC">
        <w:trPr>
          <w:trHeight w:val="421"/>
        </w:trPr>
        <w:tc>
          <w:tcPr>
            <w:tcW w:w="2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B95BAB" w14:textId="3BD35D18" w:rsidR="00E753BC" w:rsidRPr="0055754B" w:rsidRDefault="00E753BC">
            <w:pPr>
              <w:ind w:left="2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753BC">
              <w:rPr>
                <w:rFonts w:ascii="Arial" w:hAnsi="Arial" w:cs="Arial" w:eastAsia="Arial"/>
                <w:b/>
                <w:sz w:val="21"/>
                <w:szCs w:val="21"/>
              </w:rPr>
              <w:t>Bot Integrations</w:t>
            </w:r>
          </w:p>
        </w:tc>
        <w:tc>
          <w:tcPr>
            <w:tcW w:w="7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FE721C" w14:textId="07D25E2E" w:rsidR="00E753BC" w:rsidRPr="0055754B" w:rsidRDefault="00E753BC">
            <w:pPr>
              <w:ind w:right="9"/>
              <w:rPr>
                <w:rFonts w:ascii="Arial" w:hAnsi="Arial" w:cs="Arial" w:eastAsia="Arial"/>
                <w:sz w:val="21"/>
                <w:szCs w:val="21"/>
              </w:rPr>
            </w:pPr>
            <w:r w:rsidRPr="00E753BC">
              <w:rPr>
                <w:rFonts w:ascii="Arial" w:hAnsi="Arial" w:cs="Arial" w:eastAsia="Arial"/>
                <w:sz w:val="21"/>
                <w:szCs w:val="21"/>
              </w:rPr>
              <w:t>Bot messages will not migrate to destination.</w:t>
            </w:r>
          </w:p>
        </w:tc>
      </w:tr>
      <w:tr w:rsidR="00E753BC" w:rsidRPr="0055754B" w14:paraId="4D778F37" w14:textId="77777777" w:rsidTr="00E753BC">
        <w:trPr>
          <w:trHeight w:val="417"/>
        </w:trPr>
        <w:tc>
          <w:tcPr>
            <w:tcW w:w="2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A5948E" w14:textId="06EB6514" w:rsidR="00E753BC" w:rsidRPr="0055754B" w:rsidRDefault="00E753BC">
            <w:pPr>
              <w:ind w:left="2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753BC">
              <w:rPr>
                <w:rFonts w:ascii="Arial" w:hAnsi="Arial" w:cs="Arial" w:eastAsia="Arial"/>
                <w:b/>
                <w:sz w:val="21"/>
                <w:szCs w:val="21"/>
              </w:rPr>
              <w:t>Self-Messages</w:t>
            </w:r>
          </w:p>
        </w:tc>
        <w:tc>
          <w:tcPr>
            <w:tcW w:w="7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40EAAB" w14:textId="7C8A55A6" w:rsidR="00E753BC" w:rsidRPr="0055754B" w:rsidRDefault="00E753BC">
            <w:pPr>
              <w:ind w:right="9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753BC">
              <w:rPr>
                <w:rFonts w:ascii="Arial" w:hAnsi="Arial" w:cs="Arial" w:eastAsia="Arial"/>
                <w:sz w:val="21"/>
                <w:szCs w:val="21"/>
              </w:rPr>
              <w:t>Self messages</w:t>
            </w:r>
            <w:proofErr w:type="spellEnd"/>
            <w:r w:rsidRPr="00E753BC">
              <w:rPr>
                <w:rFonts w:ascii="Arial" w:hAnsi="Arial" w:cs="Arial" w:eastAsia="Arial"/>
                <w:sz w:val="21"/>
                <w:szCs w:val="21"/>
              </w:rPr>
              <w:t xml:space="preserve"> will not migrate to destination.</w:t>
            </w:r>
          </w:p>
        </w:tc>
      </w:tr>
      <w:tr w:rsidR="00E753BC" w:rsidRPr="0055754B" w14:paraId="79EF9047" w14:textId="77777777" w:rsidTr="00E753BC">
        <w:trPr>
          <w:trHeight w:val="427"/>
        </w:trPr>
        <w:tc>
          <w:tcPr>
            <w:tcW w:w="2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BFF00B" w14:textId="2A81B3E5" w:rsidR="00E753BC" w:rsidRPr="0055754B" w:rsidRDefault="00E753BC">
            <w:pPr>
              <w:ind w:left="2"/>
              <w:rPr>
                <w:rFonts w:ascii="Arial" w:hAnsi="Arial" w:cs="Arial" w:eastAsia="Arial"/>
                <w:b/>
                <w:sz w:val="21"/>
                <w:szCs w:val="21"/>
              </w:rPr>
            </w:pPr>
            <w:r w:rsidRPr="00E753BC">
              <w:rPr>
                <w:rFonts w:ascii="Arial" w:hAnsi="Arial" w:cs="Arial" w:eastAsia="Arial"/>
                <w:b/>
                <w:sz w:val="21"/>
                <w:szCs w:val="21"/>
              </w:rPr>
              <w:t>Custom emojis</w:t>
            </w:r>
          </w:p>
        </w:tc>
        <w:tc>
          <w:tcPr>
            <w:tcW w:w="7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68A0D9" w14:textId="5A59981A" w:rsidR="00E753BC" w:rsidRPr="0055754B" w:rsidRDefault="00E753BC">
            <w:pPr>
              <w:ind w:right="9"/>
              <w:rPr>
                <w:rFonts w:ascii="Arial" w:hAnsi="Arial" w:cs="Arial" w:eastAsia="Arial"/>
                <w:sz w:val="21"/>
                <w:szCs w:val="21"/>
              </w:rPr>
            </w:pPr>
            <w:r w:rsidRPr="00E753BC">
              <w:rPr>
                <w:rFonts w:ascii="Arial" w:hAnsi="Arial" w:cs="Arial" w:eastAsia="Arial"/>
                <w:sz w:val="21"/>
                <w:szCs w:val="21"/>
              </w:rPr>
              <w:t>Custom emojis will not migrate to destination.</w:t>
            </w:r>
          </w:p>
        </w:tc>
      </w:tr>
    </w:tbl>
    <w:p w14:paraId="76A15C1D" w14:textId="77777777" w:rsidR="0049384F" w:rsidRDefault="0049384F"/>
    <w:sectPr w:rsidR="0049384F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81C"/>
    <w:rsid w:val="0004271B"/>
    <w:rsid w:val="002D1FEF"/>
    <w:rsid w:val="0044482D"/>
    <w:rsid w:val="0049384F"/>
    <w:rsid w:val="00522A44"/>
    <w:rsid w:val="0055754B"/>
    <w:rsid w:val="00731B64"/>
    <w:rsid w:val="00742688"/>
    <w:rsid w:val="00762266"/>
    <w:rsid w:val="009D329E"/>
    <w:rsid w:val="00A1681C"/>
    <w:rsid w:val="00B976A8"/>
    <w:rsid w:val="00DB673D"/>
    <w:rsid w:val="00E62C02"/>
    <w:rsid w:val="00E753BC"/>
    <w:rsid w:val="00F26A6B"/>
    <w:rsid w:val="00F82614"/>
    <w:rsid w:val="00F83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9E179"/>
  <w15:docId w15:val="{6ABC22A2-3D19-4E90-8BC1-337FAADED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488</Characters>
  <Application>Microsoft Office Word</Application>
  <DocSecurity>0</DocSecurity>
  <Lines>20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2026-06-05T14:56:00Z</dcterms:created>
  <dcterms:modified xsi:type="dcterms:W3CDTF">2026-06-05T14:56:00Z</dcterms:modified>
</cp:coreProperties>
</file>