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A673" w14:textId="108B1CEA" w:rsidR="00D453DF" w:rsidRDefault="00D453DF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52D22A12" w14:textId="43E0F13C" w:rsidR="00D453DF" w:rsidRDefault="00D453DF" w:rsidP="00D453DF">
      <w:pPr>
        <w:pStyle w:val="BodyText"/>
        <w:spacing w:before="229"/>
        <w:rPr>
          <w:rFonts w:ascii="Arial" w:hAnsi="Arial" w:cs="Arial" w:eastAsia="Arial"/>
          <w:b/>
          <w:sz w:val="21"/>
        </w:rPr>
      </w:pPr>
    </w:p>
    <w:p w14:paraId="63A4D964" w14:textId="7C689922" w:rsidR="00D453DF" w:rsidRDefault="00D453DF" w:rsidP="00D453DF">
      <w:pPr>
        <w:ind w:left="30" w:right="-15"/>
        <w:rPr>
          <w:rFonts w:ascii="Arial" w:hAnsi="Arial" w:cs="Arial" w:eastAsia="Arial"/>
          <w:sz w:val="21"/>
        </w:rPr>
      </w:pPr>
    </w:p>
    <w:p w14:paraId="4634BDE6" w14:textId="77777777" w:rsidR="00D453DF" w:rsidRDefault="00D453DF" w:rsidP="00D453DF">
      <w:pPr>
        <w:pStyle w:val="BodyText"/>
        <w:rPr>
          <w:rFonts w:ascii="Arial" w:hAnsi="Arial" w:cs="Arial" w:eastAsia="Arial"/>
          <w:b/>
          <w:sz w:val="21"/>
        </w:rPr>
      </w:pPr>
    </w:p>
    <w:tbl>
      <w:tblPr>
        <w:tblpPr w:leftFromText="180" w:rightFromText="180" w:vertAnchor="text" w:horzAnchor="margin" w:tblpXSpec="center" w:tblpY="158"/>
        <w:tblW w:w="10725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7845"/>
      </w:tblGrid>
      <w:tr w:rsidR="00D453DF" w14:paraId="493C847D" w14:textId="77777777" w:rsidTr="00D453DF">
        <w:trPr>
          <w:trHeight w:val="389"/>
        </w:trPr>
        <w:tc>
          <w:tcPr>
            <w:tcW w:w="2880" w:type="dxa"/>
            <w:shd w:val="clear" w:color="auto" w:fill="A6A6A6"/>
          </w:tcPr>
          <w:p w14:paraId="7CE93CDA" w14:textId="77777777" w:rsidR="00D453DF" w:rsidRDefault="00D453DF" w:rsidP="00D453DF">
            <w:pPr>
              <w:pStyle w:val="TableParagraph"/>
              <w:spacing w:before="0"/>
              <w:ind w:left="0"/>
              <w:rPr>
                <w:rFonts w:ascii="Arial" w:hAnsi="Arial" w:cs="Arial" w:eastAsia="Arial"/>
                <w:sz w:val="21"/>
              </w:rPr>
            </w:pPr>
          </w:p>
        </w:tc>
        <w:tc>
          <w:tcPr>
            <w:tcW w:w="7845" w:type="dxa"/>
            <w:shd w:val="clear" w:color="auto" w:fill="A6A6A6"/>
          </w:tcPr>
          <w:p w14:paraId="1AD06EEF" w14:textId="77777777" w:rsidR="00D453DF" w:rsidRDefault="00D453DF" w:rsidP="00D453DF">
            <w:pPr>
              <w:pStyle w:val="TableParagraph"/>
              <w:spacing w:before="58"/>
              <w:ind w:left="6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TEAMS TO SLACK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D453DF" w14:paraId="2DE962AF" w14:textId="77777777" w:rsidTr="00D453DF">
        <w:trPr>
          <w:trHeight w:val="644"/>
        </w:trPr>
        <w:tc>
          <w:tcPr>
            <w:tcW w:w="2880" w:type="dxa"/>
          </w:tcPr>
          <w:p w14:paraId="31B39C0F" w14:textId="77777777" w:rsidR="00D453DF" w:rsidRDefault="00D453DF" w:rsidP="00D453D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Bot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integrations</w:t>
            </w:r>
          </w:p>
        </w:tc>
        <w:tc>
          <w:tcPr>
            <w:tcW w:w="7845" w:type="dxa"/>
          </w:tcPr>
          <w:p w14:paraId="5276AD76" w14:textId="3A1110AE" w:rsidR="00D453DF" w:rsidRDefault="001679F1" w:rsidP="00D453DF">
            <w:pPr>
              <w:pStyle w:val="TableParagraph"/>
              <w:spacing w:before="58" w:line="254" w:lineRule="auto"/>
              <w:ind w:left="63"/>
              <w:rPr>
                <w:sz w:val="21"/>
              </w:rPr>
            </w:pPr>
            <w:r>
              <w:rPr>
                <w:sz w:val="21"/>
              </w:rPr>
              <w:t>B</w:t>
            </w:r>
            <w:r w:rsidR="00D453DF">
              <w:rPr>
                <w:sz w:val="21"/>
              </w:rPr>
              <w:t>ot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integrations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within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direct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messages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(DMs)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and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channels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will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not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be transferred to the destination workspace during migration.</w:t>
            </w:r>
          </w:p>
        </w:tc>
      </w:tr>
      <w:tr w:rsidR="00D453DF" w14:paraId="3F209EEC" w14:textId="77777777" w:rsidTr="00D453DF">
        <w:trPr>
          <w:trHeight w:val="374"/>
        </w:trPr>
        <w:tc>
          <w:tcPr>
            <w:tcW w:w="2880" w:type="dxa"/>
          </w:tcPr>
          <w:p w14:paraId="6D7B8CBE" w14:textId="77777777" w:rsidR="00D453DF" w:rsidRDefault="00D453DF" w:rsidP="00D453D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Custom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emojis</w:t>
            </w:r>
          </w:p>
        </w:tc>
        <w:tc>
          <w:tcPr>
            <w:tcW w:w="7845" w:type="dxa"/>
          </w:tcPr>
          <w:p w14:paraId="37D34591" w14:textId="0BD428A7" w:rsidR="00D453DF" w:rsidRDefault="00D453DF" w:rsidP="00D453DF">
            <w:pPr>
              <w:pStyle w:val="TableParagraph"/>
              <w:spacing w:before="58"/>
              <w:ind w:left="63"/>
              <w:rPr>
                <w:sz w:val="21"/>
              </w:rPr>
            </w:pPr>
            <w:r>
              <w:rPr>
                <w:sz w:val="21"/>
              </w:rPr>
              <w:t xml:space="preserve">Custom emojis within </w:t>
            </w:r>
            <w:r w:rsidR="00353EC9">
              <w:rPr>
                <w:sz w:val="21"/>
              </w:rPr>
              <w:t xml:space="preserve">MS </w:t>
            </w:r>
            <w:r w:rsidR="009325A7">
              <w:rPr>
                <w:sz w:val="21"/>
              </w:rPr>
              <w:t>Teams</w:t>
            </w:r>
            <w:r>
              <w:rPr>
                <w:sz w:val="21"/>
              </w:rPr>
              <w:t xml:space="preserve"> dm's and channels will not be transferred to </w:t>
            </w:r>
            <w:r w:rsidR="009325A7">
              <w:rPr>
                <w:spacing w:val="-2"/>
                <w:sz w:val="21"/>
              </w:rPr>
              <w:t>Slack</w:t>
            </w:r>
            <w:r>
              <w:rPr>
                <w:spacing w:val="-2"/>
                <w:sz w:val="21"/>
              </w:rPr>
              <w:t>.</w:t>
            </w:r>
          </w:p>
        </w:tc>
      </w:tr>
      <w:tr w:rsidR="00D453DF" w14:paraId="3AF0648B" w14:textId="77777777" w:rsidTr="00D453DF">
        <w:trPr>
          <w:trHeight w:val="644"/>
        </w:trPr>
        <w:tc>
          <w:tcPr>
            <w:tcW w:w="2880" w:type="dxa"/>
          </w:tcPr>
          <w:p w14:paraId="57C982FE" w14:textId="77777777" w:rsidR="00D453DF" w:rsidRDefault="00D453DF" w:rsidP="00D453D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Deactivated user 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>DM's</w:t>
            </w:r>
          </w:p>
        </w:tc>
        <w:tc>
          <w:tcPr>
            <w:tcW w:w="7845" w:type="dxa"/>
          </w:tcPr>
          <w:p w14:paraId="68B32070" w14:textId="634FE810" w:rsidR="00D453DF" w:rsidRDefault="00D453DF" w:rsidP="00D453DF">
            <w:pPr>
              <w:pStyle w:val="TableParagraph"/>
              <w:spacing w:before="58" w:line="254" w:lineRule="auto"/>
              <w:ind w:left="63"/>
              <w:rPr>
                <w:sz w:val="21"/>
              </w:rPr>
            </w:pPr>
            <w:r>
              <w:rPr>
                <w:sz w:val="21"/>
              </w:rPr>
              <w:t>We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cannot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migrate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dm's</w:t>
            </w:r>
            <w:r>
              <w:rPr>
                <w:spacing w:val="-4"/>
                <w:sz w:val="21"/>
              </w:rPr>
              <w:t xml:space="preserve"> </w:t>
            </w:r>
            <w:r w:rsidR="001679F1">
              <w:rPr>
                <w:sz w:val="21"/>
              </w:rPr>
              <w:t>associated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deactivated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 w:rsidR="001679F1">
              <w:rPr>
                <w:sz w:val="21"/>
              </w:rPr>
              <w:t>users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need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be </w:t>
            </w:r>
            <w:r>
              <w:rPr>
                <w:spacing w:val="-2"/>
                <w:sz w:val="21"/>
              </w:rPr>
              <w:t>activated).</w:t>
            </w:r>
          </w:p>
        </w:tc>
      </w:tr>
      <w:tr w:rsidR="00F105FF" w14:paraId="39B8B3C4" w14:textId="77777777" w:rsidTr="00D453DF">
        <w:trPr>
          <w:trHeight w:val="644"/>
        </w:trPr>
        <w:tc>
          <w:tcPr>
            <w:tcW w:w="2880" w:type="dxa"/>
          </w:tcPr>
          <w:p w14:paraId="15D85B06" w14:textId="63A73F12" w:rsidR="00F105FF" w:rsidRDefault="00F105FF" w:rsidP="00F105F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External user 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>DM's</w:t>
            </w:r>
          </w:p>
        </w:tc>
        <w:tc>
          <w:tcPr>
            <w:tcW w:w="7845" w:type="dxa"/>
          </w:tcPr>
          <w:p w14:paraId="2828A117" w14:textId="222B93DF" w:rsidR="00F105FF" w:rsidRDefault="00F105FF" w:rsidP="00F105FF">
            <w:pPr>
              <w:pStyle w:val="TableParagraph"/>
              <w:spacing w:before="58" w:line="254" w:lineRule="auto"/>
              <w:ind w:left="63"/>
              <w:rPr>
                <w:sz w:val="21"/>
              </w:rPr>
            </w:pPr>
            <w:r>
              <w:rPr>
                <w:sz w:val="21"/>
              </w:rPr>
              <w:t>We cannot migrate the chat between internal and external users.</w:t>
            </w:r>
          </w:p>
        </w:tc>
      </w:tr>
      <w:tr w:rsidR="00F105FF" w14:paraId="33733C4B" w14:textId="77777777" w:rsidTr="00D453DF">
        <w:trPr>
          <w:trHeight w:val="584"/>
        </w:trPr>
        <w:tc>
          <w:tcPr>
            <w:tcW w:w="2880" w:type="dxa"/>
          </w:tcPr>
          <w:p w14:paraId="334E0C01" w14:textId="55E181B5" w:rsidR="00F105FF" w:rsidRDefault="00F105FF" w:rsidP="00F105FF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Self-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Messages</w:t>
            </w:r>
          </w:p>
        </w:tc>
        <w:tc>
          <w:tcPr>
            <w:tcW w:w="7845" w:type="dxa"/>
          </w:tcPr>
          <w:p w14:paraId="542F3E3B" w14:textId="372FB8FE" w:rsidR="00F105FF" w:rsidRDefault="00F105FF" w:rsidP="00F105FF">
            <w:pPr>
              <w:pStyle w:val="TableParagraph"/>
              <w:spacing w:before="57" w:line="223" w:lineRule="auto"/>
              <w:ind w:left="63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regular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from Teams to Slack,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text-based communication that the user sent to themselves.</w:t>
            </w:r>
          </w:p>
        </w:tc>
      </w:tr>
    </w:tbl>
    <w:p w14:paraId="706601F5" w14:textId="77777777" w:rsidR="00D453DF" w:rsidRDefault="00D453DF" w:rsidP="00D453DF">
      <w:pPr>
        <w:pStyle w:val="BodyText"/>
        <w:spacing w:before="35"/>
        <w:rPr>
          <w:rFonts w:ascii="Arial" w:hAnsi="Arial" w:cs="Arial" w:eastAsia="Arial"/>
          <w:b/>
          <w:sz w:val="21"/>
        </w:rPr>
      </w:pPr>
    </w:p>
    <w:p w14:paraId="2B65BE02" w14:textId="77777777" w:rsidR="00FE6FD4" w:rsidRPr="00FE6FD4" w:rsidRDefault="00FE6FD4" w:rsidP="00FE6FD4">
      <w:pPr>
        <w:rPr>
          <w:b/>
          <w:bCs/>
        </w:rPr>
      </w:pPr>
      <w:r w:rsidRPr="00FE6FD4">
        <w:rPr>
          <w:b/>
          <w:bCs/>
        </w:rPr>
        <w:t> </w:t>
      </w:r>
    </w:p>
    <w:p w14:paraId="232540BF" w14:textId="77777777" w:rsidR="00FE6FD4" w:rsidRDefault="00FE6FD4">
      <w:pPr>
        <w:rPr>
          <w:b/>
          <w:bCs/>
        </w:rPr>
      </w:pPr>
    </w:p>
    <w:p w14:paraId="6D2BEDAA" w14:textId="77777777" w:rsidR="00FE6FD4" w:rsidRPr="00FE6FD4" w:rsidRDefault="00FE6FD4">
      <w:pPr>
        <w:rPr>
          <w:b/>
          <w:bCs/>
        </w:rPr>
      </w:pPr>
    </w:p>
    <w:sectPr w:rsidR="00FE6FD4" w:rsidRPr="00FE6F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0F0EF" w14:textId="77777777" w:rsidR="00E34DF5" w:rsidRDefault="00E34DF5" w:rsidP="00D453DF">
      <w:pPr>
        <w:spacing w:after="0" w:line="240" w:lineRule="auto"/>
      </w:pPr>
      <w:r>
        <w:separator/>
      </w:r>
    </w:p>
  </w:endnote>
  <w:endnote w:type="continuationSeparator" w:id="0">
    <w:p w14:paraId="30B8522F" w14:textId="77777777" w:rsidR="00E34DF5" w:rsidRDefault="00E34DF5" w:rsidP="00D45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743E" w14:textId="2C6DD402" w:rsidR="00853EA6" w:rsidRDefault="00853EA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0346" w14:textId="77777777" w:rsidR="00E34DF5" w:rsidRDefault="00E34DF5" w:rsidP="00D453DF">
      <w:pPr>
        <w:spacing w:after="0" w:line="240" w:lineRule="auto"/>
      </w:pPr>
      <w:r>
        <w:separator/>
      </w:r>
    </w:p>
  </w:footnote>
  <w:footnote w:type="continuationSeparator" w:id="0">
    <w:p w14:paraId="78ECEDF0" w14:textId="77777777" w:rsidR="00E34DF5" w:rsidRDefault="00E34DF5" w:rsidP="00D45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359A7" w14:textId="0C6B24A6" w:rsidR="00853EA6" w:rsidRDefault="00853EA6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AD"/>
    <w:rsid w:val="00032D26"/>
    <w:rsid w:val="00070C42"/>
    <w:rsid w:val="001376E6"/>
    <w:rsid w:val="001679F1"/>
    <w:rsid w:val="00187FE8"/>
    <w:rsid w:val="001F24CF"/>
    <w:rsid w:val="00204572"/>
    <w:rsid w:val="002C28BD"/>
    <w:rsid w:val="002E56FD"/>
    <w:rsid w:val="00353EC9"/>
    <w:rsid w:val="00367C26"/>
    <w:rsid w:val="003F1C89"/>
    <w:rsid w:val="0044744D"/>
    <w:rsid w:val="00473122"/>
    <w:rsid w:val="004B0980"/>
    <w:rsid w:val="005C60AD"/>
    <w:rsid w:val="00623907"/>
    <w:rsid w:val="006A532C"/>
    <w:rsid w:val="006A7725"/>
    <w:rsid w:val="006D66FC"/>
    <w:rsid w:val="007C3024"/>
    <w:rsid w:val="00853EA6"/>
    <w:rsid w:val="009325A7"/>
    <w:rsid w:val="009C1E1E"/>
    <w:rsid w:val="00BF6B76"/>
    <w:rsid w:val="00C215EB"/>
    <w:rsid w:val="00D453DF"/>
    <w:rsid w:val="00DF774E"/>
    <w:rsid w:val="00E34DF5"/>
    <w:rsid w:val="00EE1810"/>
    <w:rsid w:val="00F105FF"/>
    <w:rsid w:val="00F412FF"/>
    <w:rsid w:val="00FE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E0D7"/>
  <w15:chartTrackingRefBased/>
  <w15:docId w15:val="{9D36FBFF-2BDF-40AD-A881-B85B0F10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AD"/>
    <w:pPr>
      <w:keepNext/>
      <w:keepLines/>
      <w:spacing w:before="360" w:after="80"/>
      <w:outlineLvl w:val="0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0AD"/>
    <w:pPr>
      <w:keepNext/>
      <w:keepLines/>
      <w:spacing w:before="160" w:after="80"/>
      <w:outlineLvl w:val="1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AD"/>
    <w:pPr>
      <w:keepNext/>
      <w:keepLines/>
      <w:spacing w:before="160" w:after="80"/>
      <w:outlineLvl w:val="2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AD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AD"/>
    <w:pPr>
      <w:keepNext/>
      <w:keepLines/>
      <w:spacing w:before="80" w:after="40"/>
      <w:outlineLvl w:val="4"/>
    </w:pPr>
    <w:rPr>
      <w:rFonts w:ascii="Arial" w:hAnsi="Arial" w:cs="Arial" w:eastAsia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AD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AD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AD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AD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AD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AD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AD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AD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AD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AD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AD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5C60AD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AD"/>
    <w:pPr>
      <w:numPr>
        <w:ilvl w:val="1"/>
      </w:numPr>
    </w:pPr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C60AD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C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6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453DF"/>
    <w:pPr>
      <w:widowControl w:val="0"/>
      <w:autoSpaceDE w:val="0"/>
      <w:autoSpaceDN w:val="0"/>
      <w:spacing w:after="0" w:line="240" w:lineRule="auto"/>
    </w:pPr>
    <w:rPr>
      <w:rFonts w:ascii="Arial" w:hAnsi="Arial" w:cs="Arial" w:eastAsia="Arial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453DF"/>
    <w:rPr>
      <w:rFonts w:ascii="Arial" w:hAnsi="Arial" w:cs="Arial" w:eastAsia="Arial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453DF"/>
    <w:pPr>
      <w:widowControl w:val="0"/>
      <w:autoSpaceDE w:val="0"/>
      <w:autoSpaceDN w:val="0"/>
      <w:spacing w:before="91" w:after="0" w:line="240" w:lineRule="auto"/>
      <w:ind w:left="67"/>
    </w:pPr>
    <w:rPr>
      <w:rFonts w:ascii="Arial" w:hAnsi="Arial" w:cs="Arial" w:eastAsia="Arial"/>
      <w:kern w:val="0"/>
      <w:sz w:val="21"/>
      <w:szCs w:val="21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45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3DF"/>
  </w:style>
  <w:style w:type="paragraph" w:styleId="Footer">
    <w:name w:val="footer"/>
    <w:basedOn w:val="Normal"/>
    <w:link w:val="FooterChar"/>
    <w:uiPriority w:val="99"/>
    <w:unhideWhenUsed/>
    <w:rsid w:val="00D45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Anush Dasari</cp:lastModifiedBy>
  <cp:revision>4</cp:revision>
  <dcterms:created xsi:type="dcterms:W3CDTF">2026-04-21T14:59:00Z</dcterms:created>
  <dcterms:modified xsi:type="dcterms:W3CDTF">2026-04-24T14:27:00Z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4866e289-1b86-42dc-b7c2-efef1387a6cc</vt:lpwstr>
  </property>
</Properties>
</file>