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0"/>
        <w:gridCol w:w="7095"/>
      </w:tblGrid>
      <w:tr>
        <w:trPr>
          <w:trHeight w:val="389" w:hRule="atLeast"/>
        </w:trPr>
        <w:tc>
          <w:tcPr>
            <w:tcW w:w="10725" w:type="dxa"/>
            <w:gridSpan w:val="2"/>
            <w:shd w:val="clear" w:color="auto" w:fill="A6A6A6"/>
          </w:tcPr>
          <w:p>
            <w:pPr>
              <w:pStyle w:val="TableParagraph"/>
              <w:ind w:left="0" w:right="41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Google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Chat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54"/>
                <w:sz w:val="21"/>
              </w:rPr>
              <w:t xml:space="preserve"> </w:t>
            </w:r>
            <w:r>
              <w:rPr>
                <w:b/>
                <w:sz w:val="21"/>
              </w:rPr>
              <w:t>Teams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Out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scope</w:t>
            </w:r>
            <w:r>
              <w:rPr>
                <w:b/>
                <w:spacing w:val="-2"/>
                <w:sz w:val="21"/>
              </w:rPr>
              <w:t> features</w:t>
            </w:r>
          </w:p>
        </w:tc>
      </w:tr>
      <w:tr>
        <w:trPr>
          <w:trHeight w:val="374" w:hRule="atLeast"/>
        </w:trPr>
        <w:tc>
          <w:tcPr>
            <w:tcW w:w="3630" w:type="dxa"/>
          </w:tcPr>
          <w:p>
            <w:pPr>
              <w:pStyle w:val="TableParagraph"/>
              <w:ind w:left="67"/>
              <w:rPr>
                <w:b/>
                <w:sz w:val="21"/>
              </w:rPr>
            </w:pPr>
            <w:r>
              <w:rPr>
                <w:b/>
                <w:sz w:val="21"/>
              </w:rPr>
              <w:t>Threads </w:t>
            </w:r>
            <w:r>
              <w:rPr>
                <w:b/>
                <w:spacing w:val="-2"/>
                <w:sz w:val="21"/>
              </w:rPr>
              <w:t>(Dm's/Groups)</w:t>
            </w:r>
          </w:p>
        </w:tc>
        <w:tc>
          <w:tcPr>
            <w:tcW w:w="7095" w:type="dxa"/>
          </w:tcPr>
          <w:p>
            <w:pPr>
              <w:pStyle w:val="TableParagraph"/>
              <w:spacing w:before="61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z w:val="21"/>
              </w:rPr>
              <w:t>No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(All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the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threads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will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migrate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as</w:t>
            </w:r>
            <w:r>
              <w:rPr>
                <w:rFonts w:ascii="Arial" w:hAnsi="Arial" w:cs="Arial" w:eastAsia="Arial"/>
                <w:spacing w:val="9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z w:val="21"/>
              </w:rPr>
              <w:t>separate</w:t>
            </w:r>
            <w:r>
              <w:rPr>
                <w:rFonts w:ascii="Arial" w:hAnsi="Arial" w:cs="Arial" w:eastAsia="Arial"/>
                <w:spacing w:val="10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spacing w:val="-2"/>
                <w:sz w:val="21"/>
              </w:rPr>
              <w:t>messages)</w:t>
            </w:r>
          </w:p>
        </w:tc>
      </w:tr>
      <w:tr>
        <w:trPr>
          <w:trHeight w:val="389" w:hRule="atLeast"/>
        </w:trPr>
        <w:tc>
          <w:tcPr>
            <w:tcW w:w="3630" w:type="dxa"/>
          </w:tcPr>
          <w:p>
            <w:pPr>
              <w:pStyle w:val="TableParagraph"/>
              <w:ind w:left="6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Reactions(Spaces)</w:t>
            </w:r>
          </w:p>
        </w:tc>
        <w:tc>
          <w:tcPr>
            <w:tcW w:w="7095" w:type="dxa"/>
          </w:tcPr>
          <w:p>
            <w:pPr>
              <w:pStyle w:val="TableParagraph"/>
              <w:spacing w:before="61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No</w:t>
            </w:r>
          </w:p>
        </w:tc>
      </w:tr>
      <w:tr>
        <w:trPr>
          <w:trHeight w:val="374" w:hRule="atLeast"/>
        </w:trPr>
        <w:tc>
          <w:tcPr>
            <w:tcW w:w="3630" w:type="dxa"/>
          </w:tcPr>
          <w:p>
            <w:pPr>
              <w:pStyle w:val="TableParagraph"/>
              <w:ind w:left="6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Reactions(Dm's/Groups)</w:t>
            </w:r>
          </w:p>
        </w:tc>
        <w:tc>
          <w:tcPr>
            <w:tcW w:w="7095" w:type="dxa"/>
          </w:tcPr>
          <w:p>
            <w:pPr>
              <w:pStyle w:val="TableParagraph"/>
              <w:spacing w:before="61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No</w:t>
            </w:r>
          </w:p>
        </w:tc>
      </w:tr>
      <w:tr>
        <w:trPr>
          <w:trHeight w:val="389" w:hRule="atLeast"/>
        </w:trPr>
        <w:tc>
          <w:tcPr>
            <w:tcW w:w="3630" w:type="dxa"/>
          </w:tcPr>
          <w:p>
            <w:pPr>
              <w:pStyle w:val="TableParagraph"/>
              <w:ind w:left="67"/>
              <w:rPr>
                <w:b/>
                <w:sz w:val="21"/>
              </w:rPr>
            </w:pPr>
            <w:r>
              <w:rPr>
                <w:b/>
                <w:sz w:val="21"/>
              </w:rPr>
              <w:t>Bot </w:t>
            </w:r>
            <w:r>
              <w:rPr>
                <w:b/>
                <w:spacing w:val="-2"/>
                <w:sz w:val="21"/>
              </w:rPr>
              <w:t>integrations</w:t>
            </w:r>
          </w:p>
        </w:tc>
        <w:tc>
          <w:tcPr>
            <w:tcW w:w="7095" w:type="dxa"/>
          </w:tcPr>
          <w:p>
            <w:pPr>
              <w:pStyle w:val="TableParagraph"/>
              <w:spacing w:before="61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No</w:t>
            </w:r>
          </w:p>
        </w:tc>
      </w:tr>
      <w:tr>
        <w:trPr>
          <w:trHeight w:val="374" w:hRule="atLeast"/>
        </w:trPr>
        <w:tc>
          <w:tcPr>
            <w:tcW w:w="3630" w:type="dxa"/>
          </w:tcPr>
          <w:p>
            <w:pPr>
              <w:pStyle w:val="TableParagraph"/>
              <w:ind w:left="67"/>
              <w:rPr>
                <w:b/>
                <w:sz w:val="21"/>
              </w:rPr>
            </w:pPr>
            <w:r>
              <w:rPr>
                <w:b/>
                <w:sz w:val="21"/>
              </w:rPr>
              <w:t>Supress the message </w:t>
            </w:r>
            <w:r>
              <w:rPr>
                <w:b/>
                <w:spacing w:val="-2"/>
                <w:sz w:val="21"/>
              </w:rPr>
              <w:t>reactions</w:t>
            </w:r>
          </w:p>
        </w:tc>
        <w:tc>
          <w:tcPr>
            <w:tcW w:w="7095" w:type="dxa"/>
          </w:tcPr>
          <w:p>
            <w:pPr>
              <w:pStyle w:val="TableParagraph"/>
              <w:spacing w:before="61"/>
              <w:rPr>
                <w:rFonts w:ascii="Arial" w:hAnsi="Arial" w:cs="Arial" w:eastAsia="Arial"/>
                <w:sz w:val="21"/>
              </w:rPr>
            </w:pPr>
            <w:r>
              <w:rPr>
                <w:rFonts w:ascii="Arial" w:hAnsi="Arial" w:cs="Arial" w:eastAsia="Arial"/>
                <w:spacing w:val="-5"/>
                <w:sz w:val="21"/>
              </w:rPr>
              <w:t>No</w:t>
            </w:r>
          </w:p>
        </w:tc>
      </w:tr>
    </w:tbl>
    <w:sectPr>
      <w:type w:val="continuous"/>
      <w:pgSz w:w="12240" w:h="15840"/>
      <w:pgMar w:top="10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62"/>
    </w:pPr>
    <w:rPr>
      <w:rFonts w:ascii="Arial" w:hAnsi="Arial" w:cs="Arial" w:eastAsia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2026-06-05T15:16:17Z</dcterms:created>
  <dcterms:modified xsi:type="dcterms:W3CDTF">2026-06-05T15:16:17Z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PandaDoc.com (https://www.pandadoc.com/)</vt:lpwstr>
  </property>
  <property fmtid="{D5CDD505-2E9C-101B-9397-08002B2CF9AE}" pid="5" name="Producer">
    <vt:lpwstr>PDF4U</vt:lpwstr>
  </property>
  <property fmtid="{D5CDD505-2E9C-101B-9397-08002B2CF9AE}" pid="6" name="LastSaved">
    <vt:filetime>2026-06-05T00:00:00Z</vt:filetime>
  </property>
</Properties>
</file>