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C53B" w14:textId="77777777" w:rsidR="00B17A72" w:rsidRDefault="00B17A7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80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B17A72" w14:paraId="06BF009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BE4739" w14:textId="25EAC956" w:rsidR="00B17A72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Out of scope Features for Basic Plan (Dropbox to Box)</w:t>
            </w:r>
          </w:p>
        </w:tc>
      </w:tr>
      <w:tr w:rsidR="00B17A72" w14:paraId="018A1A34" w14:textId="77777777" w:rsidTr="006D50F4">
        <w:trPr>
          <w:trHeight w:val="662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85909E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09E459" w14:textId="77777777" w:rsidR="00B17A72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B17A72" w14:paraId="7B09D792" w14:textId="77777777" w:rsidTr="006D50F4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1BF7A3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F7EB48" w14:textId="77777777" w:rsidR="00B17A72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B17A72" w14:paraId="44A844E2" w14:textId="77777777" w:rsidTr="006D50F4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9FFD41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C3768F" w14:textId="77777777" w:rsidR="00B17A72" w:rsidRDefault="00000000">
            <w:pPr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B17A72" w14:paraId="5DBCA079" w14:textId="77777777" w:rsidTr="006D50F4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7728A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1C2D7" w14:textId="77777777" w:rsidR="00B17A72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B17A72" w14:paraId="3054DEE3" w14:textId="77777777" w:rsidTr="006D50F4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653127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1B6DEC" w14:textId="77777777" w:rsidR="00B17A72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B17A72" w14:paraId="4DE0FD33" w14:textId="77777777" w:rsidTr="006D50F4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F77060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9ED869" w14:textId="77777777" w:rsidR="00B17A72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17A72" w14:paraId="226D341B" w14:textId="77777777" w:rsidTr="006D50F4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5E6B30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42EC3B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17A72" w14:paraId="0615EA6E" w14:textId="77777777" w:rsidTr="006D50F4">
        <w:trPr>
          <w:trHeight w:val="9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74AAC7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C87AA5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17A72" w14:paraId="20726515" w14:textId="77777777" w:rsidTr="006D50F4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CF3350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F04420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17A72" w14:paraId="1E97825B" w14:textId="77777777" w:rsidTr="006D50F4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9C87DB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Dropbox Papers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14C35D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Dropbox Papers migration.</w:t>
            </w:r>
          </w:p>
        </w:tc>
      </w:tr>
      <w:tr w:rsidR="00B17A72" w14:paraId="1411CCCF" w14:textId="77777777" w:rsidTr="006D50F4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70A00C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Unlimited Delta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B8AEAC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In the basic plan we are not providing unlimited delta</w:t>
            </w:r>
          </w:p>
        </w:tc>
      </w:tr>
      <w:tr w:rsidR="00B17A72" w14:paraId="11847979" w14:textId="77777777" w:rsidTr="006D50F4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AF041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0F92EE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B17A72" w14:paraId="0D8812BD" w14:textId="77777777" w:rsidTr="006D50F4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34D599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F322BA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17A72" w14:paraId="36DBD2D4" w14:textId="77777777" w:rsidTr="006D50F4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395FB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Tags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DD964D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In Dropbox we can add tags on files, those tags will not Migrate.</w:t>
            </w:r>
          </w:p>
        </w:tc>
      </w:tr>
      <w:tr w:rsidR="00B17A72" w14:paraId="7BB47C1B" w14:textId="77777777" w:rsidTr="006D50F4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33D41A" w14:textId="77777777" w:rsidR="00B17A72" w:rsidRDefault="00000000">
            <w:r>
              <w:rPr>
                <w:rFonts w:ascii="Arial" w:eastAsia="Arial" w:hAnsi="Arial" w:cs="Arial"/>
                <w:b/>
                <w:sz w:val="21"/>
              </w:rPr>
              <w:t>Web Shortcuts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CAF0E" w14:textId="77777777" w:rsidR="00B17A72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In the Dropbox we can create web shortcuts.</w:t>
            </w:r>
          </w:p>
        </w:tc>
      </w:tr>
    </w:tbl>
    <w:p w14:paraId="560A17B6" w14:textId="77777777" w:rsidR="00BD6438" w:rsidRDefault="00BD6438"/>
    <w:sectPr w:rsidR="00BD643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A72"/>
    <w:rsid w:val="00102CBF"/>
    <w:rsid w:val="006425F7"/>
    <w:rsid w:val="006D50F4"/>
    <w:rsid w:val="00A70AD7"/>
    <w:rsid w:val="00B17A72"/>
    <w:rsid w:val="00B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10E0"/>
  <w15:docId w15:val="{0860E2E8-42BF-4A36-995F-97AC9342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2025-12-18T10:52:00Z</dcterms:created>
  <dcterms:modified xsi:type="dcterms:W3CDTF">2026-02-09T08:44:00Z</dcterms:modified>
</cp:coreProperties>
</file>