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79DA2" w14:textId="77777777" w:rsidR="008D31B1" w:rsidRDefault="008D31B1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343"/>
        <w:gridCol w:w="7378"/>
      </w:tblGrid>
      <w:tr w:rsidR="008D31B1" w:rsidRPr="00D70CF6" w14:paraId="3FB250A1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8D71E4E" w14:textId="77777777" w:rsidR="008D31B1" w:rsidRPr="00D70CF6" w:rsidRDefault="00000000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D70CF6">
              <w:rPr>
                <w:rFonts w:ascii="Arial" w:hAnsi="Arial" w:cs="Arial" w:eastAsia="Arial"/>
                <w:b/>
                <w:sz w:val="21"/>
                <w:szCs w:val="21"/>
              </w:rPr>
              <w:t>NOT INCLUDED IN DROPBOX TO ONEDRIVE MIGRATION FEATURES</w:t>
            </w:r>
          </w:p>
        </w:tc>
      </w:tr>
      <w:tr w:rsidR="008D31B1" w:rsidRPr="00D70CF6" w14:paraId="20E3AF1E" w14:textId="77777777">
        <w:trPr>
          <w:trHeight w:val="377"/>
        </w:trPr>
        <w:tc>
          <w:tcPr>
            <w:tcW w:w="33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CC1677" w14:textId="23B109D4" w:rsidR="008D31B1" w:rsidRPr="00D70CF6" w:rsidRDefault="00F179EC" w:rsidP="00F179EC">
            <w:pPr>
              <w:tabs>
                <w:tab w:val="center" w:pos="1584"/>
                <w:tab w:val="left" w:pos="2292"/>
              </w:tabs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D70CF6">
              <w:rPr>
                <w:rFonts w:ascii="Arial" w:hAnsi="Arial" w:cs="Arial" w:eastAsia="Arial"/>
                <w:b/>
                <w:sz w:val="21"/>
                <w:szCs w:val="21"/>
              </w:rPr>
              <w:tab/>
              <w:t>In-line comments</w:t>
            </w:r>
          </w:p>
        </w:tc>
        <w:tc>
          <w:tcPr>
            <w:tcW w:w="73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86B53C" w14:textId="6EDFB792" w:rsidR="008D31B1" w:rsidRPr="00D70CF6" w:rsidRDefault="00F179EC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D70CF6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</w:tbl>
    <w:p w14:paraId="3D290F40" w14:textId="77777777" w:rsidR="00D70CF6" w:rsidRDefault="00D70CF6"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328"/>
        <w:gridCol w:w="7393"/>
      </w:tblGrid>
      <w:tr w:rsidR="00D70CF6" w:rsidRPr="00176C3C" w14:paraId="4F49E123" w14:textId="77777777" w:rsidTr="004E4610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B3AF159" w14:textId="77777777" w:rsidR="00D70CF6" w:rsidRPr="00176C3C" w:rsidRDefault="00D70CF6" w:rsidP="004E4610">
            <w:pPr>
              <w:ind w:left="5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176C3C">
              <w:rPr>
                <w:rFonts w:ascii="Arial" w:hAnsi="Arial" w:cs="Arial" w:eastAsia="Arial"/>
                <w:b/>
                <w:sz w:val="21"/>
                <w:szCs w:val="21"/>
              </w:rPr>
              <w:t>NOT INCLUDED IN DROPBOX TO SHAREPOINT ONLINE MIGRATION FEATURES</w:t>
            </w:r>
          </w:p>
        </w:tc>
      </w:tr>
      <w:tr w:rsidR="00D70CF6" w:rsidRPr="00176C3C" w14:paraId="170918AE" w14:textId="77777777" w:rsidTr="004E4610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4ED4A7" w14:textId="77777777" w:rsidR="00D70CF6" w:rsidRPr="00176C3C" w:rsidRDefault="00D70CF6" w:rsidP="004E4610">
            <w:pPr>
              <w:ind w:left="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176C3C">
              <w:rPr>
                <w:rFonts w:ascii="Arial" w:hAnsi="Arial" w:cs="Arial" w:eastAsia="Arial"/>
                <w:sz w:val="21"/>
                <w:szCs w:val="21"/>
              </w:rPr>
              <w:t>In-Line Comments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40FBCF" w14:textId="77777777" w:rsidR="00D70CF6" w:rsidRPr="00176C3C" w:rsidRDefault="00D70CF6" w:rsidP="004E461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176C3C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</w:tbl>
    <w:p w14:paraId="2B9A6487" w14:textId="443EED79" w:rsidR="00DC48A2" w:rsidRDefault="00DC48A2"/>
    <w:sectPr w:rsidR="00DC48A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1B1"/>
    <w:rsid w:val="00123E8A"/>
    <w:rsid w:val="001772CC"/>
    <w:rsid w:val="006B6F68"/>
    <w:rsid w:val="008D31B1"/>
    <w:rsid w:val="00BB6BB5"/>
    <w:rsid w:val="00D70CF6"/>
    <w:rsid w:val="00DC48A2"/>
    <w:rsid w:val="00DD0937"/>
    <w:rsid w:val="00E2129F"/>
    <w:rsid w:val="00F17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37445"/>
  <w15:docId w15:val="{054443AA-8818-4F51-A7C4-490D5065C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392</Characters>
  <Application>Microsoft Office Word</Application>
  <DocSecurity>0</DocSecurity>
  <Lines>12</Lines>
  <Paragraphs>6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2026-06-09T08:49:00Z</dcterms:created>
  <dcterms:modified xsi:type="dcterms:W3CDTF">2026-06-09T08:49:00Z</dcterms:modified>
</cp:coreProperties>
</file>