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0E115CE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>SHARE POINT ONLINE –</w:t>
            </w:r>
            <w:r w:rsidR="00BC7D91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BC7D91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BC7D91" w:rsidRPr="00E051C5" w14:paraId="2D36510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B5C0F9" w14:textId="74C95F7F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8B64C" w14:textId="2B5C74C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C7D91" w:rsidRPr="00E051C5" w14:paraId="73BD3B2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91ACB" w14:textId="3A227E54" w:rsidR="00BC7D91" w:rsidRPr="006875D3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59977" w14:textId="62A64CEB" w:rsidR="00BC7D91" w:rsidRPr="006875D3" w:rsidRDefault="00BC7D91" w:rsidP="00BC7D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B633BC"/>
    <w:rsid w:val="00B6660D"/>
    <w:rsid w:val="00BB6BB5"/>
    <w:rsid w:val="00BC7D91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1417</Characters>
  <Application>Microsoft Office Word</Application>
  <DocSecurity>0</DocSecurity>
  <Lines>37</Lines>
  <Paragraphs>28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2026-06-02T10:47:00Z</dcterms:created>
  <dcterms:modified xsi:type="dcterms:W3CDTF">2026-06-02T10:47:00Z</dcterms:modified>
</cp:coreProperties>
</file>