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A2101" w14:textId="77777777" w:rsidR="005B23FE" w:rsidRDefault="005B23F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6" w:type="dxa"/>
          <w:bottom w:w="0" w:type="dxa"/>
          <w:right w:w="41" w:type="dxa"/>
        </w:tblCellMar>
        <w:tblLook w:val="04A0" w:firstRow="1" w:lastRow="0" w:firstColumn="1" w:lastColumn="0" w:noHBand="0" w:noVBand="1"/>
      </w:tblPr>
      <w:tblGrid>
        <w:gridCol w:w="4708"/>
        <w:gridCol w:w="6013"/>
      </w:tblGrid>
      <w:tr w:rsidR="005B23FE" w14:paraId="5A5FBA62" w14:textId="77777777">
        <w:trPr>
          <w:trHeight w:val="35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4F0F123" w14:textId="77777777" w:rsidR="005B23FE" w:rsidRDefault="00000000">
            <w:pPr>
              <w:spacing w:after="0"/>
              <w:ind w:right="25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INCLUDED IN TEAMS-TO-GOOGLE CHAT MIGRATION FEATURES</w:t>
            </w:r>
          </w:p>
        </w:tc>
      </w:tr>
      <w:tr w:rsidR="005B23FE" w14:paraId="62BCCA7C" w14:textId="77777777">
        <w:trPr>
          <w:trHeight w:val="632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7E2662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3933CD7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 xml:space="preserve">The initial transfer of channels and direct messages (DMs) from </w:t>
            </w:r>
          </w:p>
          <w:p w14:paraId="7291E9A1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Source to Destination</w:t>
            </w:r>
          </w:p>
        </w:tc>
      </w:tr>
      <w:tr w:rsidR="005B23FE" w14:paraId="0223D2C4" w14:textId="77777777">
        <w:trPr>
          <w:trHeight w:val="615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B0E0C4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ABCAB8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 xml:space="preserve">Transfers only the incremental changes or new/modified data in </w:t>
            </w:r>
          </w:p>
          <w:p w14:paraId="3C8CD713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Channels and DMs since the last migration</w:t>
            </w:r>
          </w:p>
        </w:tc>
      </w:tr>
      <w:tr w:rsidR="005B23FE" w14:paraId="322FC4E7" w14:textId="77777777">
        <w:trPr>
          <w:trHeight w:val="63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595B08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Public Channels Migration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60613BC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Migrates data from public groups, including all associated messages, attachments, etc to the destination platform</w:t>
            </w:r>
          </w:p>
        </w:tc>
      </w:tr>
      <w:tr w:rsidR="005B23FE" w14:paraId="6F24F865" w14:textId="77777777">
        <w:trPr>
          <w:trHeight w:val="615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A18ED5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Private Channels Migration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F17511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Migrating data from private channels, preserving message history and content while maintaining the appropriate access restrictions.</w:t>
            </w:r>
          </w:p>
        </w:tc>
      </w:tr>
      <w:tr w:rsidR="005B23FE" w14:paraId="6BDB4D89" w14:textId="77777777">
        <w:trPr>
          <w:trHeight w:val="87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5A381E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Channel Members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27D9CD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 xml:space="preserve">Ensuring that all members of the migrated channels are correctly transferred to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9"/>
              </w:rPr>
              <w:t>destination,maintaining</w:t>
            </w:r>
            <w:proofErr w:type="spellEnd"/>
            <w:proofErr w:type="gramEnd"/>
            <w:r>
              <w:rPr>
                <w:rFonts w:ascii="Arial" w:eastAsia="Arial" w:hAnsi="Arial" w:cs="Arial"/>
                <w:sz w:val="19"/>
              </w:rPr>
              <w:t xml:space="preserve"> the same membership and permissions.</w:t>
            </w:r>
          </w:p>
        </w:tc>
      </w:tr>
      <w:tr w:rsidR="005B23FE" w14:paraId="5296BA27" w14:textId="77777777">
        <w:trPr>
          <w:trHeight w:val="615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3A6639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Text Messages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707072" w14:textId="77777777" w:rsidR="005B23FE" w:rsidRDefault="00000000">
            <w:pPr>
              <w:spacing w:after="0"/>
              <w:ind w:left="9" w:right="8"/>
            </w:pPr>
            <w:r>
              <w:rPr>
                <w:rFonts w:ascii="Arial" w:eastAsia="Arial" w:hAnsi="Arial" w:cs="Arial"/>
                <w:sz w:val="19"/>
              </w:rPr>
              <w:t>Transferring regular messages from Source to Destination, including text-based communication between users.</w:t>
            </w:r>
          </w:p>
        </w:tc>
      </w:tr>
      <w:tr w:rsidR="005B23FE" w14:paraId="6AAD6C97" w14:textId="77777777">
        <w:trPr>
          <w:trHeight w:val="63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704401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Message Posted Username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EDD267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Retaining the information about the user who posted each message during the migration process, enabling proper attribution.</w:t>
            </w:r>
          </w:p>
        </w:tc>
      </w:tr>
      <w:tr w:rsidR="005B23FE" w14:paraId="58310343" w14:textId="77777777">
        <w:trPr>
          <w:trHeight w:val="615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2BDF62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Threads (</w:t>
            </w:r>
            <w:proofErr w:type="gramStart"/>
            <w:r>
              <w:rPr>
                <w:rFonts w:ascii="Arial" w:eastAsia="Arial" w:hAnsi="Arial" w:cs="Arial"/>
                <w:b/>
                <w:sz w:val="19"/>
              </w:rPr>
              <w:t>reply</w:t>
            </w:r>
            <w:proofErr w:type="gramEnd"/>
            <w:r>
              <w:rPr>
                <w:rFonts w:ascii="Arial" w:eastAsia="Arial" w:hAnsi="Arial" w:cs="Arial"/>
                <w:b/>
                <w:sz w:val="19"/>
              </w:rPr>
              <w:t xml:space="preserve"> messages) for Channels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25761D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Preserving threaded conversations within channels, allowing users to follow and participate in ongoing discussions.</w:t>
            </w:r>
          </w:p>
        </w:tc>
      </w:tr>
      <w:tr w:rsidR="005B23FE" w14:paraId="21E2BA25" w14:textId="77777777">
        <w:trPr>
          <w:trHeight w:val="63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56FB2D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Threads (</w:t>
            </w:r>
            <w:proofErr w:type="gramStart"/>
            <w:r>
              <w:rPr>
                <w:rFonts w:ascii="Arial" w:eastAsia="Arial" w:hAnsi="Arial" w:cs="Arial"/>
                <w:b/>
                <w:sz w:val="19"/>
              </w:rPr>
              <w:t>reply</w:t>
            </w:r>
            <w:proofErr w:type="gramEnd"/>
            <w:r>
              <w:rPr>
                <w:rFonts w:ascii="Arial" w:eastAsia="Arial" w:hAnsi="Arial" w:cs="Arial"/>
                <w:b/>
                <w:sz w:val="19"/>
              </w:rPr>
              <w:t xml:space="preserve"> messages) for DMs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EEE563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For direct/group messages, replies are migrated as new/ separate messages</w:t>
            </w:r>
          </w:p>
        </w:tc>
      </w:tr>
      <w:tr w:rsidR="005B23FE" w14:paraId="0EA75F4C" w14:textId="77777777">
        <w:trPr>
          <w:trHeight w:val="615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0BD33F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Attachments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B3CC09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Migrating file attachments shared within channels, ensuring that all relevant files are transferred and accessible</w:t>
            </w:r>
          </w:p>
        </w:tc>
      </w:tr>
      <w:tr w:rsidR="005B23FE" w14:paraId="21B752F2" w14:textId="77777777">
        <w:trPr>
          <w:trHeight w:val="87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FF9AE9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User Mentions in direct messages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E6AE3D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Migrates user mentions (e.g., @username) within direct message conversations, preserving the context and interactions where users are tagged.</w:t>
            </w:r>
          </w:p>
        </w:tc>
      </w:tr>
      <w:tr w:rsidR="005B23FE" w14:paraId="4D7EA358" w14:textId="77777777">
        <w:trPr>
          <w:trHeight w:val="63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F5E043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 xml:space="preserve">Emojis 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3A935B8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Transferring emojis, maintaining the same expressions and visual elements in the migrated content.</w:t>
            </w:r>
          </w:p>
        </w:tc>
      </w:tr>
      <w:tr w:rsidR="005B23FE" w14:paraId="65711C09" w14:textId="77777777">
        <w:trPr>
          <w:trHeight w:val="615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4D3619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Reactions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21095D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Transferring reactions used in source, maintaining the same expressions and visual elements in the migrated content.</w:t>
            </w:r>
          </w:p>
        </w:tc>
      </w:tr>
      <w:tr w:rsidR="005B23FE" w14:paraId="010B9906" w14:textId="77777777">
        <w:trPr>
          <w:trHeight w:val="87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4D6AA6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Pinned Messages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0132EE" w14:textId="77777777" w:rsidR="005B23FE" w:rsidRDefault="00000000">
            <w:pPr>
              <w:spacing w:after="0"/>
              <w:ind w:left="9" w:right="11"/>
            </w:pPr>
            <w:r>
              <w:rPr>
                <w:rFonts w:ascii="Arial" w:eastAsia="Arial" w:hAnsi="Arial" w:cs="Arial"/>
                <w:sz w:val="19"/>
              </w:rPr>
              <w:t>Preserving pinned messages in Destination channel or DM, allowing important information and announcements to remain accessible in the destination.</w:t>
            </w:r>
          </w:p>
        </w:tc>
      </w:tr>
      <w:tr w:rsidR="005B23FE" w14:paraId="1861DD06" w14:textId="77777777">
        <w:trPr>
          <w:trHeight w:val="87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FA3660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Pre-Scan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E04C761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A preliminary check or analysis conducted before the actual migration process to identify potential issues, validate data integrity, and ensure smooth migration execution</w:t>
            </w:r>
          </w:p>
        </w:tc>
      </w:tr>
      <w:tr w:rsidR="005B23FE" w14:paraId="13F6BE1F" w14:textId="77777777">
        <w:trPr>
          <w:trHeight w:val="615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68E5F3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lastRenderedPageBreak/>
              <w:t>Direct Messages/ Group DMs Migration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4A9303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Migrating one-on-one conversations/ direct messages and Group DMs, ensuring that private communication is transferred securely.</w:t>
            </w:r>
          </w:p>
        </w:tc>
      </w:tr>
      <w:tr w:rsidR="005B23FE" w14:paraId="2C454AE7" w14:textId="77777777">
        <w:trPr>
          <w:trHeight w:val="111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E8718B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Unlimited Delta (Initiating Delta multiple times)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58C9E0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Offering unlimited delta migration as a feature, allowing for incremental and continuous migration of messages after a specific point in time, ensuring all new and updated content is seamlessly transferred.</w:t>
            </w:r>
          </w:p>
        </w:tc>
      </w:tr>
      <w:tr w:rsidR="005B23FE" w14:paraId="1A145FC6" w14:textId="77777777">
        <w:trPr>
          <w:trHeight w:val="63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57400E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Channel Renaming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3414582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 xml:space="preserve">Users </w:t>
            </w:r>
            <w:proofErr w:type="gramStart"/>
            <w:r>
              <w:rPr>
                <w:rFonts w:ascii="Arial" w:eastAsia="Arial" w:hAnsi="Arial" w:cs="Arial"/>
                <w:sz w:val="19"/>
              </w:rPr>
              <w:t>can  rename</w:t>
            </w:r>
            <w:proofErr w:type="gramEnd"/>
            <w:r>
              <w:rPr>
                <w:rFonts w:ascii="Arial" w:eastAsia="Arial" w:hAnsi="Arial" w:cs="Arial"/>
                <w:sz w:val="19"/>
              </w:rPr>
              <w:t xml:space="preserve"> channels by simply highlighting the channel name text box.</w:t>
            </w:r>
          </w:p>
        </w:tc>
      </w:tr>
    </w:tbl>
    <w:p w14:paraId="1AAAF6B7" w14:textId="77777777" w:rsidR="005B23FE" w:rsidRDefault="005B23F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0" w:type="dxa"/>
          <w:left w:w="66" w:type="dxa"/>
          <w:bottom w:w="0" w:type="dxa"/>
          <w:right w:w="96" w:type="dxa"/>
        </w:tblCellMar>
        <w:tblLook w:val="04A0" w:firstRow="1" w:lastRow="0" w:firstColumn="1" w:lastColumn="0" w:noHBand="0" w:noVBand="1"/>
      </w:tblPr>
      <w:tblGrid>
        <w:gridCol w:w="4708"/>
        <w:gridCol w:w="6013"/>
      </w:tblGrid>
      <w:tr w:rsidR="005B23FE" w14:paraId="1F4930E7" w14:textId="77777777">
        <w:trPr>
          <w:trHeight w:val="35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BC77E68" w14:textId="77777777" w:rsidR="005B23FE" w:rsidRDefault="00000000">
            <w:pPr>
              <w:spacing w:after="0"/>
              <w:ind w:left="30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INCLUDED IN TEAMS-TO-GOOGLE CHAT MIGRATION FEATURES</w:t>
            </w:r>
          </w:p>
        </w:tc>
      </w:tr>
      <w:tr w:rsidR="005B23FE" w14:paraId="41B4D063" w14:textId="77777777">
        <w:trPr>
          <w:trHeight w:val="1847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E5CE94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Modified the timestamp for direct messages.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32FA99" w14:textId="77777777" w:rsidR="005B23FE" w:rsidRDefault="00000000">
            <w:pPr>
              <w:spacing w:after="253"/>
              <w:ind w:left="9"/>
            </w:pPr>
            <w:r>
              <w:rPr>
                <w:rFonts w:ascii="Arial" w:eastAsia="Arial" w:hAnsi="Arial" w:cs="Arial"/>
                <w:sz w:val="19"/>
              </w:rPr>
              <w:t>Timestamps in direct messages are migrated in new format.</w:t>
            </w:r>
          </w:p>
          <w:p w14:paraId="7AC4C2EE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Teams</w:t>
            </w:r>
          </w:p>
          <w:p w14:paraId="69770E55" w14:textId="77777777" w:rsidR="005B23FE" w:rsidRDefault="00000000">
            <w:pPr>
              <w:spacing w:after="238"/>
              <w:ind w:left="9"/>
            </w:pPr>
            <w:r>
              <w:rPr>
                <w:rFonts w:ascii="Arial" w:eastAsia="Arial" w:hAnsi="Arial" w:cs="Arial"/>
                <w:sz w:val="19"/>
              </w:rPr>
              <w:t>: 2023-09-22T10:30:49Z</w:t>
            </w:r>
          </w:p>
          <w:p w14:paraId="176DC60C" w14:textId="77777777" w:rsidR="005B23FE" w:rsidRDefault="00000000">
            <w:pPr>
              <w:spacing w:after="13"/>
              <w:ind w:left="9"/>
            </w:pPr>
            <w:r>
              <w:rPr>
                <w:rFonts w:ascii="Arial" w:eastAsia="Arial" w:hAnsi="Arial" w:cs="Arial"/>
                <w:sz w:val="19"/>
              </w:rPr>
              <w:t>Google Chat</w:t>
            </w:r>
          </w:p>
          <w:p w14:paraId="695374CD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 xml:space="preserve">: Message </w:t>
            </w:r>
            <w:proofErr w:type="gramStart"/>
            <w:r>
              <w:rPr>
                <w:rFonts w:ascii="Arial" w:eastAsia="Arial" w:hAnsi="Arial" w:cs="Arial"/>
                <w:sz w:val="19"/>
              </w:rPr>
              <w:t>Posted :</w:t>
            </w:r>
            <w:proofErr w:type="gramEnd"/>
            <w:r>
              <w:rPr>
                <w:rFonts w:ascii="Arial" w:eastAsia="Arial" w:hAnsi="Arial" w:cs="Arial"/>
                <w:sz w:val="19"/>
              </w:rPr>
              <w:t xml:space="preserve"> 31 Oct 2022 at 21:38:30</w:t>
            </w:r>
          </w:p>
        </w:tc>
      </w:tr>
      <w:tr w:rsidR="005B23FE" w14:paraId="4CD051BA" w14:textId="77777777">
        <w:trPr>
          <w:trHeight w:val="111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AB3FBA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Check delta feature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B8B3A3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On the report page, if a space/Team has completed a one-time migration of channels/DMs and has delta Changes (new messages posted in Slack after the one-time migration), users can use the "Check Delta" feature to identify them.</w:t>
            </w:r>
          </w:p>
        </w:tc>
      </w:tr>
      <w:tr w:rsidR="005B23FE" w14:paraId="325F0BF6" w14:textId="77777777">
        <w:trPr>
          <w:trHeight w:val="615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DC1A6B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Text Formatting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EE7083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Preserves formatting like bold, italic, underline, and more during message migration.</w:t>
            </w:r>
          </w:p>
        </w:tc>
      </w:tr>
      <w:tr w:rsidR="005B23FE" w14:paraId="366D6F96" w14:textId="77777777">
        <w:trPr>
          <w:trHeight w:val="63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5AA2F4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 xml:space="preserve">Links 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2A222A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Transfers any links shared in messages from the source to the destination platform.</w:t>
            </w:r>
          </w:p>
        </w:tc>
      </w:tr>
      <w:tr w:rsidR="005B23FE" w14:paraId="3482651E" w14:textId="77777777">
        <w:trPr>
          <w:trHeight w:val="375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5EAE87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GIF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5A2D24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Supports the migration of animated GIFs shared in messages.</w:t>
            </w:r>
          </w:p>
        </w:tc>
      </w:tr>
      <w:tr w:rsidR="005B23FE" w14:paraId="61FE61B6" w14:textId="77777777">
        <w:trPr>
          <w:trHeight w:val="630"/>
        </w:trPr>
        <w:tc>
          <w:tcPr>
            <w:tcW w:w="47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6DFBBB" w14:textId="77777777" w:rsidR="005B23F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19"/>
              </w:rPr>
              <w:t>Validation Report Generation</w:t>
            </w:r>
          </w:p>
        </w:tc>
        <w:tc>
          <w:tcPr>
            <w:tcW w:w="60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B5EE184" w14:textId="77777777" w:rsidR="005B23FE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19"/>
              </w:rPr>
              <w:t>Produces a validation report after CSV upload to confirm data accuracy and highlight any errors</w:t>
            </w:r>
          </w:p>
        </w:tc>
      </w:tr>
    </w:tbl>
    <w:p w14:paraId="76F77E5F" w14:textId="77777777" w:rsidR="00A53DB9" w:rsidRDefault="00A53DB9"/>
    <w:sectPr w:rsidR="00A53DB9">
      <w:pgSz w:w="12240" w:h="15840"/>
      <w:pgMar w:top="98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3FE"/>
    <w:rsid w:val="00055F54"/>
    <w:rsid w:val="003D5B15"/>
    <w:rsid w:val="005B23FE"/>
    <w:rsid w:val="009946CD"/>
    <w:rsid w:val="00A53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4FC4A"/>
  <w15:docId w15:val="{80CD15DD-FFF5-48C9-B1D7-1D2C51918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542</Words>
  <Characters>3017</Characters>
  <Application>Microsoft Office Word</Application>
  <DocSecurity>0</DocSecurity>
  <Lines>73</Lines>
  <Paragraphs>52</Paragraphs>
  <ScaleCrop>false</ScaleCrop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2026-01-15T12:20:00Z</dcterms:created>
  <dcterms:modified xsi:type="dcterms:W3CDTF">2026-01-15T12:25:00Z</dcterms:modified>
</cp:coreProperties>
</file>