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E669" w14:textId="77777777" w:rsidR="009F1027" w:rsidRDefault="009F1027">
      <w:pPr>
        <w:spacing w:after="0"/>
        <w:ind w:left="-1440" w:right="10800"/>
      </w:pPr>
    </w:p>
    <w:p w14:paraId="0FFF677C" w14:textId="77777777" w:rsidR="00EF3117" w:rsidRDefault="00EF3117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5" w:type="dxa"/>
        </w:tblCellMar>
        <w:tblLook w:val="04A0" w:firstRow="1" w:lastRow="0" w:firstColumn="1" w:lastColumn="0" w:noHBand="0" w:noVBand="1"/>
      </w:tblPr>
      <w:tblGrid>
        <w:gridCol w:w="4588"/>
        <w:gridCol w:w="6133"/>
      </w:tblGrid>
      <w:tr w:rsidR="00EF3117" w:rsidRPr="00692328" w14:paraId="1489E449" w14:textId="77777777" w:rsidTr="004E549A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431C61B" w14:textId="692A856C" w:rsidR="00EF3117" w:rsidRPr="00692328" w:rsidRDefault="00692328" w:rsidP="004E549A">
            <w:pPr>
              <w:ind w:right="41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b/>
                <w:sz w:val="21"/>
                <w:szCs w:val="21"/>
              </w:rPr>
              <w:t xml:space="preserve">NOT </w:t>
            </w:r>
            <w:r w:rsidRPr="00692328">
              <w:rPr>
                <w:rFonts w:ascii="Arial" w:hAnsi="Arial" w:cs="Arial"/>
                <w:b/>
                <w:sz w:val="21"/>
                <w:szCs w:val="21"/>
              </w:rPr>
              <w:t>INCLUDED IN BRANDFOLDER TO GOOGLE SHAREDDRIVE MIGRATION FEATURES</w:t>
            </w:r>
          </w:p>
        </w:tc>
      </w:tr>
      <w:tr w:rsidR="00EF3117" w:rsidRPr="00692328" w14:paraId="00379ADC" w14:textId="77777777" w:rsidTr="00692328">
        <w:trPr>
          <w:trHeight w:val="594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077C45" w14:textId="034C6C65" w:rsidR="00EF3117" w:rsidRPr="00692328" w:rsidRDefault="00692328" w:rsidP="004E549A">
            <w:pPr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Asset Approval Workflow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371BEF" w14:textId="4F356547" w:rsidR="00EF3117" w:rsidRPr="00692328" w:rsidRDefault="00692328" w:rsidP="004E549A">
            <w:pPr>
              <w:ind w:left="7"/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Workflow for approving assets before publishing.</w:t>
            </w:r>
          </w:p>
        </w:tc>
      </w:tr>
      <w:tr w:rsidR="00EF3117" w:rsidRPr="00692328" w14:paraId="7F0917E9" w14:textId="77777777" w:rsidTr="00692328">
        <w:trPr>
          <w:trHeight w:val="434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3CA749" w14:textId="67DC8F5A" w:rsidR="00EF3117" w:rsidRPr="00692328" w:rsidRDefault="00692328" w:rsidP="004E549A">
            <w:pPr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Draft Status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EA92A8" w14:textId="12919D9C" w:rsidR="00EF3117" w:rsidRPr="00692328" w:rsidRDefault="00692328" w:rsidP="004E549A">
            <w:pPr>
              <w:ind w:left="7"/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Draft state for unpublished assets.</w:t>
            </w:r>
          </w:p>
        </w:tc>
      </w:tr>
      <w:tr w:rsidR="00692328" w:rsidRPr="00692328" w14:paraId="42D18863" w14:textId="77777777" w:rsidTr="00692328">
        <w:trPr>
          <w:trHeight w:val="442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AFBA58" w14:textId="5841845F" w:rsidR="00692328" w:rsidRPr="00692328" w:rsidRDefault="00692328" w:rsidP="004E549A">
            <w:pPr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Pending Approval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8CACE5" w14:textId="070C72D6" w:rsidR="00692328" w:rsidRPr="00692328" w:rsidRDefault="00692328" w:rsidP="004E549A">
            <w:pPr>
              <w:ind w:left="7"/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Assets waiting for approval.</w:t>
            </w:r>
          </w:p>
        </w:tc>
      </w:tr>
      <w:tr w:rsidR="00692328" w:rsidRPr="00692328" w14:paraId="74817649" w14:textId="77777777" w:rsidTr="00692328">
        <w:trPr>
          <w:trHeight w:val="451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BB0CED" w14:textId="4CCB8FA1" w:rsidR="00692328" w:rsidRPr="00692328" w:rsidRDefault="00692328" w:rsidP="004E549A">
            <w:pPr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Asset Publishing Workflow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EBE373" w14:textId="4A4CFF82" w:rsidR="00692328" w:rsidRPr="00692328" w:rsidRDefault="00692328" w:rsidP="004E549A">
            <w:pPr>
              <w:ind w:left="7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92328">
              <w:rPr>
                <w:rFonts w:ascii="Arial" w:hAnsi="Arial" w:cs="Arial"/>
                <w:sz w:val="21"/>
                <w:szCs w:val="21"/>
              </w:rPr>
              <w:t>Brandfolder</w:t>
            </w:r>
            <w:proofErr w:type="spellEnd"/>
            <w:r w:rsidRPr="00692328">
              <w:rPr>
                <w:rFonts w:ascii="Arial" w:hAnsi="Arial" w:cs="Arial"/>
                <w:sz w:val="21"/>
                <w:szCs w:val="21"/>
              </w:rPr>
              <w:t xml:space="preserve"> publishing workflow.</w:t>
            </w:r>
          </w:p>
        </w:tc>
      </w:tr>
      <w:tr w:rsidR="00692328" w:rsidRPr="00692328" w14:paraId="7CF08ABC" w14:textId="77777777" w:rsidTr="00692328">
        <w:trPr>
          <w:trHeight w:val="444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3525A1" w14:textId="14F16706" w:rsidR="00692328" w:rsidRPr="00692328" w:rsidRDefault="00692328" w:rsidP="004E549A">
            <w:pPr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Request Access Workflow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F18E64" w14:textId="0DF4DF22" w:rsidR="00692328" w:rsidRPr="00692328" w:rsidRDefault="00692328" w:rsidP="004E549A">
            <w:pPr>
              <w:ind w:left="7"/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Workflow allowing users to request asset access.</w:t>
            </w:r>
          </w:p>
        </w:tc>
      </w:tr>
      <w:tr w:rsidR="00692328" w:rsidRPr="00692328" w14:paraId="2590E6E0" w14:textId="77777777" w:rsidTr="00692328">
        <w:trPr>
          <w:trHeight w:val="438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B86C48" w14:textId="5E5B04F4" w:rsidR="00692328" w:rsidRPr="00692328" w:rsidRDefault="00692328" w:rsidP="004E549A">
            <w:pPr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Asset Analytics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1EAAF3" w14:textId="167D4E97" w:rsidR="00692328" w:rsidRPr="00692328" w:rsidRDefault="00692328" w:rsidP="004E549A">
            <w:pPr>
              <w:ind w:left="7"/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Usage analytics and reporting.</w:t>
            </w:r>
          </w:p>
        </w:tc>
      </w:tr>
      <w:tr w:rsidR="00692328" w:rsidRPr="00692328" w14:paraId="08F7BB48" w14:textId="77777777" w:rsidTr="00692328">
        <w:trPr>
          <w:trHeight w:val="447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9CC3ED" w14:textId="102D8817" w:rsidR="00692328" w:rsidRPr="00692328" w:rsidRDefault="00692328" w:rsidP="004E549A">
            <w:pPr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Download Analytics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15234B" w14:textId="3503FFD4" w:rsidR="00692328" w:rsidRPr="00692328" w:rsidRDefault="00692328" w:rsidP="004E549A">
            <w:pPr>
              <w:ind w:left="7"/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Historical download statistics.</w:t>
            </w:r>
          </w:p>
        </w:tc>
      </w:tr>
      <w:tr w:rsidR="00692328" w:rsidRPr="00692328" w14:paraId="723CD0B6" w14:textId="77777777" w:rsidTr="00692328">
        <w:trPr>
          <w:trHeight w:val="44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27A73A" w14:textId="0C49C9D8" w:rsidR="00692328" w:rsidRPr="00692328" w:rsidRDefault="00692328" w:rsidP="004E549A">
            <w:pPr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Popularity Metrics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472AAC" w14:textId="0C70C560" w:rsidR="00692328" w:rsidRPr="00692328" w:rsidRDefault="00692328" w:rsidP="004E549A">
            <w:pPr>
              <w:ind w:left="7"/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Asset popularity and engagement metrics.</w:t>
            </w:r>
          </w:p>
        </w:tc>
      </w:tr>
      <w:tr w:rsidR="00692328" w:rsidRPr="00692328" w14:paraId="51E790BB" w14:textId="77777777" w:rsidTr="00692328">
        <w:trPr>
          <w:trHeight w:val="449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72EA90" w14:textId="13C46325" w:rsidR="00692328" w:rsidRPr="00692328" w:rsidRDefault="00692328" w:rsidP="004E549A">
            <w:pPr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Saved Searches</w:t>
            </w:r>
            <w:r w:rsidRPr="00692328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9D62E4" w14:textId="5B8D332F" w:rsidR="00692328" w:rsidRPr="00692328" w:rsidRDefault="00692328" w:rsidP="004E549A">
            <w:pPr>
              <w:ind w:left="7"/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Saved search configurations.</w:t>
            </w:r>
          </w:p>
        </w:tc>
      </w:tr>
      <w:tr w:rsidR="00692328" w:rsidRPr="00692328" w14:paraId="16CAE4B5" w14:textId="77777777" w:rsidTr="00692328">
        <w:trPr>
          <w:trHeight w:val="442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A6E8C3" w14:textId="046F001F" w:rsidR="00692328" w:rsidRPr="00692328" w:rsidRDefault="00692328" w:rsidP="004E549A">
            <w:pPr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Brand Intelligence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3C77C0" w14:textId="3CAA666D" w:rsidR="00692328" w:rsidRPr="00692328" w:rsidRDefault="00692328" w:rsidP="004E549A">
            <w:pPr>
              <w:ind w:left="7"/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AI-driven Brandfolder insights.</w:t>
            </w:r>
          </w:p>
        </w:tc>
      </w:tr>
      <w:tr w:rsidR="00692328" w:rsidRPr="00692328" w14:paraId="111F9930" w14:textId="77777777" w:rsidTr="00692328">
        <w:trPr>
          <w:trHeight w:val="436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F3285D" w14:textId="0A7A3778" w:rsidR="00692328" w:rsidRPr="00692328" w:rsidRDefault="00692328" w:rsidP="004E549A">
            <w:pPr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Smart Asset Recommendations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605167" w14:textId="3571BA27" w:rsidR="00692328" w:rsidRPr="00692328" w:rsidRDefault="00692328" w:rsidP="004E549A">
            <w:pPr>
              <w:ind w:left="7"/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AI recommendations for related assets.</w:t>
            </w:r>
          </w:p>
        </w:tc>
      </w:tr>
      <w:tr w:rsidR="00692328" w:rsidRPr="00692328" w14:paraId="245CA7C3" w14:textId="77777777" w:rsidTr="00692328">
        <w:trPr>
          <w:trHeight w:val="458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72D6A1" w14:textId="10195B9E" w:rsidR="00692328" w:rsidRPr="00692328" w:rsidRDefault="00692328" w:rsidP="004E549A">
            <w:pPr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Brand Portal Experience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A0A166" w14:textId="046EB347" w:rsidR="00692328" w:rsidRPr="00692328" w:rsidRDefault="00692328" w:rsidP="004E549A">
            <w:pPr>
              <w:ind w:left="7"/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Branded portal interface.</w:t>
            </w:r>
          </w:p>
        </w:tc>
      </w:tr>
      <w:tr w:rsidR="00692328" w:rsidRPr="00692328" w14:paraId="57366775" w14:textId="77777777" w:rsidTr="00692328">
        <w:trPr>
          <w:trHeight w:val="580"/>
        </w:trPr>
        <w:tc>
          <w:tcPr>
            <w:tcW w:w="45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708C1D" w14:textId="54DDB8F4" w:rsidR="00692328" w:rsidRPr="00692328" w:rsidRDefault="00692328" w:rsidP="004E549A">
            <w:pPr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Public Share Portal Branding</w:t>
            </w:r>
          </w:p>
        </w:tc>
        <w:tc>
          <w:tcPr>
            <w:tcW w:w="61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BBEB16" w14:textId="04825E69" w:rsidR="00692328" w:rsidRPr="00692328" w:rsidRDefault="00692328" w:rsidP="004E549A">
            <w:pPr>
              <w:ind w:left="7"/>
              <w:rPr>
                <w:rFonts w:ascii="Arial" w:hAnsi="Arial" w:cs="Arial"/>
                <w:sz w:val="21"/>
                <w:szCs w:val="21"/>
              </w:rPr>
            </w:pPr>
            <w:r w:rsidRPr="00692328">
              <w:rPr>
                <w:rFonts w:ascii="Arial" w:hAnsi="Arial" w:cs="Arial"/>
                <w:sz w:val="21"/>
                <w:szCs w:val="21"/>
              </w:rPr>
              <w:t>Customized public sharing experience.</w:t>
            </w:r>
          </w:p>
        </w:tc>
      </w:tr>
    </w:tbl>
    <w:p w14:paraId="1F2B6B3B" w14:textId="37906AA0" w:rsidR="00755FEE" w:rsidRDefault="00755FEE">
      <w:r>
        <w:br/>
      </w:r>
    </w:p>
    <w:p w14:paraId="0268BA13" w14:textId="4990E96D" w:rsidR="00755FEE" w:rsidRDefault="00755FEE">
      <w:r>
        <w:br/>
      </w:r>
      <w:r>
        <w:br/>
      </w:r>
      <w:r>
        <w:br/>
      </w:r>
      <w:r>
        <w:br/>
      </w:r>
    </w:p>
    <w:p w14:paraId="0D52A15A" w14:textId="67960C74" w:rsidR="003225DA" w:rsidRDefault="003225DA"/>
    <w:sectPr w:rsidR="003225D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027"/>
    <w:rsid w:val="0002474E"/>
    <w:rsid w:val="003225DA"/>
    <w:rsid w:val="00516AB5"/>
    <w:rsid w:val="00692328"/>
    <w:rsid w:val="006A5CDB"/>
    <w:rsid w:val="00755FEE"/>
    <w:rsid w:val="007A0DFD"/>
    <w:rsid w:val="009F1027"/>
    <w:rsid w:val="00C4082B"/>
    <w:rsid w:val="00CF4BC5"/>
    <w:rsid w:val="00EF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9448"/>
  <w15:docId w15:val="{BEB0AC9F-D4DC-4721-A651-5C9213EA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116</Words>
  <Characters>716</Characters>
  <Application>Microsoft Office Word</Application>
  <DocSecurity>0</DocSecurity>
  <Lines>37</Lines>
  <Paragraphs>14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2026-09-15T13:03:00Z</dcterms:created>
  <dcterms:modified xsi:type="dcterms:W3CDTF">2026-09-15T13:03:00Z</dcterms:modified>
</cp:coreProperties>
</file>