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B1C5D" w14:textId="77777777" w:rsidR="00557A39" w:rsidRDefault="00557A39">
      <w:pPr>
        <w:shd w:val="clear" w:color="auto" w:fill="auto"/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bottom w:w="0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557A39" w14:paraId="4F006B6E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B4C08F5" w14:textId="77777777" w:rsidR="00557A39" w:rsidRDefault="00000000">
            <w:pPr>
              <w:shd w:val="clear" w:color="auto" w:fill="auto"/>
              <w:spacing w:after="0"/>
              <w:ind w:left="0" w:right="20"/>
              <w:jc w:val="center"/>
            </w:pPr>
            <w:r>
              <w:rPr>
                <w:sz w:val="21"/>
                <w:shd w:val="clear" w:color="auto" w:fill="auto"/>
              </w:rPr>
              <w:t>Advanced Plan Features (Dropbox to Google My Drive)</w:t>
            </w:r>
          </w:p>
        </w:tc>
      </w:tr>
      <w:tr w:rsidR="00557A39" w14:paraId="2B444386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263F4A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56DC09" w14:textId="77777777" w:rsidR="00557A39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557A39" w14:paraId="0C0A6396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DF4810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DC8C98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The initial data migration from source to destination is considered as One-time migration.</w:t>
            </w:r>
          </w:p>
        </w:tc>
      </w:tr>
      <w:tr w:rsidR="00557A39" w14:paraId="2A17DFF4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9B2619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112DD4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Migration of incremental changes made in source during the onetime migration.</w:t>
            </w:r>
          </w:p>
        </w:tc>
      </w:tr>
      <w:tr w:rsidR="00557A39" w14:paraId="53B13A58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F7677C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49E3B3" w14:textId="77777777" w:rsidR="00557A39" w:rsidRDefault="00000000">
            <w:pPr>
              <w:shd w:val="clear" w:color="auto" w:fill="auto"/>
              <w:spacing w:after="0"/>
              <w:ind w:left="0"/>
              <w:jc w:val="both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preserves all root folder permissions along with access levels.</w:t>
            </w:r>
          </w:p>
        </w:tc>
      </w:tr>
      <w:tr w:rsidR="00557A39" w14:paraId="32105BC4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182686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8AB361" w14:textId="77777777" w:rsidR="00557A39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preserves all Root file permissions along with access levels.</w:t>
            </w:r>
          </w:p>
        </w:tc>
      </w:tr>
      <w:tr w:rsidR="00557A39" w14:paraId="0BEB1744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9D4BA4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6B9977" w14:textId="77777777" w:rsidR="00557A39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preserves all subfolder permissions along with access levels.</w:t>
            </w:r>
          </w:p>
        </w:tc>
      </w:tr>
      <w:tr w:rsidR="00557A39" w14:paraId="1D8646B3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E8458C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C0EE63" w14:textId="77777777" w:rsidR="00557A39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preserves all inner file permissions along with access levels.</w:t>
            </w:r>
          </w:p>
        </w:tc>
      </w:tr>
      <w:tr w:rsidR="00557A39" w14:paraId="0C89456C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5308E2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88A75B" w14:textId="77777777" w:rsidR="00557A39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migrates all shared links from source to destination and maintains the type of links.</w:t>
            </w:r>
          </w:p>
        </w:tc>
      </w:tr>
      <w:tr w:rsidR="00557A39" w14:paraId="7A0C22FB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390147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F2A761" w14:textId="77777777" w:rsidR="00557A39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557A39" w14:paraId="22A03E37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A6E301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5F85E4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557A39" w14:paraId="5DDF7079" w14:textId="77777777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7F9B45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74975B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557A39" w14:paraId="1C8E659A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EAB9CE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E70A99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557A39" w14:paraId="7321B05E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DC8C81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06F640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557A39" w14:paraId="7B5CCBFD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77EC0C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A789C4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Conflicts will be re-</w:t>
            </w:r>
            <w:proofErr w:type="gramStart"/>
            <w:r>
              <w:rPr>
                <w:b w:val="0"/>
                <w:sz w:val="21"/>
                <w:shd w:val="clear" w:color="auto" w:fill="auto"/>
              </w:rPr>
              <w:t>tried</w:t>
            </w:r>
            <w:proofErr w:type="gramEnd"/>
            <w:r>
              <w:rPr>
                <w:b w:val="0"/>
                <w:sz w:val="21"/>
                <w:shd w:val="clear" w:color="auto" w:fill="auto"/>
              </w:rPr>
              <w:t xml:space="preserve"> three times automatically.</w:t>
            </w:r>
          </w:p>
        </w:tc>
      </w:tr>
      <w:tr w:rsidR="00557A39" w14:paraId="316C421C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0A940F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lastRenderedPageBreak/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DED3B2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557A39" w14:paraId="69240EE1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30FBF9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3F4417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Dropbox Papers migration.</w:t>
            </w:r>
          </w:p>
        </w:tc>
      </w:tr>
      <w:tr w:rsidR="00557A39" w14:paraId="79F21E35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5BB691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779094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Migration of all file versions from source to destination.</w:t>
            </w:r>
          </w:p>
        </w:tc>
      </w:tr>
    </w:tbl>
    <w:p w14:paraId="587DCA0B" w14:textId="77777777" w:rsidR="00557A39" w:rsidRDefault="00557A39">
      <w:pPr>
        <w:shd w:val="clear" w:color="auto" w:fill="auto"/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0" w:type="dxa"/>
          <w:bottom w:w="0" w:type="dxa"/>
          <w:right w:w="8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557A39" w14:paraId="2408C4BE" w14:textId="77777777">
        <w:trPr>
          <w:trHeight w:val="401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6CBCEC53" w14:textId="77777777" w:rsidR="00557A39" w:rsidRDefault="00000000">
            <w:pPr>
              <w:shd w:val="clear" w:color="auto" w:fill="auto"/>
              <w:spacing w:after="0"/>
              <w:ind w:left="0" w:right="58"/>
              <w:jc w:val="right"/>
            </w:pPr>
            <w:r>
              <w:rPr>
                <w:sz w:val="21"/>
                <w:shd w:val="clear" w:color="auto" w:fill="auto"/>
              </w:rPr>
              <w:t xml:space="preserve">Advanced Plan </w:t>
            </w:r>
          </w:p>
        </w:tc>
        <w:tc>
          <w:tcPr>
            <w:tcW w:w="6448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6C30E4F" w14:textId="77777777" w:rsidR="00557A39" w:rsidRDefault="00000000">
            <w:pPr>
              <w:shd w:val="clear" w:color="auto" w:fill="auto"/>
              <w:spacing w:after="0"/>
              <w:ind w:left="-85"/>
            </w:pPr>
            <w:r>
              <w:rPr>
                <w:sz w:val="21"/>
                <w:shd w:val="clear" w:color="auto" w:fill="auto"/>
              </w:rPr>
              <w:t>Features (Dropbox to Google My Drive)</w:t>
            </w:r>
          </w:p>
        </w:tc>
      </w:tr>
      <w:tr w:rsidR="00557A39" w14:paraId="320B6781" w14:textId="77777777">
        <w:trPr>
          <w:trHeight w:val="917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7070E8" w14:textId="77777777" w:rsidR="00557A39" w:rsidRDefault="00000000">
            <w:pPr>
              <w:shd w:val="clear" w:color="auto" w:fill="auto"/>
              <w:spacing w:after="0"/>
              <w:ind w:left="66"/>
            </w:pPr>
            <w:r>
              <w:rPr>
                <w:sz w:val="21"/>
                <w:shd w:val="clear" w:color="auto" w:fill="auto"/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A863DA" w14:textId="77777777" w:rsidR="00557A39" w:rsidRDefault="00000000">
            <w:pPr>
              <w:shd w:val="clear" w:color="auto" w:fill="auto"/>
              <w:spacing w:after="0"/>
              <w:ind w:left="65"/>
            </w:pPr>
            <w:r>
              <w:rPr>
                <w:b w:val="0"/>
                <w:sz w:val="21"/>
                <w:shd w:val="clear" w:color="auto" w:fill="auto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7A8E9A60" w14:textId="77777777" w:rsidR="00557A39" w:rsidRDefault="00000000">
      <w:r>
        <w:br w:type="page"/>
      </w:r>
    </w:p>
    <w:p w14:paraId="4BC53EE6" w14:textId="77777777" w:rsidR="00557A39" w:rsidRDefault="00000000">
      <w:r>
        <w:lastRenderedPageBreak/>
        <w:t>Exhibit 2- NOT INCLUDED IN MIGRATION</w:t>
      </w: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28"/>
        <w:gridCol w:w="7393"/>
      </w:tblGrid>
      <w:tr w:rsidR="00557A39" w14:paraId="60188DCF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90AD84A" w14:textId="77777777" w:rsidR="00557A39" w:rsidRDefault="00000000">
            <w:pPr>
              <w:shd w:val="clear" w:color="auto" w:fill="auto"/>
              <w:spacing w:after="0"/>
              <w:ind w:left="53"/>
              <w:jc w:val="center"/>
            </w:pPr>
            <w:r>
              <w:rPr>
                <w:sz w:val="21"/>
                <w:shd w:val="clear" w:color="auto" w:fill="auto"/>
              </w:rPr>
              <w:t>NOT INCLUDED IN DROPBOX TO GOOGLE SHARED DRIVE MIGRATION FEATURES</w:t>
            </w:r>
          </w:p>
        </w:tc>
      </w:tr>
      <w:tr w:rsidR="00557A39" w14:paraId="2581E396" w14:textId="77777777">
        <w:trPr>
          <w:trHeight w:val="377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0532DD" w14:textId="77777777" w:rsidR="00557A39" w:rsidRDefault="00000000">
            <w:pPr>
              <w:shd w:val="clear" w:color="auto" w:fill="auto"/>
              <w:spacing w:after="0"/>
              <w:ind w:left="4"/>
            </w:pPr>
            <w:r>
              <w:rPr>
                <w:sz w:val="19"/>
                <w:shd w:val="clear" w:color="auto" w:fill="auto"/>
              </w:rPr>
              <w:t>Tags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7D1B02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19"/>
                <w:shd w:val="clear" w:color="auto" w:fill="auto"/>
              </w:rPr>
              <w:t>In Dropbox we can add tags on files, those tags will not Migrate.</w:t>
            </w:r>
          </w:p>
        </w:tc>
      </w:tr>
      <w:tr w:rsidR="00557A39" w14:paraId="34881EC6" w14:textId="77777777">
        <w:trPr>
          <w:trHeight w:val="375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04AC64" w14:textId="77777777" w:rsidR="00557A39" w:rsidRDefault="00000000">
            <w:pPr>
              <w:shd w:val="clear" w:color="auto" w:fill="auto"/>
              <w:spacing w:after="0"/>
              <w:ind w:left="4"/>
            </w:pPr>
            <w:r>
              <w:rPr>
                <w:sz w:val="19"/>
                <w:shd w:val="clear" w:color="auto" w:fill="auto"/>
              </w:rPr>
              <w:t>Web Shortcuts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5622F6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19"/>
                <w:shd w:val="clear" w:color="auto" w:fill="auto"/>
              </w:rPr>
              <w:t>In the Dropbox we can create web shortcuts. Web shortcuts will not Migrate.</w:t>
            </w:r>
          </w:p>
        </w:tc>
      </w:tr>
      <w:tr w:rsidR="00557A39" w14:paraId="685BAAC4" w14:textId="77777777">
        <w:trPr>
          <w:trHeight w:val="375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114F85" w14:textId="77777777" w:rsidR="00557A39" w:rsidRDefault="00000000">
            <w:pPr>
              <w:shd w:val="clear" w:color="auto" w:fill="auto"/>
              <w:spacing w:after="0"/>
              <w:ind w:left="4"/>
            </w:pPr>
            <w:r>
              <w:rPr>
                <w:sz w:val="19"/>
                <w:shd w:val="clear" w:color="auto" w:fill="auto"/>
              </w:rPr>
              <w:t>Dropbox Papers Embedded links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2486FE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19"/>
                <w:shd w:val="clear" w:color="auto" w:fill="auto"/>
              </w:rPr>
              <w:t xml:space="preserve">Embedded links Migration will not support for </w:t>
            </w:r>
            <w:proofErr w:type="spellStart"/>
            <w:r>
              <w:rPr>
                <w:b w:val="0"/>
                <w:sz w:val="19"/>
                <w:shd w:val="clear" w:color="auto" w:fill="auto"/>
              </w:rPr>
              <w:t>dropbpx</w:t>
            </w:r>
            <w:proofErr w:type="spellEnd"/>
            <w:r>
              <w:rPr>
                <w:b w:val="0"/>
                <w:sz w:val="19"/>
                <w:shd w:val="clear" w:color="auto" w:fill="auto"/>
              </w:rPr>
              <w:t xml:space="preserve"> papers.</w:t>
            </w:r>
          </w:p>
        </w:tc>
      </w:tr>
    </w:tbl>
    <w:p w14:paraId="1FB32202" w14:textId="77777777" w:rsidR="000D6D38" w:rsidRDefault="000D6D38"/>
    <w:sectPr w:rsidR="000D6D38">
      <w:pgSz w:w="12240" w:h="15840"/>
      <w:pgMar w:top="984" w:right="1440" w:bottom="141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A39"/>
    <w:rsid w:val="000D6D38"/>
    <w:rsid w:val="00557A39"/>
    <w:rsid w:val="00CC1ECF"/>
    <w:rsid w:val="00F86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A278E"/>
  <w15:docId w15:val="{DBF2878A-BE2C-47EB-BB24-C97709131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hd w:val="clear" w:color="auto" w:fill="93CDDC"/>
      <w:spacing w:after="305" w:line="259" w:lineRule="auto"/>
      <w:ind w:left="2336"/>
    </w:pPr>
    <w:rPr>
      <w:rFonts w:ascii="Arial" w:eastAsia="Arial" w:hAnsi="Arial" w:cs="Arial"/>
      <w:b/>
      <w:color w:val="000000"/>
      <w:shd w:val="clear" w:color="auto" w:fill="B6DDE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410</Words>
  <Characters>2456</Characters>
  <Application>Microsoft Office Word</Application>
  <DocSecurity>0</DocSecurity>
  <Lines>76</Lines>
  <Paragraphs>55</Paragraphs>
  <ScaleCrop>false</ScaleCrop>
  <Company/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2025-12-18T12:45:00Z</dcterms:created>
  <dcterms:modified xsi:type="dcterms:W3CDTF">2025-12-18T12:45:00Z</dcterms:modified>
</cp:coreProperties>
</file>