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DC70A" w14:textId="0B141FDA" w:rsidR="00585CE2" w:rsidRPr="00B16E93" w:rsidRDefault="00000000">
      <w:pPr>
        <w:spacing w:after="362" w:line="259" w:lineRule="auto"/>
        <w:ind w:left="0" w:firstLine="0"/>
        <w:jc w:val="center"/>
      </w:pPr>
      <w:r w:rsidRPr="00B16E93">
        <w:rPr>
          <w:b/>
        </w:rPr>
        <w:t xml:space="preserve">CloudFuze Purchase Agreement for </w:t>
      </w:r>
      <w:r w:rsidR="00A16B11" w:rsidRPr="00B16E93">
        <w:rPr>
          <w:b/>
          <w:bCs/>
        </w:rPr>
        <w:t>{{Company</w:t>
      </w:r>
      <w:r w:rsidR="00A16B11" w:rsidRPr="00B16E93">
        <w:rPr>
          <w:b/>
          <w:bCs/>
          <w:spacing w:val="-7"/>
        </w:rPr>
        <w:t>_</w:t>
      </w:r>
      <w:r w:rsidR="00A16B11" w:rsidRPr="00B16E93">
        <w:rPr>
          <w:b/>
          <w:bCs/>
          <w:spacing w:val="-2"/>
        </w:rPr>
        <w:t>Name}}</w:t>
      </w:r>
    </w:p>
    <w:p w14:paraId="12B9AA2B" w14:textId="2C734FF6" w:rsidR="00585CE2" w:rsidRPr="00B16E93" w:rsidRDefault="00000000">
      <w:pPr>
        <w:spacing w:after="588" w:line="265" w:lineRule="auto"/>
        <w:ind w:left="-5"/>
        <w:rPr>
          <w:sz w:val="21"/>
          <w:szCs w:val="21"/>
        </w:rPr>
      </w:pPr>
      <w:r w:rsidRPr="00B16E93">
        <w:rPr>
          <w:sz w:val="21"/>
          <w:szCs w:val="21"/>
        </w:rPr>
        <w:t xml:space="preserve">This agreement provides </w:t>
      </w:r>
      <w:r w:rsidR="00A16B11" w:rsidRPr="00B16E93">
        <w:rPr>
          <w:b/>
          <w:bCs/>
          <w:sz w:val="21"/>
          <w:szCs w:val="21"/>
        </w:rPr>
        <w:t>{{Company</w:t>
      </w:r>
      <w:r w:rsidR="00A16B11" w:rsidRPr="00B16E93">
        <w:rPr>
          <w:b/>
          <w:bCs/>
          <w:spacing w:val="-7"/>
          <w:sz w:val="21"/>
          <w:szCs w:val="21"/>
        </w:rPr>
        <w:t>_</w:t>
      </w:r>
      <w:r w:rsidR="00A16B11" w:rsidRPr="00B16E93">
        <w:rPr>
          <w:b/>
          <w:bCs/>
          <w:spacing w:val="-2"/>
          <w:sz w:val="21"/>
          <w:szCs w:val="21"/>
        </w:rPr>
        <w:t>Name}}</w:t>
      </w:r>
      <w:r w:rsidR="00B16E93">
        <w:rPr>
          <w:b/>
          <w:bCs/>
          <w:spacing w:val="-2"/>
          <w:sz w:val="21"/>
          <w:szCs w:val="21"/>
        </w:rPr>
        <w:t xml:space="preserve"> </w:t>
      </w:r>
      <w:r w:rsidRPr="00B16E93">
        <w:rPr>
          <w:sz w:val="21"/>
          <w:szCs w:val="21"/>
        </w:rPr>
        <w:t>with pricing for use of the CloudFuze’s X-Change Enterprise Data Migration Solution:</w:t>
      </w:r>
    </w:p>
    <w:p w14:paraId="77C1FDCC" w14:textId="77777777" w:rsidR="00585CE2" w:rsidRPr="00B16E93" w:rsidRDefault="00000000">
      <w:pPr>
        <w:pBdr>
          <w:top w:val="single" w:sz="6" w:space="0" w:color="666666"/>
          <w:left w:val="single" w:sz="6" w:space="0" w:color="666666"/>
          <w:bottom w:val="single" w:sz="6" w:space="0" w:color="666666"/>
          <w:right w:val="single" w:sz="6" w:space="0" w:color="666666"/>
        </w:pBdr>
        <w:shd w:val="clear" w:color="auto" w:fill="93CDDC"/>
        <w:spacing w:after="363" w:line="265" w:lineRule="auto"/>
        <w:jc w:val="center"/>
        <w:rPr>
          <w:sz w:val="23"/>
          <w:szCs w:val="23"/>
        </w:rPr>
      </w:pPr>
      <w:r w:rsidRPr="00B16E93">
        <w:rPr>
          <w:b/>
          <w:sz w:val="23"/>
          <w:szCs w:val="23"/>
        </w:rPr>
        <w:t>Cloud-Hosted SaaS Solution | Managed Migration | Dedicated Migration Manager</w:t>
      </w:r>
    </w:p>
    <w:tbl>
      <w:tblPr>
        <w:tblStyle w:val="TableGrid"/>
        <w:tblW w:w="10773" w:type="dxa"/>
        <w:tblInd w:w="-8" w:type="dxa"/>
        <w:tblCellMar>
          <w:top w:w="108" w:type="dxa"/>
          <w:left w:w="96" w:type="dxa"/>
          <w:right w:w="48" w:type="dxa"/>
        </w:tblCellMar>
        <w:tblLook w:val="04A0" w:firstRow="1" w:lastRow="0" w:firstColumn="1" w:lastColumn="0" w:noHBand="0" w:noVBand="1"/>
      </w:tblPr>
      <w:tblGrid>
        <w:gridCol w:w="3183"/>
        <w:gridCol w:w="4217"/>
        <w:gridCol w:w="3373"/>
      </w:tblGrid>
      <w:tr w:rsidR="00A16B11" w14:paraId="41E8C401" w14:textId="77777777" w:rsidTr="00A16B11">
        <w:trPr>
          <w:trHeight w:val="386"/>
        </w:trPr>
        <w:tc>
          <w:tcPr>
            <w:tcW w:w="3183" w:type="dxa"/>
            <w:tcBorders>
              <w:top w:val="single" w:sz="6" w:space="0" w:color="666666"/>
              <w:left w:val="single" w:sz="6" w:space="0" w:color="666666"/>
              <w:bottom w:val="single" w:sz="6" w:space="0" w:color="666666"/>
              <w:right w:val="single" w:sz="6" w:space="0" w:color="666666"/>
            </w:tcBorders>
            <w:shd w:val="clear" w:color="auto" w:fill="A6A6A6"/>
          </w:tcPr>
          <w:p w14:paraId="68327491" w14:textId="77777777" w:rsidR="00A16B11" w:rsidRDefault="00A16B11">
            <w:pPr>
              <w:spacing w:after="0" w:line="259" w:lineRule="auto"/>
              <w:ind w:left="0" w:right="54" w:firstLine="0"/>
              <w:jc w:val="center"/>
            </w:pPr>
            <w:r>
              <w:rPr>
                <w:b/>
                <w:sz w:val="21"/>
              </w:rPr>
              <w:t>Job Requirement</w:t>
            </w:r>
          </w:p>
        </w:tc>
        <w:tc>
          <w:tcPr>
            <w:tcW w:w="4217" w:type="dxa"/>
            <w:tcBorders>
              <w:top w:val="single" w:sz="6" w:space="0" w:color="666666"/>
              <w:left w:val="single" w:sz="6" w:space="0" w:color="666666"/>
              <w:bottom w:val="single" w:sz="6" w:space="0" w:color="666666"/>
              <w:right w:val="single" w:sz="6" w:space="0" w:color="666666"/>
            </w:tcBorders>
            <w:shd w:val="clear" w:color="auto" w:fill="A6A6A6"/>
          </w:tcPr>
          <w:p w14:paraId="72AEC972" w14:textId="77777777" w:rsidR="00A16B11" w:rsidRDefault="00A16B11">
            <w:pPr>
              <w:spacing w:after="0" w:line="259" w:lineRule="auto"/>
              <w:ind w:left="0" w:right="54" w:firstLine="0"/>
              <w:jc w:val="center"/>
            </w:pPr>
            <w:r>
              <w:rPr>
                <w:b/>
                <w:sz w:val="21"/>
              </w:rPr>
              <w:t>Description</w:t>
            </w:r>
          </w:p>
        </w:tc>
        <w:tc>
          <w:tcPr>
            <w:tcW w:w="3373" w:type="dxa"/>
            <w:tcBorders>
              <w:top w:val="single" w:sz="6" w:space="0" w:color="666666"/>
              <w:left w:val="single" w:sz="6" w:space="0" w:color="666666"/>
              <w:bottom w:val="single" w:sz="6" w:space="0" w:color="666666"/>
              <w:right w:val="single" w:sz="6" w:space="0" w:color="666666"/>
            </w:tcBorders>
            <w:shd w:val="clear" w:color="auto" w:fill="A6A6A6"/>
          </w:tcPr>
          <w:p w14:paraId="77E25BCD" w14:textId="77777777" w:rsidR="00A16B11" w:rsidRDefault="00A16B11">
            <w:pPr>
              <w:spacing w:after="0" w:line="259" w:lineRule="auto"/>
              <w:ind w:left="66" w:firstLine="0"/>
              <w:jc w:val="left"/>
            </w:pPr>
            <w:proofErr w:type="gramStart"/>
            <w:r>
              <w:rPr>
                <w:b/>
                <w:sz w:val="21"/>
              </w:rPr>
              <w:t>Price(</w:t>
            </w:r>
            <w:proofErr w:type="gramEnd"/>
            <w:r>
              <w:rPr>
                <w:b/>
                <w:sz w:val="21"/>
              </w:rPr>
              <w:t>USD)</w:t>
            </w:r>
          </w:p>
        </w:tc>
      </w:tr>
      <w:tr w:rsidR="00A16B11" w14:paraId="5B41F771" w14:textId="77777777" w:rsidTr="00A16B11">
        <w:trPr>
          <w:trHeight w:val="1307"/>
        </w:trPr>
        <w:tc>
          <w:tcPr>
            <w:tcW w:w="3183" w:type="dxa"/>
            <w:tcBorders>
              <w:top w:val="single" w:sz="6" w:space="0" w:color="666666"/>
              <w:left w:val="single" w:sz="6" w:space="0" w:color="666666"/>
              <w:bottom w:val="single" w:sz="6" w:space="0" w:color="666666"/>
              <w:right w:val="single" w:sz="6" w:space="0" w:color="666666"/>
            </w:tcBorders>
          </w:tcPr>
          <w:p w14:paraId="30A287CE" w14:textId="48A38469" w:rsidR="00A16B11" w:rsidRPr="00B16E93" w:rsidRDefault="00785752">
            <w:pPr>
              <w:spacing w:after="0" w:line="259" w:lineRule="auto"/>
              <w:ind w:left="0" w:right="54" w:firstLine="0"/>
              <w:jc w:val="center"/>
              <w:rPr>
                <w:sz w:val="20"/>
                <w:szCs w:val="20"/>
              </w:rPr>
            </w:pPr>
            <w:r w:rsidRPr="00B16E93">
              <w:rPr>
                <w:sz w:val="20"/>
                <w:szCs w:val="20"/>
              </w:rPr>
              <w:t>{{#exhibits}}</w:t>
            </w:r>
          </w:p>
        </w:tc>
        <w:tc>
          <w:tcPr>
            <w:tcW w:w="4217" w:type="dxa"/>
            <w:tcBorders>
              <w:top w:val="single" w:sz="6" w:space="0" w:color="666666"/>
              <w:left w:val="single" w:sz="6" w:space="0" w:color="666666"/>
              <w:bottom w:val="single" w:sz="6" w:space="0" w:color="666666"/>
              <w:right w:val="single" w:sz="6" w:space="0" w:color="666666"/>
            </w:tcBorders>
            <w:vAlign w:val="center"/>
          </w:tcPr>
          <w:p w14:paraId="587FD662" w14:textId="19360C31" w:rsidR="00A16B11" w:rsidRDefault="00A16B11" w:rsidP="00A16B11">
            <w:pPr>
              <w:spacing w:after="0" w:line="259" w:lineRule="auto"/>
              <w:ind w:left="0" w:right="162" w:firstLine="0"/>
              <w:jc w:val="center"/>
            </w:pPr>
            <w:r>
              <w:rPr>
                <w:b/>
                <w:sz w:val="19"/>
              </w:rPr>
              <w:t xml:space="preserve">  </w:t>
            </w:r>
          </w:p>
        </w:tc>
        <w:tc>
          <w:tcPr>
            <w:tcW w:w="3373" w:type="dxa"/>
            <w:tcBorders>
              <w:top w:val="single" w:sz="6" w:space="0" w:color="666666"/>
              <w:left w:val="single" w:sz="6" w:space="0" w:color="666666"/>
              <w:bottom w:val="single" w:sz="6" w:space="0" w:color="666666"/>
              <w:right w:val="single" w:sz="6" w:space="0" w:color="666666"/>
            </w:tcBorders>
          </w:tcPr>
          <w:p w14:paraId="422D3473" w14:textId="497E84DF" w:rsidR="00A16B11" w:rsidRPr="00A16B11" w:rsidRDefault="00A16B11">
            <w:pPr>
              <w:spacing w:after="0" w:line="259" w:lineRule="auto"/>
              <w:ind w:left="0" w:right="50" w:firstLine="0"/>
              <w:jc w:val="center"/>
              <w:rPr>
                <w:sz w:val="20"/>
                <w:szCs w:val="20"/>
              </w:rPr>
            </w:pPr>
          </w:p>
        </w:tc>
      </w:tr>
      <w:tr w:rsidR="00785752" w14:paraId="3A29B00F" w14:textId="77777777" w:rsidTr="00A16B11">
        <w:trPr>
          <w:trHeight w:val="1307"/>
        </w:trPr>
        <w:tc>
          <w:tcPr>
            <w:tcW w:w="3183" w:type="dxa"/>
            <w:tcBorders>
              <w:top w:val="single" w:sz="6" w:space="0" w:color="666666"/>
              <w:left w:val="single" w:sz="6" w:space="0" w:color="666666"/>
              <w:bottom w:val="single" w:sz="6" w:space="0" w:color="666666"/>
              <w:right w:val="single" w:sz="6" w:space="0" w:color="666666"/>
            </w:tcBorders>
          </w:tcPr>
          <w:p w14:paraId="6AA07F7D" w14:textId="76A7092C" w:rsidR="00785752" w:rsidRPr="00B16E93" w:rsidRDefault="00785752">
            <w:pPr>
              <w:spacing w:after="0" w:line="259" w:lineRule="auto"/>
              <w:ind w:left="0" w:right="54" w:firstLine="0"/>
              <w:jc w:val="center"/>
              <w:rPr>
                <w:sz w:val="20"/>
                <w:szCs w:val="20"/>
              </w:rPr>
            </w:pPr>
            <w:r w:rsidRPr="00B16E93">
              <w:rPr>
                <w:sz w:val="20"/>
                <w:szCs w:val="20"/>
              </w:rPr>
              <w:t>{{exhibitType}}</w:t>
            </w:r>
          </w:p>
        </w:tc>
        <w:tc>
          <w:tcPr>
            <w:tcW w:w="4217" w:type="dxa"/>
            <w:tcBorders>
              <w:top w:val="single" w:sz="6" w:space="0" w:color="666666"/>
              <w:left w:val="single" w:sz="6" w:space="0" w:color="666666"/>
              <w:bottom w:val="single" w:sz="6" w:space="0" w:color="666666"/>
              <w:right w:val="single" w:sz="6" w:space="0" w:color="666666"/>
            </w:tcBorders>
            <w:vAlign w:val="center"/>
          </w:tcPr>
          <w:p w14:paraId="2A47D1A7" w14:textId="57D3166A" w:rsidR="00785752" w:rsidRPr="00B16E93" w:rsidRDefault="00785752" w:rsidP="00A16B11">
            <w:pPr>
              <w:spacing w:after="0" w:line="259" w:lineRule="auto"/>
              <w:ind w:left="0" w:right="162" w:firstLine="0"/>
              <w:jc w:val="center"/>
              <w:rPr>
                <w:b/>
                <w:sz w:val="20"/>
                <w:szCs w:val="20"/>
              </w:rPr>
            </w:pPr>
            <w:r w:rsidRPr="00B16E93">
              <w:rPr>
                <w:b/>
                <w:sz w:val="20"/>
                <w:szCs w:val="20"/>
              </w:rPr>
              <w:t>{{exhibitDesc}}</w:t>
            </w:r>
          </w:p>
        </w:tc>
        <w:tc>
          <w:tcPr>
            <w:tcW w:w="3373" w:type="dxa"/>
            <w:tcBorders>
              <w:top w:val="single" w:sz="6" w:space="0" w:color="666666"/>
              <w:left w:val="single" w:sz="6" w:space="0" w:color="666666"/>
              <w:bottom w:val="single" w:sz="6" w:space="0" w:color="666666"/>
              <w:right w:val="single" w:sz="6" w:space="0" w:color="666666"/>
            </w:tcBorders>
          </w:tcPr>
          <w:p w14:paraId="2042B515" w14:textId="195307A8" w:rsidR="00785752" w:rsidRPr="00A16B11" w:rsidRDefault="00785752">
            <w:pPr>
              <w:spacing w:after="0" w:line="259" w:lineRule="auto"/>
              <w:ind w:left="0" w:right="50" w:firstLine="0"/>
              <w:jc w:val="center"/>
              <w:rPr>
                <w:sz w:val="20"/>
                <w:szCs w:val="20"/>
              </w:rPr>
            </w:pPr>
            <w:r w:rsidRPr="00785752">
              <w:rPr>
                <w:sz w:val="20"/>
                <w:szCs w:val="20"/>
              </w:rPr>
              <w:t>{{exhibitPrice}}</w:t>
            </w:r>
          </w:p>
        </w:tc>
      </w:tr>
      <w:tr w:rsidR="00785752" w14:paraId="372E29A6" w14:textId="77777777" w:rsidTr="00A16B11">
        <w:trPr>
          <w:trHeight w:val="1307"/>
        </w:trPr>
        <w:tc>
          <w:tcPr>
            <w:tcW w:w="3183" w:type="dxa"/>
            <w:tcBorders>
              <w:top w:val="single" w:sz="6" w:space="0" w:color="666666"/>
              <w:left w:val="single" w:sz="6" w:space="0" w:color="666666"/>
              <w:bottom w:val="single" w:sz="6" w:space="0" w:color="666666"/>
              <w:right w:val="single" w:sz="6" w:space="0" w:color="666666"/>
            </w:tcBorders>
          </w:tcPr>
          <w:p w14:paraId="68096DBF" w14:textId="79362857" w:rsidR="00785752" w:rsidRPr="00B16E93" w:rsidRDefault="00785752">
            <w:pPr>
              <w:spacing w:after="0" w:line="259" w:lineRule="auto"/>
              <w:ind w:left="0" w:right="54" w:firstLine="0"/>
              <w:jc w:val="center"/>
              <w:rPr>
                <w:sz w:val="20"/>
                <w:szCs w:val="20"/>
              </w:rPr>
            </w:pPr>
            <w:r w:rsidRPr="00B16E93">
              <w:rPr>
                <w:sz w:val="20"/>
                <w:szCs w:val="20"/>
              </w:rPr>
              <w:t>{{/exhibits}}</w:t>
            </w:r>
          </w:p>
        </w:tc>
        <w:tc>
          <w:tcPr>
            <w:tcW w:w="4217" w:type="dxa"/>
            <w:tcBorders>
              <w:top w:val="single" w:sz="6" w:space="0" w:color="666666"/>
              <w:left w:val="single" w:sz="6" w:space="0" w:color="666666"/>
              <w:bottom w:val="single" w:sz="6" w:space="0" w:color="666666"/>
              <w:right w:val="single" w:sz="6" w:space="0" w:color="666666"/>
            </w:tcBorders>
            <w:vAlign w:val="center"/>
          </w:tcPr>
          <w:p w14:paraId="4CC433A5" w14:textId="77777777" w:rsidR="00785752" w:rsidRPr="00785752" w:rsidRDefault="00785752" w:rsidP="00A16B11">
            <w:pPr>
              <w:spacing w:after="0" w:line="259" w:lineRule="auto"/>
              <w:ind w:left="0" w:right="162" w:firstLine="0"/>
              <w:jc w:val="center"/>
              <w:rPr>
                <w:b/>
                <w:sz w:val="19"/>
              </w:rPr>
            </w:pPr>
          </w:p>
        </w:tc>
        <w:tc>
          <w:tcPr>
            <w:tcW w:w="3373" w:type="dxa"/>
            <w:tcBorders>
              <w:top w:val="single" w:sz="6" w:space="0" w:color="666666"/>
              <w:left w:val="single" w:sz="6" w:space="0" w:color="666666"/>
              <w:bottom w:val="single" w:sz="6" w:space="0" w:color="666666"/>
              <w:right w:val="single" w:sz="6" w:space="0" w:color="666666"/>
            </w:tcBorders>
          </w:tcPr>
          <w:p w14:paraId="1DFE1311" w14:textId="77777777" w:rsidR="00785752" w:rsidRPr="00785752" w:rsidRDefault="00785752">
            <w:pPr>
              <w:spacing w:after="0" w:line="259" w:lineRule="auto"/>
              <w:ind w:left="0" w:right="50" w:firstLine="0"/>
              <w:jc w:val="center"/>
              <w:rPr>
                <w:sz w:val="20"/>
                <w:szCs w:val="20"/>
              </w:rPr>
            </w:pPr>
          </w:p>
        </w:tc>
      </w:tr>
      <w:tr w:rsidR="00A16B11" w14:paraId="7F56082F" w14:textId="77777777" w:rsidTr="00A16B11">
        <w:trPr>
          <w:trHeight w:val="2175"/>
        </w:trPr>
        <w:tc>
          <w:tcPr>
            <w:tcW w:w="3183" w:type="dxa"/>
            <w:tcBorders>
              <w:top w:val="single" w:sz="6" w:space="0" w:color="666666"/>
              <w:left w:val="single" w:sz="6" w:space="0" w:color="666666"/>
              <w:bottom w:val="single" w:sz="6" w:space="0" w:color="666666"/>
              <w:right w:val="single" w:sz="6" w:space="0" w:color="666666"/>
            </w:tcBorders>
          </w:tcPr>
          <w:p w14:paraId="326F1747" w14:textId="77777777" w:rsidR="00A16B11" w:rsidRPr="00B16E93" w:rsidRDefault="00A16B11">
            <w:pPr>
              <w:spacing w:after="0" w:line="259" w:lineRule="auto"/>
              <w:ind w:left="40" w:firstLine="0"/>
              <w:jc w:val="left"/>
              <w:rPr>
                <w:sz w:val="20"/>
                <w:szCs w:val="20"/>
              </w:rPr>
            </w:pPr>
            <w:r w:rsidRPr="00B16E93">
              <w:rPr>
                <w:b/>
                <w:sz w:val="20"/>
                <w:szCs w:val="20"/>
              </w:rPr>
              <w:t>Managed Migration Service</w:t>
            </w:r>
          </w:p>
        </w:tc>
        <w:tc>
          <w:tcPr>
            <w:tcW w:w="4217" w:type="dxa"/>
            <w:tcBorders>
              <w:top w:val="single" w:sz="6" w:space="0" w:color="666666"/>
              <w:left w:val="single" w:sz="6" w:space="0" w:color="666666"/>
              <w:bottom w:val="single" w:sz="6" w:space="0" w:color="666666"/>
              <w:right w:val="single" w:sz="6" w:space="0" w:color="666666"/>
            </w:tcBorders>
            <w:vAlign w:val="center"/>
          </w:tcPr>
          <w:p w14:paraId="6ADCCB4B" w14:textId="448828AA" w:rsidR="00A16B11" w:rsidRPr="00B16E93" w:rsidRDefault="00A16B11" w:rsidP="00B16E93">
            <w:pPr>
              <w:spacing w:after="43" w:line="259" w:lineRule="auto"/>
              <w:ind w:left="0" w:right="54" w:firstLine="0"/>
              <w:jc w:val="center"/>
              <w:rPr>
                <w:sz w:val="20"/>
                <w:szCs w:val="20"/>
              </w:rPr>
            </w:pPr>
            <w:r w:rsidRPr="00B16E93">
              <w:rPr>
                <w:sz w:val="20"/>
                <w:szCs w:val="20"/>
              </w:rPr>
              <w:t>Fully Managed Migration | Dedicated Project</w:t>
            </w:r>
          </w:p>
          <w:p w14:paraId="336FE78B" w14:textId="368CE616" w:rsidR="00A16B11" w:rsidRPr="00B16E93" w:rsidRDefault="00A16B11" w:rsidP="00B16E93">
            <w:pPr>
              <w:spacing w:after="58" w:line="259" w:lineRule="auto"/>
              <w:ind w:left="0" w:right="54" w:firstLine="0"/>
              <w:jc w:val="center"/>
              <w:rPr>
                <w:sz w:val="20"/>
                <w:szCs w:val="20"/>
              </w:rPr>
            </w:pPr>
            <w:r w:rsidRPr="00B16E93">
              <w:rPr>
                <w:sz w:val="20"/>
                <w:szCs w:val="20"/>
              </w:rPr>
              <w:t>Manager | Pre-Migration Analysis | During</w:t>
            </w:r>
          </w:p>
          <w:p w14:paraId="67129D87" w14:textId="5663BC26" w:rsidR="00A16B11" w:rsidRPr="00B16E93" w:rsidRDefault="00A16B11" w:rsidP="00B16E93">
            <w:pPr>
              <w:spacing w:after="43" w:line="259" w:lineRule="auto"/>
              <w:ind w:left="0" w:firstLine="0"/>
              <w:jc w:val="center"/>
              <w:rPr>
                <w:sz w:val="20"/>
                <w:szCs w:val="20"/>
              </w:rPr>
            </w:pPr>
            <w:r w:rsidRPr="00B16E93">
              <w:rPr>
                <w:sz w:val="20"/>
                <w:szCs w:val="20"/>
              </w:rPr>
              <w:t>Migration Consulting |Post-Migration Support and</w:t>
            </w:r>
          </w:p>
          <w:p w14:paraId="503242AC" w14:textId="4B35D5B2" w:rsidR="00A16B11" w:rsidRPr="00B16E93" w:rsidRDefault="00A16B11" w:rsidP="00B16E93">
            <w:pPr>
              <w:spacing w:after="58" w:line="259" w:lineRule="auto"/>
              <w:ind w:left="0" w:right="54" w:firstLine="0"/>
              <w:jc w:val="center"/>
              <w:rPr>
                <w:sz w:val="20"/>
                <w:szCs w:val="20"/>
              </w:rPr>
            </w:pPr>
            <w:r w:rsidRPr="00B16E93">
              <w:rPr>
                <w:sz w:val="20"/>
                <w:szCs w:val="20"/>
              </w:rPr>
              <w:t>Data Reconciliation Support | End-to End</w:t>
            </w:r>
          </w:p>
          <w:p w14:paraId="33349947" w14:textId="6B53E9F9" w:rsidR="00A16B11" w:rsidRDefault="00A16B11" w:rsidP="00B16E93">
            <w:pPr>
              <w:spacing w:after="43" w:line="259" w:lineRule="auto"/>
              <w:ind w:left="0" w:right="109" w:firstLine="0"/>
              <w:jc w:val="center"/>
            </w:pPr>
            <w:r w:rsidRPr="00B16E93">
              <w:rPr>
                <w:sz w:val="20"/>
                <w:szCs w:val="20"/>
              </w:rPr>
              <w:t>Migration Assistance</w:t>
            </w:r>
          </w:p>
          <w:p w14:paraId="03E8F5A4" w14:textId="77777777" w:rsidR="00A16B11" w:rsidRDefault="00A16B11">
            <w:pPr>
              <w:spacing w:after="58" w:line="259" w:lineRule="auto"/>
              <w:ind w:left="0" w:right="54" w:firstLine="0"/>
              <w:jc w:val="center"/>
            </w:pPr>
            <w:r>
              <w:rPr>
                <w:sz w:val="19"/>
              </w:rPr>
              <w:t>-----------------------------------------------------------</w:t>
            </w:r>
          </w:p>
          <w:p w14:paraId="1B243493" w14:textId="4A7D142D" w:rsidR="00A16B11" w:rsidRDefault="00A16B11">
            <w:pPr>
              <w:spacing w:after="0" w:line="259" w:lineRule="auto"/>
              <w:ind w:left="0" w:right="54" w:firstLine="0"/>
              <w:jc w:val="center"/>
            </w:pPr>
            <w:r>
              <w:rPr>
                <w:sz w:val="19"/>
              </w:rPr>
              <w:lastRenderedPageBreak/>
              <w:t xml:space="preserve"> </w:t>
            </w:r>
            <w:r>
              <w:rPr>
                <w:b/>
                <w:sz w:val="19"/>
              </w:rPr>
              <w:t xml:space="preserve">Valid for </w:t>
            </w:r>
            <w:r w:rsidR="00390DFC" w:rsidRPr="00390DFC">
              <w:rPr>
                <w:b/>
                <w:bCs/>
                <w:sz w:val="20"/>
                <w:szCs w:val="20"/>
              </w:rPr>
              <w:t>{{Duration_of_months}}</w:t>
            </w:r>
            <w:r w:rsidR="00390DFC">
              <w:rPr>
                <w:b/>
                <w:bCs/>
              </w:rPr>
              <w:t xml:space="preserve"> </w:t>
            </w:r>
            <w:r w:rsidR="00390DFC">
              <w:rPr>
                <w:b/>
                <w:sz w:val="19"/>
              </w:rPr>
              <w:t xml:space="preserve">Months </w:t>
            </w:r>
            <w:r>
              <w:rPr>
                <w:b/>
                <w:sz w:val="19"/>
              </w:rPr>
              <w:t>Month</w:t>
            </w:r>
          </w:p>
        </w:tc>
        <w:tc>
          <w:tcPr>
            <w:tcW w:w="3373" w:type="dxa"/>
            <w:tcBorders>
              <w:top w:val="single" w:sz="6" w:space="0" w:color="666666"/>
              <w:left w:val="single" w:sz="6" w:space="0" w:color="666666"/>
              <w:bottom w:val="single" w:sz="6" w:space="0" w:color="666666"/>
              <w:right w:val="single" w:sz="6" w:space="0" w:color="666666"/>
            </w:tcBorders>
          </w:tcPr>
          <w:p w14:paraId="68361F27" w14:textId="4D75AFC0" w:rsidR="00A16B11" w:rsidRPr="00390DFC" w:rsidRDefault="00390DFC">
            <w:pPr>
              <w:spacing w:after="0" w:line="259" w:lineRule="auto"/>
              <w:ind w:left="0" w:right="50" w:firstLine="0"/>
              <w:jc w:val="center"/>
              <w:rPr>
                <w:sz w:val="20"/>
                <w:szCs w:val="20"/>
              </w:rPr>
            </w:pPr>
            <w:r w:rsidRPr="00390DFC">
              <w:rPr>
                <w:b/>
                <w:bCs/>
                <w:sz w:val="20"/>
                <w:szCs w:val="20"/>
              </w:rPr>
              <w:lastRenderedPageBreak/>
              <w:t>{{price_migration}}</w:t>
            </w:r>
          </w:p>
        </w:tc>
      </w:tr>
      <w:tr w:rsidR="00A16B11" w14:paraId="1117B9F3" w14:textId="77777777" w:rsidTr="00A16B11">
        <w:trPr>
          <w:trHeight w:val="1335"/>
        </w:trPr>
        <w:tc>
          <w:tcPr>
            <w:tcW w:w="3183" w:type="dxa"/>
            <w:tcBorders>
              <w:top w:val="single" w:sz="6" w:space="0" w:color="666666"/>
              <w:left w:val="single" w:sz="6" w:space="0" w:color="666666"/>
              <w:bottom w:val="single" w:sz="6" w:space="0" w:color="666666"/>
              <w:right w:val="single" w:sz="6" w:space="0" w:color="666666"/>
            </w:tcBorders>
          </w:tcPr>
          <w:p w14:paraId="2284FE4B" w14:textId="77777777" w:rsidR="00A16B11" w:rsidRDefault="00A16B11">
            <w:pPr>
              <w:spacing w:after="0" w:line="259" w:lineRule="auto"/>
              <w:ind w:left="0" w:right="54" w:firstLine="0"/>
              <w:jc w:val="center"/>
            </w:pPr>
            <w:r>
              <w:rPr>
                <w:b/>
                <w:sz w:val="19"/>
              </w:rPr>
              <w:t>Shared Server /Instance</w:t>
            </w:r>
          </w:p>
        </w:tc>
        <w:tc>
          <w:tcPr>
            <w:tcW w:w="4217" w:type="dxa"/>
            <w:tcBorders>
              <w:top w:val="single" w:sz="6" w:space="0" w:color="666666"/>
              <w:left w:val="single" w:sz="6" w:space="0" w:color="666666"/>
              <w:bottom w:val="single" w:sz="6" w:space="0" w:color="666666"/>
              <w:right w:val="single" w:sz="6" w:space="0" w:color="666666"/>
            </w:tcBorders>
            <w:vAlign w:val="center"/>
          </w:tcPr>
          <w:p w14:paraId="79B95592" w14:textId="548DC112" w:rsidR="00785752" w:rsidRDefault="00785752" w:rsidP="00785752">
            <w:pPr>
              <w:spacing w:after="73" w:line="259" w:lineRule="auto"/>
              <w:ind w:left="0" w:right="54" w:firstLine="0"/>
              <w:jc w:val="center"/>
            </w:pPr>
            <w:r w:rsidRPr="00785752">
              <w:rPr>
                <w:sz w:val="19"/>
              </w:rPr>
              <w:t>{{server_descriptions}}</w:t>
            </w:r>
            <w:r w:rsidRPr="00785752">
              <w:rPr>
                <w:sz w:val="19"/>
              </w:rPr>
              <w:br/>
              <w:t>----------------------------------------------------</w:t>
            </w:r>
            <w:r w:rsidRPr="00785752">
              <w:rPr>
                <w:sz w:val="19"/>
              </w:rPr>
              <w:br/>
              <w:t>Instance Valid for {{Duration_of_months}} Month</w:t>
            </w:r>
            <w:r>
              <w:rPr>
                <w:sz w:val="19"/>
              </w:rPr>
              <w:t>s</w:t>
            </w:r>
          </w:p>
          <w:p w14:paraId="5614C84F" w14:textId="2889A28F" w:rsidR="00A16B11" w:rsidRDefault="00A16B11">
            <w:pPr>
              <w:spacing w:after="0" w:line="259" w:lineRule="auto"/>
              <w:ind w:left="0" w:right="54" w:firstLine="0"/>
              <w:jc w:val="center"/>
            </w:pPr>
          </w:p>
        </w:tc>
        <w:tc>
          <w:tcPr>
            <w:tcW w:w="3373" w:type="dxa"/>
            <w:tcBorders>
              <w:top w:val="single" w:sz="6" w:space="0" w:color="666666"/>
              <w:left w:val="single" w:sz="6" w:space="0" w:color="666666"/>
              <w:bottom w:val="single" w:sz="6" w:space="0" w:color="666666"/>
              <w:right w:val="single" w:sz="6" w:space="0" w:color="666666"/>
            </w:tcBorders>
          </w:tcPr>
          <w:p w14:paraId="4894D763" w14:textId="3C207E73" w:rsidR="00A16B11" w:rsidRPr="00390DFC" w:rsidRDefault="00390DFC">
            <w:pPr>
              <w:spacing w:after="0" w:line="259" w:lineRule="auto"/>
              <w:ind w:left="0" w:right="50" w:firstLine="0"/>
              <w:jc w:val="center"/>
              <w:rPr>
                <w:sz w:val="20"/>
                <w:szCs w:val="20"/>
              </w:rPr>
            </w:pPr>
            <w:r w:rsidRPr="00390DFC">
              <w:rPr>
                <w:b/>
                <w:bCs/>
                <w:sz w:val="20"/>
                <w:szCs w:val="20"/>
              </w:rPr>
              <w:t>{{instance_cost}}</w:t>
            </w:r>
          </w:p>
        </w:tc>
      </w:tr>
      <w:tr w:rsidR="00A16B11" w14:paraId="2D752FC5" w14:textId="77777777" w:rsidTr="00A16B11">
        <w:trPr>
          <w:trHeight w:val="420"/>
        </w:trPr>
        <w:tc>
          <w:tcPr>
            <w:tcW w:w="3183" w:type="dxa"/>
            <w:tcBorders>
              <w:top w:val="single" w:sz="6" w:space="0" w:color="666666"/>
              <w:left w:val="single" w:sz="6" w:space="0" w:color="666666"/>
              <w:bottom w:val="single" w:sz="6" w:space="0" w:color="666666"/>
              <w:right w:val="single" w:sz="6" w:space="0" w:color="666666"/>
            </w:tcBorders>
            <w:vAlign w:val="center"/>
          </w:tcPr>
          <w:p w14:paraId="56454F9B" w14:textId="77777777" w:rsidR="00A16B11" w:rsidRDefault="00A16B11">
            <w:pPr>
              <w:spacing w:after="0" w:line="259" w:lineRule="auto"/>
              <w:ind w:left="0" w:right="108" w:firstLine="0"/>
              <w:jc w:val="center"/>
            </w:pPr>
            <w:r>
              <w:rPr>
                <w:b/>
                <w:sz w:val="19"/>
              </w:rPr>
              <w:t xml:space="preserve">Discount </w:t>
            </w:r>
          </w:p>
        </w:tc>
        <w:tc>
          <w:tcPr>
            <w:tcW w:w="4217" w:type="dxa"/>
            <w:tcBorders>
              <w:top w:val="single" w:sz="6" w:space="0" w:color="666666"/>
              <w:left w:val="single" w:sz="6" w:space="0" w:color="666666"/>
              <w:bottom w:val="single" w:sz="6" w:space="0" w:color="666666"/>
              <w:right w:val="single" w:sz="6" w:space="0" w:color="666666"/>
            </w:tcBorders>
            <w:vAlign w:val="center"/>
          </w:tcPr>
          <w:p w14:paraId="3C0BCD38" w14:textId="74ECD7BD" w:rsidR="00A16B11" w:rsidRDefault="00390DFC">
            <w:pPr>
              <w:spacing w:after="0" w:line="259" w:lineRule="auto"/>
              <w:ind w:left="0" w:right="109" w:firstLine="0"/>
              <w:jc w:val="center"/>
            </w:pPr>
            <w:r w:rsidRPr="00974771">
              <w:rPr>
                <w:b/>
                <w:sz w:val="19"/>
              </w:rPr>
              <w:t>{{discount_percent</w:t>
            </w:r>
            <w:proofErr w:type="gramStart"/>
            <w:r w:rsidRPr="00974771">
              <w:rPr>
                <w:b/>
                <w:sz w:val="19"/>
              </w:rPr>
              <w:t>}}</w:t>
            </w:r>
            <w:r w:rsidR="00A16B11">
              <w:rPr>
                <w:b/>
                <w:sz w:val="19"/>
              </w:rPr>
              <w:t>%</w:t>
            </w:r>
            <w:proofErr w:type="gramEnd"/>
            <w:r w:rsidR="00A16B11">
              <w:rPr>
                <w:b/>
                <w:sz w:val="19"/>
              </w:rPr>
              <w:t xml:space="preserve"> Applied </w:t>
            </w:r>
          </w:p>
        </w:tc>
        <w:tc>
          <w:tcPr>
            <w:tcW w:w="3373" w:type="dxa"/>
            <w:tcBorders>
              <w:top w:val="single" w:sz="6" w:space="0" w:color="666666"/>
              <w:left w:val="single" w:sz="6" w:space="0" w:color="666666"/>
              <w:bottom w:val="single" w:sz="6" w:space="0" w:color="666666"/>
              <w:right w:val="single" w:sz="6" w:space="0" w:color="666666"/>
            </w:tcBorders>
            <w:vAlign w:val="center"/>
          </w:tcPr>
          <w:p w14:paraId="64BC78DA" w14:textId="11C7760E" w:rsidR="00A16B11" w:rsidRPr="00390DFC" w:rsidRDefault="00390DFC">
            <w:pPr>
              <w:spacing w:after="0" w:line="259" w:lineRule="auto"/>
              <w:ind w:left="0" w:right="50" w:firstLine="0"/>
              <w:jc w:val="center"/>
              <w:rPr>
                <w:sz w:val="20"/>
                <w:szCs w:val="20"/>
              </w:rPr>
            </w:pPr>
            <w:r w:rsidRPr="00390DFC">
              <w:rPr>
                <w:b/>
                <w:bCs/>
                <w:sz w:val="20"/>
                <w:szCs w:val="20"/>
              </w:rPr>
              <w:t>{{discount_amount}}</w:t>
            </w:r>
          </w:p>
        </w:tc>
      </w:tr>
    </w:tbl>
    <w:p w14:paraId="03B6539D" w14:textId="4A77C735" w:rsidR="00585CE2" w:rsidRPr="00B16E93" w:rsidRDefault="00785752">
      <w:pPr>
        <w:tabs>
          <w:tab w:val="center" w:pos="8011"/>
          <w:tab w:val="right" w:pos="10740"/>
        </w:tabs>
        <w:spacing w:after="523" w:line="259" w:lineRule="auto"/>
        <w:ind w:left="0" w:firstLine="0"/>
        <w:jc w:val="left"/>
        <w:rPr>
          <w:sz w:val="20"/>
          <w:szCs w:val="20"/>
        </w:rPr>
      </w:pPr>
      <w:r>
        <w:rPr>
          <w:rFonts w:ascii="Calibri" w:eastAsia="Calibri" w:hAnsi="Calibri" w:cs="Calibri"/>
          <w:sz w:val="22"/>
        </w:rPr>
        <w:tab/>
      </w:r>
      <w:r w:rsidRPr="00B16E93">
        <w:rPr>
          <w:b/>
          <w:sz w:val="20"/>
          <w:szCs w:val="20"/>
        </w:rPr>
        <w:t>Total Price</w:t>
      </w:r>
      <w:r w:rsidR="00390DFC" w:rsidRPr="00B16E93">
        <w:rPr>
          <w:b/>
          <w:sz w:val="20"/>
          <w:szCs w:val="20"/>
        </w:rPr>
        <w:t xml:space="preserve">                      </w:t>
      </w:r>
      <w:proofErr w:type="gramStart"/>
      <w:r w:rsidR="00390DFC" w:rsidRPr="00B16E93">
        <w:rPr>
          <w:b/>
          <w:sz w:val="20"/>
          <w:szCs w:val="20"/>
        </w:rPr>
        <w:t xml:space="preserve">   {</w:t>
      </w:r>
      <w:proofErr w:type="gramEnd"/>
      <w:r w:rsidR="00390DFC" w:rsidRPr="00B16E93">
        <w:rPr>
          <w:b/>
          <w:sz w:val="20"/>
          <w:szCs w:val="20"/>
        </w:rPr>
        <w:t>{total_price_discount}}</w:t>
      </w:r>
      <w:r w:rsidRPr="00B16E93">
        <w:rPr>
          <w:b/>
          <w:sz w:val="20"/>
          <w:szCs w:val="20"/>
        </w:rPr>
        <w:tab/>
      </w:r>
    </w:p>
    <w:p w14:paraId="4B172778" w14:textId="77777777" w:rsidR="00585CE2" w:rsidRDefault="00000000">
      <w:pPr>
        <w:spacing w:after="0" w:line="259" w:lineRule="auto"/>
        <w:ind w:left="0" w:firstLine="0"/>
        <w:jc w:val="left"/>
      </w:pPr>
      <w:r>
        <w:br w:type="page"/>
      </w:r>
    </w:p>
    <w:p w14:paraId="5251F44B" w14:textId="77777777" w:rsidR="00585CE2" w:rsidRPr="00B16E93" w:rsidRDefault="00000000">
      <w:pPr>
        <w:pBdr>
          <w:top w:val="single" w:sz="6" w:space="0" w:color="666666"/>
          <w:left w:val="single" w:sz="6" w:space="0" w:color="666666"/>
          <w:bottom w:val="single" w:sz="6" w:space="0" w:color="666666"/>
          <w:right w:val="single" w:sz="6" w:space="0" w:color="666666"/>
        </w:pBdr>
        <w:shd w:val="clear" w:color="auto" w:fill="93CDDC"/>
        <w:spacing w:after="408" w:line="265" w:lineRule="auto"/>
        <w:jc w:val="center"/>
        <w:rPr>
          <w:sz w:val="23"/>
          <w:szCs w:val="23"/>
        </w:rPr>
      </w:pPr>
      <w:r w:rsidRPr="00B16E93">
        <w:rPr>
          <w:b/>
          <w:sz w:val="23"/>
          <w:szCs w:val="23"/>
        </w:rPr>
        <w:lastRenderedPageBreak/>
        <w:t>Important Payment Notes:</w:t>
      </w:r>
    </w:p>
    <w:p w14:paraId="2D15C8F3" w14:textId="77777777" w:rsidR="00585CE2" w:rsidRPr="00B16E93" w:rsidRDefault="00000000">
      <w:pPr>
        <w:numPr>
          <w:ilvl w:val="0"/>
          <w:numId w:val="1"/>
        </w:numPr>
        <w:spacing w:after="319" w:line="259" w:lineRule="auto"/>
        <w:ind w:hanging="375"/>
        <w:jc w:val="left"/>
        <w:rPr>
          <w:sz w:val="21"/>
          <w:szCs w:val="21"/>
        </w:rPr>
      </w:pPr>
      <w:r w:rsidRPr="00B16E93">
        <w:rPr>
          <w:b/>
          <w:sz w:val="21"/>
          <w:szCs w:val="21"/>
        </w:rPr>
        <w:t>100% pre-payment before initiating the migration.</w:t>
      </w:r>
    </w:p>
    <w:p w14:paraId="37CAD4BD" w14:textId="77777777" w:rsidR="00585CE2" w:rsidRPr="00B16E93" w:rsidRDefault="00000000">
      <w:pPr>
        <w:numPr>
          <w:ilvl w:val="0"/>
          <w:numId w:val="1"/>
        </w:numPr>
        <w:spacing w:after="319" w:line="259" w:lineRule="auto"/>
        <w:ind w:hanging="375"/>
        <w:jc w:val="left"/>
        <w:rPr>
          <w:sz w:val="21"/>
          <w:szCs w:val="21"/>
        </w:rPr>
      </w:pPr>
      <w:r w:rsidRPr="00B16E93">
        <w:rPr>
          <w:b/>
          <w:sz w:val="21"/>
          <w:szCs w:val="21"/>
        </w:rPr>
        <w:t>All prices are in US dollars (USD).</w:t>
      </w:r>
    </w:p>
    <w:p w14:paraId="7B5034EB" w14:textId="77777777" w:rsidR="00585CE2" w:rsidRPr="00B16E93" w:rsidRDefault="00000000">
      <w:pPr>
        <w:numPr>
          <w:ilvl w:val="0"/>
          <w:numId w:val="1"/>
        </w:numPr>
        <w:spacing w:after="319" w:line="259" w:lineRule="auto"/>
        <w:ind w:hanging="375"/>
        <w:jc w:val="left"/>
        <w:rPr>
          <w:sz w:val="21"/>
          <w:szCs w:val="21"/>
        </w:rPr>
      </w:pPr>
      <w:r w:rsidRPr="00B16E93">
        <w:rPr>
          <w:b/>
          <w:sz w:val="21"/>
          <w:szCs w:val="21"/>
        </w:rPr>
        <w:t>Any required sales taxes are not included in the above agreement.</w:t>
      </w:r>
    </w:p>
    <w:p w14:paraId="4F0B088B" w14:textId="589220A6" w:rsidR="00585CE2" w:rsidRPr="00B16E93" w:rsidRDefault="00000000">
      <w:pPr>
        <w:numPr>
          <w:ilvl w:val="0"/>
          <w:numId w:val="1"/>
        </w:numPr>
        <w:spacing w:after="314" w:line="265" w:lineRule="auto"/>
        <w:ind w:hanging="375"/>
        <w:jc w:val="left"/>
        <w:rPr>
          <w:sz w:val="21"/>
          <w:szCs w:val="21"/>
        </w:rPr>
      </w:pPr>
      <w:r w:rsidRPr="00B16E93">
        <w:rPr>
          <w:b/>
          <w:sz w:val="21"/>
          <w:szCs w:val="21"/>
        </w:rPr>
        <w:t>Overage Charges:</w:t>
      </w:r>
      <w:r w:rsidRPr="00B16E93">
        <w:rPr>
          <w:sz w:val="21"/>
          <w:szCs w:val="21"/>
        </w:rPr>
        <w:t xml:space="preserve"> </w:t>
      </w:r>
      <w:bookmarkStart w:id="0" w:name="_Hlk214907252"/>
      <w:r w:rsidR="00390DFC" w:rsidRPr="00B16E93">
        <w:rPr>
          <w:sz w:val="21"/>
          <w:szCs w:val="21"/>
        </w:rPr>
        <w:t>{{</w:t>
      </w:r>
      <w:bookmarkStart w:id="1" w:name="_Hlk210928552"/>
      <w:bookmarkStart w:id="2" w:name="_Hlk212118340"/>
      <w:r w:rsidR="00390DFC" w:rsidRPr="00B16E93">
        <w:rPr>
          <w:sz w:val="21"/>
          <w:szCs w:val="21"/>
        </w:rPr>
        <w:t>per_user_cost}}</w:t>
      </w:r>
      <w:r w:rsidR="00390DFC" w:rsidRPr="00B16E93">
        <w:rPr>
          <w:b/>
          <w:bCs/>
          <w:sz w:val="21"/>
          <w:szCs w:val="21"/>
        </w:rPr>
        <w:t xml:space="preserve"> </w:t>
      </w:r>
      <w:r w:rsidR="00390DFC" w:rsidRPr="00B16E93">
        <w:rPr>
          <w:sz w:val="21"/>
          <w:szCs w:val="21"/>
        </w:rPr>
        <w:t>per User | {{instance_type_cost}}</w:t>
      </w:r>
      <w:r w:rsidR="00390DFC" w:rsidRPr="00B16E93">
        <w:rPr>
          <w:b/>
          <w:bCs/>
          <w:sz w:val="21"/>
          <w:szCs w:val="21"/>
        </w:rPr>
        <w:t xml:space="preserve"> </w:t>
      </w:r>
      <w:r w:rsidR="00390DFC" w:rsidRPr="00B16E93">
        <w:rPr>
          <w:sz w:val="21"/>
          <w:szCs w:val="21"/>
        </w:rPr>
        <w:t>per server per month</w:t>
      </w:r>
      <w:bookmarkEnd w:id="1"/>
      <w:r w:rsidR="006549D9">
        <w:rPr>
          <w:sz w:val="21"/>
          <w:szCs w:val="21"/>
        </w:rPr>
        <w:t xml:space="preserve"> </w:t>
      </w:r>
      <w:r w:rsidR="006549D9" w:rsidRPr="006549D9">
        <w:rPr>
          <w:sz w:val="21"/>
          <w:szCs w:val="21"/>
        </w:rPr>
        <w:t>| {{per_data_cost}} per GB</w:t>
      </w:r>
      <w:r w:rsidR="00390DFC" w:rsidRPr="00B16E93">
        <w:rPr>
          <w:sz w:val="21"/>
          <w:szCs w:val="21"/>
        </w:rPr>
        <w:t>.</w:t>
      </w:r>
      <w:bookmarkEnd w:id="0"/>
      <w:bookmarkEnd w:id="2"/>
    </w:p>
    <w:p w14:paraId="755388FF" w14:textId="74485425" w:rsidR="00585CE2" w:rsidRPr="00B16E93" w:rsidRDefault="00000000">
      <w:pPr>
        <w:numPr>
          <w:ilvl w:val="0"/>
          <w:numId w:val="1"/>
        </w:numPr>
        <w:spacing w:after="625" w:line="265" w:lineRule="auto"/>
        <w:ind w:hanging="375"/>
        <w:jc w:val="left"/>
        <w:rPr>
          <w:sz w:val="21"/>
          <w:szCs w:val="21"/>
        </w:rPr>
      </w:pPr>
      <w:r w:rsidRPr="00B16E93">
        <w:rPr>
          <w:b/>
          <w:sz w:val="21"/>
          <w:szCs w:val="21"/>
        </w:rPr>
        <w:t>Initial Service Term:</w:t>
      </w:r>
      <w:r w:rsidRPr="00B16E93">
        <w:rPr>
          <w:sz w:val="21"/>
          <w:szCs w:val="21"/>
        </w:rPr>
        <w:t xml:space="preserve"> </w:t>
      </w:r>
      <w:bookmarkStart w:id="3" w:name="_Hlk210928566"/>
      <w:r w:rsidR="00390DFC" w:rsidRPr="00B16E93">
        <w:rPr>
          <w:sz w:val="21"/>
          <w:szCs w:val="21"/>
        </w:rPr>
        <w:t>{{Start_date}} till {{End_date}}</w:t>
      </w:r>
      <w:bookmarkEnd w:id="3"/>
    </w:p>
    <w:p w14:paraId="20BB89F0" w14:textId="77777777" w:rsidR="00585CE2" w:rsidRPr="00B16E93" w:rsidRDefault="00000000">
      <w:pPr>
        <w:pBdr>
          <w:top w:val="single" w:sz="6" w:space="0" w:color="666666"/>
          <w:left w:val="single" w:sz="6" w:space="0" w:color="666666"/>
          <w:bottom w:val="single" w:sz="6" w:space="0" w:color="666666"/>
          <w:right w:val="single" w:sz="6" w:space="0" w:color="666666"/>
        </w:pBdr>
        <w:shd w:val="clear" w:color="auto" w:fill="93CDDC"/>
        <w:spacing w:after="363" w:line="265" w:lineRule="auto"/>
        <w:jc w:val="center"/>
        <w:rPr>
          <w:sz w:val="23"/>
          <w:szCs w:val="23"/>
        </w:rPr>
      </w:pPr>
      <w:r w:rsidRPr="00B16E93">
        <w:rPr>
          <w:b/>
          <w:sz w:val="23"/>
          <w:szCs w:val="23"/>
        </w:rPr>
        <w:t>SAAS SERVICE AGREEMENT:</w:t>
      </w:r>
    </w:p>
    <w:p w14:paraId="55A773DC" w14:textId="784C0295" w:rsidR="00585CE2" w:rsidRPr="00B16E93" w:rsidRDefault="00000000">
      <w:pPr>
        <w:spacing w:after="4" w:line="265" w:lineRule="auto"/>
        <w:ind w:left="-5"/>
        <w:rPr>
          <w:sz w:val="21"/>
          <w:szCs w:val="21"/>
        </w:rPr>
      </w:pPr>
      <w:r w:rsidRPr="00B16E93">
        <w:rPr>
          <w:sz w:val="21"/>
          <w:szCs w:val="21"/>
        </w:rPr>
        <w:t xml:space="preserve">This SaaS Services Agreement (“Agreement”) is entered on this </w:t>
      </w:r>
      <w:bookmarkStart w:id="4" w:name="_Hlk210928581"/>
      <w:r w:rsidR="00390DFC" w:rsidRPr="00B16E93">
        <w:rPr>
          <w:b/>
          <w:bCs/>
          <w:sz w:val="21"/>
          <w:szCs w:val="21"/>
        </w:rPr>
        <w:t>{{Date}}</w:t>
      </w:r>
      <w:bookmarkEnd w:id="4"/>
      <w:r w:rsidRPr="00B16E93">
        <w:rPr>
          <w:sz w:val="21"/>
          <w:szCs w:val="21"/>
        </w:rPr>
        <w:t xml:space="preserve"> (the “Effective Date”) between </w:t>
      </w:r>
    </w:p>
    <w:p w14:paraId="14149731" w14:textId="32FF27A7" w:rsidR="00585CE2" w:rsidRDefault="00000000">
      <w:pPr>
        <w:spacing w:after="4" w:line="265" w:lineRule="auto"/>
        <w:ind w:left="-5"/>
      </w:pPr>
      <w:r w:rsidRPr="00B16E93">
        <w:rPr>
          <w:b/>
          <w:sz w:val="21"/>
          <w:szCs w:val="21"/>
        </w:rPr>
        <w:t>CloudFuze, Inc.</w:t>
      </w:r>
      <w:r w:rsidRPr="00B16E93">
        <w:rPr>
          <w:sz w:val="21"/>
          <w:szCs w:val="21"/>
        </w:rPr>
        <w:t xml:space="preserve"> with a place of business at </w:t>
      </w:r>
      <w:r w:rsidRPr="00B16E93">
        <w:rPr>
          <w:sz w:val="21"/>
          <w:szCs w:val="21"/>
          <w:u w:val="single" w:color="000000"/>
        </w:rPr>
        <w:t>2500 Re</w:t>
      </w:r>
      <w:r w:rsidRPr="00B16E93">
        <w:rPr>
          <w:sz w:val="21"/>
          <w:szCs w:val="21"/>
        </w:rPr>
        <w:t>g</w:t>
      </w:r>
      <w:r w:rsidRPr="00B16E93">
        <w:rPr>
          <w:sz w:val="21"/>
          <w:szCs w:val="21"/>
          <w:u w:val="single" w:color="000000"/>
        </w:rPr>
        <w:t>enc</w:t>
      </w:r>
      <w:r w:rsidRPr="00B16E93">
        <w:rPr>
          <w:sz w:val="21"/>
          <w:szCs w:val="21"/>
        </w:rPr>
        <w:t>y</w:t>
      </w:r>
      <w:r w:rsidRPr="00B16E93">
        <w:rPr>
          <w:sz w:val="21"/>
          <w:szCs w:val="21"/>
          <w:u w:val="single" w:color="000000"/>
        </w:rPr>
        <w:t xml:space="preserve"> Parkway</w:t>
      </w:r>
      <w:r w:rsidRPr="00B16E93">
        <w:rPr>
          <w:sz w:val="21"/>
          <w:szCs w:val="21"/>
        </w:rPr>
        <w:t>,</w:t>
      </w:r>
      <w:r w:rsidRPr="00B16E93">
        <w:rPr>
          <w:sz w:val="21"/>
          <w:szCs w:val="21"/>
          <w:u w:val="single" w:color="000000"/>
        </w:rPr>
        <w:t xml:space="preserve"> Cary</w:t>
      </w:r>
      <w:r w:rsidRPr="00B16E93">
        <w:rPr>
          <w:sz w:val="21"/>
          <w:szCs w:val="21"/>
        </w:rPr>
        <w:t>,</w:t>
      </w:r>
      <w:r w:rsidRPr="00B16E93">
        <w:rPr>
          <w:sz w:val="21"/>
          <w:szCs w:val="21"/>
          <w:u w:val="single" w:color="000000"/>
        </w:rPr>
        <w:t xml:space="preserve"> NC 27518</w:t>
      </w:r>
      <w:r w:rsidRPr="00B16E93">
        <w:rPr>
          <w:sz w:val="21"/>
          <w:szCs w:val="21"/>
        </w:rP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r w:rsidR="00390DFC">
        <w:rPr>
          <w:sz w:val="21"/>
        </w:rPr>
        <w:br/>
      </w:r>
    </w:p>
    <w:tbl>
      <w:tblPr>
        <w:tblStyle w:val="TableGrid"/>
        <w:tblW w:w="10506" w:type="dxa"/>
        <w:tblInd w:w="0" w:type="dxa"/>
        <w:tblLook w:val="04A0" w:firstRow="1" w:lastRow="0" w:firstColumn="1" w:lastColumn="0" w:noHBand="0" w:noVBand="1"/>
      </w:tblPr>
      <w:tblGrid>
        <w:gridCol w:w="5789"/>
        <w:gridCol w:w="4717"/>
      </w:tblGrid>
      <w:tr w:rsidR="00585CE2" w14:paraId="1DFF7A30" w14:textId="77777777" w:rsidTr="00B16E93">
        <w:trPr>
          <w:trHeight w:val="3087"/>
        </w:trPr>
        <w:tc>
          <w:tcPr>
            <w:tcW w:w="5789" w:type="dxa"/>
            <w:tcBorders>
              <w:top w:val="nil"/>
              <w:left w:val="nil"/>
              <w:bottom w:val="nil"/>
              <w:right w:val="nil"/>
            </w:tcBorders>
          </w:tcPr>
          <w:p w14:paraId="74F8E53A" w14:textId="77777777" w:rsidR="00585CE2" w:rsidRDefault="00000000">
            <w:pPr>
              <w:spacing w:after="654" w:line="259" w:lineRule="auto"/>
              <w:ind w:left="0" w:firstLine="0"/>
              <w:jc w:val="left"/>
            </w:pPr>
            <w:r>
              <w:rPr>
                <w:b/>
                <w:sz w:val="21"/>
                <w:u w:val="single" w:color="000000"/>
              </w:rPr>
              <w:lastRenderedPageBreak/>
              <w:t>For CloudFuze</w:t>
            </w:r>
            <w:r>
              <w:rPr>
                <w:b/>
                <w:sz w:val="21"/>
              </w:rPr>
              <w:t>,</w:t>
            </w:r>
            <w:r>
              <w:rPr>
                <w:b/>
                <w:sz w:val="21"/>
                <w:u w:val="single" w:color="000000"/>
              </w:rPr>
              <w:t xml:space="preserve"> Inc.</w:t>
            </w:r>
          </w:p>
          <w:p w14:paraId="0B7EC547" w14:textId="04E78983" w:rsidR="00585CE2" w:rsidRDefault="00000000">
            <w:pPr>
              <w:spacing w:after="297" w:line="259" w:lineRule="auto"/>
              <w:ind w:left="0" w:firstLine="0"/>
              <w:jc w:val="left"/>
            </w:pPr>
            <w:proofErr w:type="gramStart"/>
            <w:r>
              <w:rPr>
                <w:sz w:val="21"/>
              </w:rPr>
              <w:t>By :</w:t>
            </w:r>
            <w:proofErr w:type="gramEnd"/>
            <w:r>
              <w:rPr>
                <w:sz w:val="21"/>
              </w:rPr>
              <w:t xml:space="preserve">     _________________________________</w:t>
            </w:r>
          </w:p>
          <w:p w14:paraId="1962FB27" w14:textId="40F4C284" w:rsidR="00585CE2" w:rsidRDefault="00000000">
            <w:pPr>
              <w:spacing w:after="208" w:line="259" w:lineRule="auto"/>
              <w:ind w:left="0" w:firstLine="0"/>
              <w:jc w:val="left"/>
            </w:pPr>
            <w:r>
              <w:rPr>
                <w:sz w:val="21"/>
              </w:rPr>
              <w:t>Name: _________________________________</w:t>
            </w:r>
            <w:r>
              <w:rPr>
                <w:sz w:val="32"/>
                <w:vertAlign w:val="superscript"/>
              </w:rPr>
              <w:t xml:space="preserve"> </w:t>
            </w:r>
          </w:p>
          <w:p w14:paraId="0549D027" w14:textId="414915C9" w:rsidR="00585CE2" w:rsidRDefault="00000000">
            <w:pPr>
              <w:spacing w:after="0" w:line="259" w:lineRule="auto"/>
              <w:ind w:left="0" w:firstLine="0"/>
              <w:jc w:val="left"/>
            </w:pPr>
            <w:proofErr w:type="gramStart"/>
            <w:r>
              <w:rPr>
                <w:sz w:val="21"/>
              </w:rPr>
              <w:t>Title :</w:t>
            </w:r>
            <w:proofErr w:type="gramEnd"/>
            <w:r>
              <w:rPr>
                <w:sz w:val="21"/>
              </w:rPr>
              <w:t xml:space="preserve">   _________________________________</w:t>
            </w:r>
            <w:r>
              <w:rPr>
                <w:sz w:val="32"/>
                <w:vertAlign w:val="superscript"/>
              </w:rPr>
              <w:t xml:space="preserve"> </w:t>
            </w:r>
          </w:p>
          <w:p w14:paraId="7BC3187E" w14:textId="54B1F5E7" w:rsidR="00585CE2" w:rsidRDefault="00585CE2">
            <w:pPr>
              <w:spacing w:after="0" w:line="259" w:lineRule="auto"/>
              <w:ind w:left="765" w:firstLine="0"/>
              <w:jc w:val="left"/>
            </w:pPr>
          </w:p>
          <w:p w14:paraId="068FA00C" w14:textId="77777777" w:rsidR="00585CE2" w:rsidRDefault="00000000">
            <w:pPr>
              <w:spacing w:after="0" w:line="259" w:lineRule="auto"/>
              <w:ind w:left="0" w:firstLine="0"/>
              <w:jc w:val="left"/>
            </w:pPr>
            <w:proofErr w:type="gramStart"/>
            <w:r>
              <w:rPr>
                <w:sz w:val="21"/>
              </w:rPr>
              <w:t>Date :</w:t>
            </w:r>
            <w:proofErr w:type="gramEnd"/>
            <w:r>
              <w:rPr>
                <w:sz w:val="21"/>
              </w:rPr>
              <w:t xml:space="preserve">  _________________________________</w:t>
            </w:r>
          </w:p>
        </w:tc>
        <w:tc>
          <w:tcPr>
            <w:tcW w:w="4717" w:type="dxa"/>
            <w:tcBorders>
              <w:top w:val="nil"/>
              <w:left w:val="nil"/>
              <w:bottom w:val="nil"/>
              <w:right w:val="nil"/>
            </w:tcBorders>
          </w:tcPr>
          <w:p w14:paraId="4EFBB304" w14:textId="30EC9F3E" w:rsidR="00585CE2" w:rsidRPr="00B16E93" w:rsidRDefault="00000000">
            <w:pPr>
              <w:spacing w:after="654" w:line="259" w:lineRule="auto"/>
              <w:ind w:left="0" w:firstLine="0"/>
              <w:jc w:val="left"/>
              <w:rPr>
                <w:sz w:val="21"/>
                <w:szCs w:val="21"/>
              </w:rPr>
            </w:pPr>
            <w:r w:rsidRPr="00B16E93">
              <w:rPr>
                <w:b/>
                <w:sz w:val="21"/>
                <w:szCs w:val="21"/>
                <w:u w:val="single" w:color="000000"/>
              </w:rPr>
              <w:t xml:space="preserve">For </w:t>
            </w:r>
            <w:r w:rsidR="00390DFC" w:rsidRPr="00B16E93">
              <w:rPr>
                <w:b/>
                <w:bCs/>
                <w:sz w:val="21"/>
                <w:szCs w:val="21"/>
                <w:u w:val="single"/>
              </w:rPr>
              <w:t>{{Company</w:t>
            </w:r>
            <w:r w:rsidR="00390DFC" w:rsidRPr="00B16E93">
              <w:rPr>
                <w:b/>
                <w:bCs/>
                <w:spacing w:val="-7"/>
                <w:sz w:val="21"/>
                <w:szCs w:val="21"/>
                <w:u w:val="single"/>
              </w:rPr>
              <w:t>_</w:t>
            </w:r>
            <w:r w:rsidR="00390DFC" w:rsidRPr="00B16E93">
              <w:rPr>
                <w:b/>
                <w:bCs/>
                <w:spacing w:val="-2"/>
                <w:sz w:val="21"/>
                <w:szCs w:val="21"/>
                <w:u w:val="single"/>
              </w:rPr>
              <w:t>Name}}</w:t>
            </w:r>
          </w:p>
          <w:p w14:paraId="290F854F" w14:textId="41930A09" w:rsidR="00585CE2" w:rsidRDefault="00000000">
            <w:pPr>
              <w:spacing w:after="84" w:line="259" w:lineRule="auto"/>
              <w:ind w:left="0" w:firstLine="0"/>
            </w:pPr>
            <w:proofErr w:type="gramStart"/>
            <w:r>
              <w:rPr>
                <w:sz w:val="21"/>
              </w:rPr>
              <w:t>By :</w:t>
            </w:r>
            <w:proofErr w:type="gramEnd"/>
            <w:r>
              <w:rPr>
                <w:sz w:val="21"/>
              </w:rPr>
              <w:t xml:space="preserve">     _________________________________</w:t>
            </w:r>
          </w:p>
          <w:p w14:paraId="5379EDE8" w14:textId="08D728E9" w:rsidR="00585CE2" w:rsidRDefault="00585CE2">
            <w:pPr>
              <w:spacing w:after="0" w:line="259" w:lineRule="auto"/>
              <w:ind w:left="765" w:firstLine="0"/>
              <w:jc w:val="left"/>
            </w:pPr>
          </w:p>
          <w:p w14:paraId="07A8BEB1" w14:textId="77777777" w:rsidR="00585CE2" w:rsidRDefault="00000000">
            <w:pPr>
              <w:spacing w:after="54" w:line="259" w:lineRule="auto"/>
              <w:ind w:left="0" w:firstLine="0"/>
            </w:pPr>
            <w:r>
              <w:rPr>
                <w:sz w:val="21"/>
              </w:rPr>
              <w:t>Name: _________________________________</w:t>
            </w:r>
          </w:p>
          <w:p w14:paraId="6FA844DE" w14:textId="2BD5A121" w:rsidR="00585CE2" w:rsidRDefault="00585CE2">
            <w:pPr>
              <w:spacing w:after="0" w:line="259" w:lineRule="auto"/>
              <w:ind w:left="765" w:firstLine="0"/>
              <w:jc w:val="left"/>
            </w:pPr>
          </w:p>
          <w:p w14:paraId="7B31ABD5" w14:textId="0D43ED45" w:rsidR="00585CE2" w:rsidRDefault="00000000" w:rsidP="00B16E93">
            <w:pPr>
              <w:spacing w:after="39" w:line="259" w:lineRule="auto"/>
              <w:ind w:left="0" w:firstLine="0"/>
            </w:pPr>
            <w:proofErr w:type="gramStart"/>
            <w:r>
              <w:rPr>
                <w:sz w:val="21"/>
              </w:rPr>
              <w:t>Title :</w:t>
            </w:r>
            <w:proofErr w:type="gramEnd"/>
            <w:r>
              <w:rPr>
                <w:sz w:val="21"/>
              </w:rPr>
              <w:t xml:space="preserve">   _________________________________</w:t>
            </w:r>
          </w:p>
          <w:p w14:paraId="3B9A0004" w14:textId="77777777" w:rsidR="00585CE2" w:rsidRDefault="00000000">
            <w:pPr>
              <w:spacing w:after="0" w:line="259" w:lineRule="auto"/>
              <w:ind w:left="0" w:firstLine="0"/>
            </w:pPr>
            <w:proofErr w:type="gramStart"/>
            <w:r>
              <w:rPr>
                <w:sz w:val="21"/>
              </w:rPr>
              <w:t>Date :</w:t>
            </w:r>
            <w:proofErr w:type="gramEnd"/>
            <w:r>
              <w:rPr>
                <w:sz w:val="21"/>
              </w:rPr>
              <w:t xml:space="preserve">  _________________________________</w:t>
            </w:r>
          </w:p>
        </w:tc>
      </w:tr>
    </w:tbl>
    <w:p w14:paraId="6CFF4A04" w14:textId="77777777" w:rsidR="00585CE2" w:rsidRDefault="00000000">
      <w:pPr>
        <w:pStyle w:val="Heading1"/>
        <w:spacing w:after="302" w:line="263" w:lineRule="auto"/>
      </w:pPr>
      <w:r>
        <w:rPr>
          <w:sz w:val="22"/>
          <w:shd w:val="clear" w:color="auto" w:fill="auto"/>
        </w:rPr>
        <w:t>TERMS AND CONDITIONS</w:t>
      </w:r>
    </w:p>
    <w:p w14:paraId="18C77FB4" w14:textId="77777777" w:rsidR="00585CE2" w:rsidRDefault="00000000">
      <w:pPr>
        <w:spacing w:after="498" w:line="265" w:lineRule="auto"/>
        <w:ind w:left="-5"/>
      </w:pPr>
      <w:r>
        <w:rPr>
          <w:sz w:val="21"/>
        </w:rP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87AE6CC" w14:textId="77777777" w:rsidR="00585CE2" w:rsidRDefault="00000000">
      <w:pPr>
        <w:pStyle w:val="Heading1"/>
        <w:spacing w:after="302" w:line="263" w:lineRule="auto"/>
      </w:pPr>
      <w:r>
        <w:rPr>
          <w:sz w:val="22"/>
          <w:shd w:val="clear" w:color="auto" w:fill="auto"/>
        </w:rPr>
        <w:t>RESTRICTIONS AND RESPONSIBILITIES</w:t>
      </w:r>
    </w:p>
    <w:p w14:paraId="5DF4E1BF" w14:textId="77777777" w:rsidR="00585CE2" w:rsidRDefault="00000000">
      <w:pPr>
        <w:spacing w:after="4" w:line="265" w:lineRule="auto"/>
        <w:ind w:left="-5"/>
      </w:pPr>
      <w:r>
        <w:rPr>
          <w:sz w:val="21"/>
        </w:rP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rPr>
          <w:sz w:val="21"/>
        </w:rP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r>
        <w:br w:type="page"/>
      </w:r>
    </w:p>
    <w:p w14:paraId="16853AB9" w14:textId="77777777" w:rsidR="00585CE2" w:rsidRPr="00B16E93" w:rsidRDefault="00000000">
      <w:pPr>
        <w:pStyle w:val="Heading1"/>
      </w:pPr>
      <w:r w:rsidRPr="00B16E93">
        <w:lastRenderedPageBreak/>
        <w:t>CONFIDENTIALITY, PROPRIETARY RIGHTS</w:t>
      </w:r>
    </w:p>
    <w:p w14:paraId="102A98FC" w14:textId="77777777" w:rsidR="00585CE2" w:rsidRDefault="00000000">
      <w:pPr>
        <w:ind w:left="-5"/>
      </w:pPr>
      <w: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D3BC3DA" w14:textId="77777777" w:rsidR="00585CE2" w:rsidRDefault="00000000">
      <w:pPr>
        <w:spacing w:after="489" w:line="259" w:lineRule="auto"/>
        <w:ind w:left="0" w:firstLine="0"/>
        <w:jc w:val="left"/>
      </w:pPr>
      <w:r>
        <w:rPr>
          <w:sz w:val="21"/>
        </w:rPr>
        <w:t xml:space="preserve"> </w:t>
      </w:r>
    </w:p>
    <w:p w14:paraId="08D566E7" w14:textId="77777777" w:rsidR="00585CE2" w:rsidRDefault="00000000">
      <w:pPr>
        <w:shd w:val="clear" w:color="auto" w:fill="93CDDC"/>
        <w:spacing w:after="43" w:line="259" w:lineRule="auto"/>
        <w:ind w:left="30" w:firstLine="0"/>
        <w:jc w:val="left"/>
      </w:pPr>
      <w:r>
        <w:rPr>
          <w:sz w:val="19"/>
        </w:rPr>
        <w:lastRenderedPageBreak/>
        <w:t xml:space="preserve"> </w:t>
      </w:r>
    </w:p>
    <w:p w14:paraId="7DD96430" w14:textId="77777777" w:rsidR="00585CE2" w:rsidRDefault="00000000">
      <w:pPr>
        <w:pStyle w:val="Heading1"/>
        <w:ind w:left="40"/>
      </w:pPr>
      <w:r>
        <w:t>PAYMENT OF FEES</w:t>
      </w:r>
    </w:p>
    <w:p w14:paraId="17E56F17" w14:textId="77777777" w:rsidR="00585CE2" w:rsidRDefault="00000000">
      <w:pPr>
        <w:ind w:left="-5"/>
      </w:pPr>
      <w: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t>in order to</w:t>
      </w:r>
      <w:proofErr w:type="gramEnd"/>
      <w:r>
        <w:t xml:space="preserve"> receive an adjustment or credit. Inquiries should be directed to Company’s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7E37D53" w14:textId="77777777" w:rsidR="00585CE2" w:rsidRDefault="00000000">
      <w:pPr>
        <w:spacing w:after="2" w:line="259" w:lineRule="auto"/>
        <w:ind w:left="0" w:firstLine="0"/>
        <w:jc w:val="left"/>
      </w:pPr>
      <w:r>
        <w:t xml:space="preserve"> </w:t>
      </w:r>
    </w:p>
    <w:p w14:paraId="4D4BCD4A" w14:textId="77777777" w:rsidR="00585CE2" w:rsidRDefault="00000000">
      <w:pPr>
        <w:ind w:left="-5"/>
      </w:pPr>
      <w: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700F7E8D" w14:textId="77777777" w:rsidR="00585CE2" w:rsidRDefault="00000000">
      <w:pPr>
        <w:spacing w:after="0" w:line="259" w:lineRule="auto"/>
        <w:ind w:left="0" w:firstLine="0"/>
        <w:jc w:val="left"/>
      </w:pPr>
      <w:r>
        <w:rPr>
          <w:sz w:val="21"/>
        </w:rPr>
        <w:t xml:space="preserve"> </w:t>
      </w:r>
    </w:p>
    <w:p w14:paraId="1D76CBEE" w14:textId="77777777" w:rsidR="00585CE2" w:rsidRDefault="00000000">
      <w:pPr>
        <w:pStyle w:val="Heading1"/>
      </w:pPr>
      <w:r>
        <w:lastRenderedPageBreak/>
        <w:t>TERM AND TERMINATION</w:t>
      </w:r>
    </w:p>
    <w:p w14:paraId="717A21BB" w14:textId="77777777" w:rsidR="00585CE2" w:rsidRDefault="00000000">
      <w:pPr>
        <w:ind w:left="-5"/>
      </w:pPr>
      <w:r>
        <w:t xml:space="preserve">Subject to earlier termination as provided below, this Agreement is for the Initial Service Term as specified in the Order </w:t>
      </w:r>
      <w:proofErr w:type="gramStart"/>
      <w:r>
        <w:t>Form, and</w:t>
      </w:r>
      <w:proofErr w:type="gramEnd"/>
      <w:r>
        <w:t xml:space="preserve"> shall be automatically renewed for additional periods of the same duration as the Initial Service Term (collectively, the “Term”), unless either party requests termination at least thirty (30) days prior to the end of the then-current term.</w:t>
      </w:r>
    </w:p>
    <w:p w14:paraId="756CEC94" w14:textId="77777777" w:rsidR="00585CE2" w:rsidRDefault="00000000">
      <w:pPr>
        <w:spacing w:after="39" w:line="259" w:lineRule="auto"/>
        <w:ind w:left="0" w:firstLine="0"/>
        <w:jc w:val="left"/>
      </w:pPr>
      <w:r>
        <w:rPr>
          <w:sz w:val="21"/>
        </w:rPr>
        <w:t xml:space="preserve"> </w:t>
      </w:r>
    </w:p>
    <w:p w14:paraId="6EBCEE76" w14:textId="77777777" w:rsidR="00585CE2" w:rsidRDefault="00000000">
      <w:pPr>
        <w:spacing w:after="451"/>
        <w:ind w:left="-5"/>
      </w:pPr>
      <w:r>
        <w:t xml:space="preserve">In addition to any other </w:t>
      </w:r>
      <w:proofErr w:type="gramStart"/>
      <w:r>
        <w:t>remedies</w:t>
      </w:r>
      <w:proofErr w:type="gramEnd"/>
      <w: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1151914" w14:textId="77777777" w:rsidR="00585CE2" w:rsidRDefault="00000000">
      <w:pPr>
        <w:shd w:val="clear" w:color="auto" w:fill="93CDDC"/>
        <w:spacing w:after="43" w:line="259" w:lineRule="auto"/>
        <w:ind w:left="30" w:firstLine="0"/>
        <w:jc w:val="left"/>
      </w:pPr>
      <w:r>
        <w:rPr>
          <w:sz w:val="19"/>
        </w:rPr>
        <w:t xml:space="preserve"> </w:t>
      </w:r>
    </w:p>
    <w:p w14:paraId="017009FB" w14:textId="77777777" w:rsidR="00585CE2" w:rsidRDefault="00000000">
      <w:pPr>
        <w:pStyle w:val="Heading1"/>
        <w:ind w:left="40"/>
      </w:pPr>
      <w:r>
        <w:t>WARRANTY AND DISCLAIMER</w:t>
      </w:r>
    </w:p>
    <w:p w14:paraId="423BA35F" w14:textId="77777777" w:rsidR="00585CE2" w:rsidRDefault="00000000">
      <w:pPr>
        <w:ind w:left="-5"/>
      </w:pPr>
      <w:r>
        <w:t xml:space="preserve">Company shall use reasonable efforts consistent with prevailing industry standards to maintain the </w:t>
      </w:r>
    </w:p>
    <w:p w14:paraId="04F74E68" w14:textId="77777777" w:rsidR="00585CE2" w:rsidRDefault="00000000">
      <w:pPr>
        <w:ind w:left="-5"/>
      </w:pPr>
      <w:r>
        <w:t xml:space="preserve">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E879106" w14:textId="77777777" w:rsidR="00585CE2" w:rsidRDefault="00000000">
      <w:pPr>
        <w:spacing w:after="23" w:line="259" w:lineRule="auto"/>
        <w:ind w:left="0" w:firstLine="0"/>
        <w:jc w:val="left"/>
      </w:pPr>
      <w:r>
        <w:t xml:space="preserve"> </w:t>
      </w:r>
    </w:p>
    <w:p w14:paraId="51D35138" w14:textId="77777777" w:rsidR="00585CE2" w:rsidRDefault="00000000">
      <w:pPr>
        <w:tabs>
          <w:tab w:val="center" w:pos="2205"/>
          <w:tab w:val="center" w:pos="3439"/>
          <w:tab w:val="center" w:pos="4333"/>
          <w:tab w:val="center" w:pos="5484"/>
          <w:tab w:val="center" w:pos="6682"/>
          <w:tab w:val="center" w:pos="7518"/>
          <w:tab w:val="center" w:pos="8663"/>
          <w:tab w:val="center" w:pos="9848"/>
          <w:tab w:val="right" w:pos="10740"/>
        </w:tabs>
        <w:ind w:left="-15" w:firstLine="0"/>
        <w:jc w:val="left"/>
      </w:pPr>
      <w:r>
        <w:t xml:space="preserve">HOWEVER, </w:t>
      </w:r>
      <w:r>
        <w:tab/>
        <w:t xml:space="preserve">COMPANY </w:t>
      </w:r>
      <w:r>
        <w:tab/>
        <w:t xml:space="preserve">DOES </w:t>
      </w:r>
      <w:r>
        <w:tab/>
        <w:t xml:space="preserve">NOT </w:t>
      </w:r>
      <w:r>
        <w:tab/>
        <w:t xml:space="preserve">WARRANT </w:t>
      </w:r>
      <w:r>
        <w:tab/>
        <w:t xml:space="preserve">THAT </w:t>
      </w:r>
      <w:r>
        <w:tab/>
        <w:t xml:space="preserve">THE </w:t>
      </w:r>
      <w:r>
        <w:tab/>
        <w:t xml:space="preserve">SERVICES </w:t>
      </w:r>
      <w:r>
        <w:tab/>
        <w:t xml:space="preserve">WILL </w:t>
      </w:r>
      <w:r>
        <w:tab/>
        <w:t xml:space="preserve">BE </w:t>
      </w:r>
    </w:p>
    <w:p w14:paraId="32DFBA78" w14:textId="77777777" w:rsidR="00585CE2" w:rsidRDefault="00000000">
      <w:pPr>
        <w:ind w:left="-5"/>
      </w:pPr>
      <w:r>
        <w:t xml:space="preserve">UNINTERRUPTED OR ERROR FREE; NOR DOES IT MAKE ANY WARRANTY AS TO THE RESULTS THAT MAY BE OBTAINED FROM USE OF THE SERVICES. EXCEPT AS EXPRESSLY SET FORTH IN THIS SECTION, THE SERVICES AND IMPLEMENTATION SERVICES ARE </w:t>
      </w:r>
    </w:p>
    <w:p w14:paraId="4C01615D" w14:textId="77A02751" w:rsidR="00585CE2" w:rsidRDefault="00000000">
      <w:pPr>
        <w:ind w:left="-5"/>
      </w:pPr>
      <w:r>
        <w:t xml:space="preserve">PROVIDED “AS IS” AND COMPANY DISCLAIMS ALL WARRANTIES, EXPRESS OR IMPLIED, INCLUDING, BUT NOT LIMITED TO, IMPLIED WARRANTIES OF MERCHANTABILITY AND </w:t>
      </w:r>
      <w:r>
        <w:lastRenderedPageBreak/>
        <w:t>FITNESS FOR A PARTICULAR PURPOSE AND NON-INFRINGEMENT.</w:t>
      </w:r>
      <w:r w:rsidR="00305D53">
        <w:br/>
      </w:r>
    </w:p>
    <w:p w14:paraId="6C010978" w14:textId="77777777" w:rsidR="00585CE2" w:rsidRDefault="00000000">
      <w:pPr>
        <w:pStyle w:val="Heading1"/>
      </w:pPr>
      <w:r>
        <w:t>INDEMNITY</w:t>
      </w:r>
    </w:p>
    <w:p w14:paraId="7ED534E1" w14:textId="77777777" w:rsidR="00585CE2" w:rsidRDefault="00000000">
      <w:pPr>
        <w:ind w:left="-5"/>
      </w:pPr>
      <w: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45A9858" w14:textId="77777777" w:rsidR="00585CE2" w:rsidRDefault="00000000">
      <w:pPr>
        <w:spacing w:after="2" w:line="259" w:lineRule="auto"/>
        <w:ind w:left="0" w:firstLine="0"/>
        <w:jc w:val="left"/>
      </w:pPr>
      <w:r>
        <w:t xml:space="preserve"> </w:t>
      </w:r>
    </w:p>
    <w:p w14:paraId="32934482" w14:textId="77777777" w:rsidR="00585CE2" w:rsidRDefault="00000000">
      <w:pPr>
        <w:numPr>
          <w:ilvl w:val="0"/>
          <w:numId w:val="2"/>
        </w:numPr>
        <w:ind w:hanging="280"/>
      </w:pPr>
      <w:r>
        <w:t xml:space="preserve">Not supplied by Company, </w:t>
      </w:r>
    </w:p>
    <w:p w14:paraId="56B7EF37" w14:textId="77777777" w:rsidR="00585CE2" w:rsidRDefault="00000000">
      <w:pPr>
        <w:spacing w:after="2" w:line="259" w:lineRule="auto"/>
        <w:ind w:left="0" w:firstLine="0"/>
        <w:jc w:val="left"/>
      </w:pPr>
      <w:r>
        <w:t xml:space="preserve"> </w:t>
      </w:r>
    </w:p>
    <w:p w14:paraId="6960EF76" w14:textId="77777777" w:rsidR="00585CE2" w:rsidRDefault="00000000">
      <w:pPr>
        <w:numPr>
          <w:ilvl w:val="0"/>
          <w:numId w:val="2"/>
        </w:numPr>
        <w:ind w:hanging="280"/>
      </w:pPr>
      <w:r>
        <w:t xml:space="preserve">Made in whole or in part in accordance with Customer specifications, </w:t>
      </w:r>
    </w:p>
    <w:p w14:paraId="46CF83F1" w14:textId="77777777" w:rsidR="00585CE2" w:rsidRDefault="00000000">
      <w:pPr>
        <w:spacing w:after="2" w:line="259" w:lineRule="auto"/>
        <w:ind w:left="0" w:firstLine="0"/>
        <w:jc w:val="left"/>
      </w:pPr>
      <w:r>
        <w:t xml:space="preserve"> </w:t>
      </w:r>
    </w:p>
    <w:p w14:paraId="22059AFB" w14:textId="77777777" w:rsidR="00585CE2" w:rsidRDefault="00000000">
      <w:pPr>
        <w:numPr>
          <w:ilvl w:val="0"/>
          <w:numId w:val="2"/>
        </w:numPr>
        <w:ind w:hanging="280"/>
      </w:pPr>
      <w:r>
        <w:t xml:space="preserve">That are modified after delivery by Company, </w:t>
      </w:r>
    </w:p>
    <w:p w14:paraId="4C174E46" w14:textId="77777777" w:rsidR="00585CE2" w:rsidRDefault="00000000">
      <w:pPr>
        <w:spacing w:after="2" w:line="259" w:lineRule="auto"/>
        <w:ind w:left="0" w:firstLine="0"/>
        <w:jc w:val="left"/>
      </w:pPr>
      <w:r>
        <w:t xml:space="preserve"> </w:t>
      </w:r>
    </w:p>
    <w:p w14:paraId="3522AB06" w14:textId="77777777" w:rsidR="00585CE2" w:rsidRDefault="00000000">
      <w:pPr>
        <w:numPr>
          <w:ilvl w:val="0"/>
          <w:numId w:val="2"/>
        </w:numPr>
        <w:ind w:hanging="280"/>
      </w:pPr>
      <w:r>
        <w:t xml:space="preserve">Combined with other products, processes or materials where the alleged infringement relates to such combination, </w:t>
      </w:r>
    </w:p>
    <w:p w14:paraId="0E07C59F" w14:textId="77777777" w:rsidR="00585CE2" w:rsidRDefault="00000000">
      <w:pPr>
        <w:spacing w:after="2" w:line="259" w:lineRule="auto"/>
        <w:ind w:left="0" w:firstLine="0"/>
        <w:jc w:val="left"/>
      </w:pPr>
      <w:r>
        <w:t xml:space="preserve"> </w:t>
      </w:r>
    </w:p>
    <w:p w14:paraId="5B352054" w14:textId="77777777" w:rsidR="00585CE2" w:rsidRDefault="00000000">
      <w:pPr>
        <w:numPr>
          <w:ilvl w:val="0"/>
          <w:numId w:val="2"/>
        </w:numPr>
        <w:ind w:hanging="280"/>
      </w:pPr>
      <w:r>
        <w:t>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0261FDE" w14:textId="77777777" w:rsidR="00585CE2" w:rsidRDefault="00000000">
      <w:pPr>
        <w:spacing w:after="2" w:line="259" w:lineRule="auto"/>
        <w:ind w:left="0" w:firstLine="0"/>
        <w:jc w:val="left"/>
      </w:pPr>
      <w:r>
        <w:t xml:space="preserve"> </w:t>
      </w:r>
    </w:p>
    <w:p w14:paraId="71A149F5" w14:textId="77777777" w:rsidR="00585CE2" w:rsidRDefault="00000000">
      <w:pPr>
        <w:numPr>
          <w:ilvl w:val="0"/>
          <w:numId w:val="3"/>
        </w:numPr>
        <w:ind w:hanging="293"/>
      </w:pPr>
      <w:r>
        <w:t xml:space="preserve">Replace or modify the Service to be non-infringing provided that such modification or replacement contains substantially similar features and functionality, </w:t>
      </w:r>
    </w:p>
    <w:p w14:paraId="539F32B0" w14:textId="77777777" w:rsidR="00585CE2" w:rsidRDefault="00000000">
      <w:pPr>
        <w:spacing w:after="2" w:line="259" w:lineRule="auto"/>
        <w:ind w:left="0" w:firstLine="0"/>
        <w:jc w:val="left"/>
      </w:pPr>
      <w:r>
        <w:t xml:space="preserve"> </w:t>
      </w:r>
    </w:p>
    <w:p w14:paraId="1D687F5A" w14:textId="77777777" w:rsidR="00585CE2" w:rsidRDefault="00000000">
      <w:pPr>
        <w:numPr>
          <w:ilvl w:val="0"/>
          <w:numId w:val="3"/>
        </w:numPr>
        <w:ind w:hanging="293"/>
      </w:pPr>
      <w:r>
        <w:t xml:space="preserve">Obtain for Customer a license to continue using the Service, or </w:t>
      </w:r>
    </w:p>
    <w:p w14:paraId="4CEA6B5F" w14:textId="77777777" w:rsidR="00585CE2" w:rsidRDefault="00000000">
      <w:pPr>
        <w:spacing w:after="2" w:line="259" w:lineRule="auto"/>
        <w:ind w:left="0" w:firstLine="0"/>
        <w:jc w:val="left"/>
      </w:pPr>
      <w:r>
        <w:t xml:space="preserve"> </w:t>
      </w:r>
    </w:p>
    <w:p w14:paraId="582606E2" w14:textId="77777777" w:rsidR="00585CE2" w:rsidRDefault="00000000">
      <w:pPr>
        <w:numPr>
          <w:ilvl w:val="0"/>
          <w:numId w:val="3"/>
        </w:numPr>
        <w:spacing w:after="451"/>
        <w:ind w:hanging="293"/>
      </w:pPr>
      <w:r>
        <w:lastRenderedPageBreak/>
        <w:t>If neither of the foregoing is commercially practicable, terminate this Agreement and Customer’s rights hereunder and provide Customer a refund of any prepaid, unused fees for the Service.</w:t>
      </w:r>
    </w:p>
    <w:p w14:paraId="45E2F11B" w14:textId="77777777" w:rsidR="00585CE2" w:rsidRDefault="00000000">
      <w:pPr>
        <w:shd w:val="clear" w:color="auto" w:fill="93CDDC"/>
        <w:spacing w:after="43" w:line="259" w:lineRule="auto"/>
        <w:ind w:left="30" w:firstLine="0"/>
        <w:jc w:val="left"/>
      </w:pPr>
      <w:r>
        <w:rPr>
          <w:sz w:val="19"/>
        </w:rPr>
        <w:t xml:space="preserve"> </w:t>
      </w:r>
    </w:p>
    <w:p w14:paraId="2E486CF4" w14:textId="77777777" w:rsidR="00585CE2" w:rsidRDefault="00000000">
      <w:pPr>
        <w:pStyle w:val="Heading1"/>
        <w:ind w:left="40"/>
      </w:pPr>
      <w:r>
        <w:t>LIMITATION OF LIABILITY</w:t>
      </w:r>
    </w:p>
    <w:p w14:paraId="2B88A5CF" w14:textId="77777777" w:rsidR="00585CE2" w:rsidRDefault="00000000">
      <w:pPr>
        <w:ind w:left="-5"/>
      </w:pPr>
      <w:r>
        <w:t xml:space="preserve">NOTWITHSTANDING ANYTHING TO THE CONTRARY, EXCEPT FOR BODILY INJURY OF A </w:t>
      </w:r>
    </w:p>
    <w:p w14:paraId="344DAF85" w14:textId="77777777" w:rsidR="00585CE2" w:rsidRDefault="00000000">
      <w:pPr>
        <w:ind w:left="-5"/>
      </w:pPr>
      <w:r>
        <w:t xml:space="preserve">PERSON, COMPANY AND ITS SUPPLIERS (INCLUDING BUT NOT LIMITED TO ALL EQUIPMENT AND TECHNOLOGY SUPPLIERS), OFFICERS, AFFILIATES, REPRESENTATIVES, CONTRACTORS AND EMPLOYEES SHALL NOT BE RESPONSIBLE OR LIABLE WITH RESPECT </w:t>
      </w:r>
    </w:p>
    <w:p w14:paraId="2353596F" w14:textId="77777777" w:rsidR="00585CE2" w:rsidRDefault="00000000">
      <w:pPr>
        <w:ind w:left="-5"/>
      </w:pPr>
      <w:r>
        <w:t>TO ANY SUBJECT MATTER OF THIS AGREEMENT OR TERMS AND CONDITIONS RELATED</w:t>
      </w:r>
    </w:p>
    <w:p w14:paraId="4F9AC22D" w14:textId="77777777" w:rsidR="00585CE2" w:rsidRDefault="00000000">
      <w:pPr>
        <w:spacing w:after="2" w:line="259" w:lineRule="auto"/>
        <w:ind w:left="0" w:firstLine="0"/>
        <w:jc w:val="left"/>
      </w:pPr>
      <w:r>
        <w:t xml:space="preserve"> </w:t>
      </w:r>
    </w:p>
    <w:p w14:paraId="7F1823CB" w14:textId="77777777" w:rsidR="00585CE2" w:rsidRDefault="00000000">
      <w:pPr>
        <w:ind w:left="-5"/>
      </w:pPr>
      <w:r>
        <w:t xml:space="preserve">THERETO UNDER ANY CONTRACT, NEGLIGENCE, STRICT LIABILITY OR OTHER THEORY: </w:t>
      </w:r>
    </w:p>
    <w:p w14:paraId="5C220EB7" w14:textId="77777777" w:rsidR="00585CE2" w:rsidRDefault="00000000">
      <w:pPr>
        <w:spacing w:after="2" w:line="259" w:lineRule="auto"/>
        <w:ind w:left="0" w:firstLine="0"/>
        <w:jc w:val="left"/>
      </w:pPr>
      <w:r>
        <w:t xml:space="preserve"> </w:t>
      </w:r>
    </w:p>
    <w:p w14:paraId="219B78F2" w14:textId="77777777" w:rsidR="00585CE2" w:rsidRDefault="00000000">
      <w:pPr>
        <w:numPr>
          <w:ilvl w:val="0"/>
          <w:numId w:val="4"/>
        </w:numPr>
      </w:pPr>
      <w:r>
        <w:t>FOR ERROR OR INTERRUPTION OF USE OR FOR LOSS OR INACCURACY OR CORRUPTION OF DATA OR COST OF PROCUREMENT OF SUBSTITUTE GOODS, SERVICES OR TECHNOLOGY OR LOSS OF BUSINESS.</w:t>
      </w:r>
    </w:p>
    <w:p w14:paraId="647B960E" w14:textId="77777777" w:rsidR="00585CE2" w:rsidRDefault="00000000">
      <w:pPr>
        <w:spacing w:after="2" w:line="259" w:lineRule="auto"/>
        <w:ind w:left="0" w:firstLine="0"/>
        <w:jc w:val="left"/>
      </w:pPr>
      <w:r>
        <w:t xml:space="preserve"> </w:t>
      </w:r>
    </w:p>
    <w:p w14:paraId="7438957D" w14:textId="77777777" w:rsidR="00585CE2" w:rsidRDefault="00000000">
      <w:pPr>
        <w:numPr>
          <w:ilvl w:val="0"/>
          <w:numId w:val="4"/>
        </w:numPr>
      </w:pPr>
      <w:r>
        <w:t xml:space="preserve">CUSTOMER DATA WILL BE PURGED PERMANENTLY FROM CLOUDFUZE EQUIPMENT AFTER 30 DAYS OF THE COMPLETION OF ‘ONE-TIME’ AND/OR ‘DELTA’ MIGRATION. AFTER </w:t>
      </w:r>
    </w:p>
    <w:p w14:paraId="39CBC6A9" w14:textId="77777777" w:rsidR="00585CE2" w:rsidRDefault="00000000">
      <w:pPr>
        <w:ind w:left="-5"/>
      </w:pPr>
      <w:r>
        <w:t xml:space="preserve">THE PURGE, CLOUDFUZE, INC WILL NO LONGER BE RESPONSIBLE FOR ANY MORE </w:t>
      </w:r>
    </w:p>
    <w:p w14:paraId="59910AC0" w14:textId="77777777" w:rsidR="00585CE2" w:rsidRDefault="00000000">
      <w:pPr>
        <w:ind w:left="-5"/>
      </w:pPr>
      <w:r>
        <w:t>MIGRATIONS UNDER THIS SERVICE AGREEMENT AND/OR CUSTOMER DATA RETRIEVAL</w:t>
      </w:r>
    </w:p>
    <w:p w14:paraId="2C563AEC" w14:textId="77777777" w:rsidR="00585CE2" w:rsidRDefault="00000000">
      <w:pPr>
        <w:spacing w:after="2" w:line="259" w:lineRule="auto"/>
        <w:ind w:left="0" w:firstLine="0"/>
        <w:jc w:val="left"/>
      </w:pPr>
      <w:r>
        <w:t xml:space="preserve"> </w:t>
      </w:r>
    </w:p>
    <w:p w14:paraId="031F3B0B" w14:textId="77777777" w:rsidR="00585CE2" w:rsidRDefault="00000000">
      <w:pPr>
        <w:numPr>
          <w:ilvl w:val="0"/>
          <w:numId w:val="4"/>
        </w:numPr>
        <w:spacing w:after="0" w:line="261" w:lineRule="auto"/>
      </w:pPr>
      <w:r>
        <w:t>FOR ANY DELAY, FAILURE, OR INABILITY TO PERFORM RESULTING FROM CHANGES, MODIFICATIONS, OR DISCONTINUATION OF THIRD-PARTY PROVIDER APIs OR FEATURES, WHICH ARE OUTSIDE COMPANY’S CONTROL.</w:t>
      </w:r>
    </w:p>
    <w:p w14:paraId="6028B729" w14:textId="77777777" w:rsidR="00585CE2" w:rsidRDefault="00000000">
      <w:pPr>
        <w:spacing w:after="2" w:line="259" w:lineRule="auto"/>
        <w:ind w:left="0" w:firstLine="0"/>
        <w:jc w:val="left"/>
      </w:pPr>
      <w:r>
        <w:t xml:space="preserve"> </w:t>
      </w:r>
    </w:p>
    <w:p w14:paraId="15079982" w14:textId="77777777" w:rsidR="00585CE2" w:rsidRDefault="00000000">
      <w:pPr>
        <w:numPr>
          <w:ilvl w:val="0"/>
          <w:numId w:val="5"/>
        </w:numPr>
        <w:ind w:right="990" w:hanging="400"/>
      </w:pPr>
      <w:r>
        <w:t xml:space="preserve">FOR ANY INDIRECT, EXEMPLARY, INCIDENTAL, SPECIAL OR CONSEQUENTIAL DAMAGES. </w:t>
      </w:r>
    </w:p>
    <w:p w14:paraId="5F98D323" w14:textId="77777777" w:rsidR="00585CE2" w:rsidRDefault="00000000">
      <w:pPr>
        <w:numPr>
          <w:ilvl w:val="0"/>
          <w:numId w:val="5"/>
        </w:numPr>
        <w:ind w:right="990" w:hanging="400"/>
      </w:pPr>
      <w:r>
        <w:t>FOR ANY MATTER BEYOND COMPANY’S REASONABLE CONTROL. OR(F) FOR ANY AMOUNTS THAT, TOGETHER WITH</w:t>
      </w:r>
    </w:p>
    <w:p w14:paraId="04E8C76D" w14:textId="77777777" w:rsidR="00585CE2" w:rsidRDefault="00000000">
      <w:pPr>
        <w:spacing w:after="2" w:line="259" w:lineRule="auto"/>
        <w:ind w:left="0" w:firstLine="0"/>
        <w:jc w:val="left"/>
      </w:pPr>
      <w:r>
        <w:lastRenderedPageBreak/>
        <w:t xml:space="preserve"> </w:t>
      </w:r>
    </w:p>
    <w:p w14:paraId="71374EAD" w14:textId="77777777" w:rsidR="00585CE2" w:rsidRDefault="00000000">
      <w:pPr>
        <w:ind w:left="-5"/>
      </w:pPr>
      <w:r>
        <w:t xml:space="preserve">(G) AMOUNTS ASSOCIATED WITH ALL OTHER CLAIMS, EXCEED THE FEES PAID BY </w:t>
      </w:r>
    </w:p>
    <w:p w14:paraId="71D237E2" w14:textId="18FED400" w:rsidR="00585CE2" w:rsidRDefault="00000000">
      <w:pPr>
        <w:ind w:left="-5" w:right="164"/>
      </w:pPr>
      <w:r>
        <w:t>CUSTOMER TO COMPANY FOR THE SERVICES UNDER THIS AGREEMENT IN THE 12 MONTHS PRIOR TO THE ACT THAT GAVE RISE TO THE LIABILITY, IN EACH CASE, WHETHER OR NOT COMPANY HAS BEEN ADVISED OF THE POSSIBILITY OF SUCH DAMAGES.</w:t>
      </w:r>
      <w:r w:rsidR="00305D53">
        <w:br/>
      </w:r>
    </w:p>
    <w:p w14:paraId="28B6CED1" w14:textId="77777777" w:rsidR="00585CE2" w:rsidRDefault="00000000">
      <w:pPr>
        <w:pStyle w:val="Heading1"/>
      </w:pPr>
      <w:r>
        <w:t>MISCELLANEOUS</w:t>
      </w:r>
    </w:p>
    <w:p w14:paraId="0828E931" w14:textId="77777777" w:rsidR="00585CE2" w:rsidRDefault="00000000">
      <w:pPr>
        <w:ind w:left="-5"/>
      </w:pPr>
      <w: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t>as a result of</w:t>
      </w:r>
      <w:proofErr w:type="gramEnd"/>
      <w: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p w14:paraId="43686CA5" w14:textId="77777777" w:rsidR="00585CE2" w:rsidRDefault="00585CE2">
      <w:pPr>
        <w:spacing w:after="0" w:line="259" w:lineRule="auto"/>
        <w:ind w:left="-750" w:right="9" w:firstLine="0"/>
        <w:jc w:val="left"/>
      </w:pPr>
    </w:p>
    <w:p w14:paraId="1FF1773B" w14:textId="77777777" w:rsidR="00585CE2" w:rsidRDefault="00585CE2">
      <w:pPr>
        <w:spacing w:after="0" w:line="259" w:lineRule="auto"/>
        <w:ind w:left="-750" w:right="9" w:firstLine="0"/>
        <w:jc w:val="left"/>
      </w:pPr>
    </w:p>
    <w:p w14:paraId="0CE623CC" w14:textId="77777777" w:rsidR="00585CE2" w:rsidRDefault="00585CE2">
      <w:pPr>
        <w:spacing w:after="0" w:line="259" w:lineRule="auto"/>
        <w:ind w:left="-750" w:right="9" w:firstLine="0"/>
        <w:jc w:val="left"/>
      </w:pPr>
    </w:p>
    <w:p w14:paraId="1B187FCF" w14:textId="501186BD" w:rsidR="00BF21E8" w:rsidRDefault="00000000" w:rsidP="00BF21E8">
      <w:pPr>
        <w:sectPr w:rsidR="00BF21E8">
          <w:headerReference w:type="even" r:id="rId7"/>
          <w:headerReference w:type="default" r:id="rId8"/>
          <w:footerReference w:type="even" r:id="rId9"/>
          <w:footerReference w:type="default" r:id="rId10"/>
          <w:headerReference w:type="first" r:id="rId11"/>
          <w:footerReference w:type="first" r:id="rId12"/>
          <w:pgSz w:w="12240" w:h="15840"/>
          <w:pgMar w:top="2694" w:right="750" w:bottom="2490" w:left="750" w:header="825" w:footer="720" w:gutter="0"/>
          <w:cols w:space="720"/>
        </w:sectPr>
      </w:pPr>
      <w:r>
        <w:br w:type="page"/>
      </w:r>
    </w:p>
    <w:p w14:paraId="15EBECE9" w14:textId="13F938A8" w:rsidR="00585CE2" w:rsidRDefault="00585CE2" w:rsidP="00305D53">
      <w:pPr>
        <w:spacing w:after="0" w:line="259" w:lineRule="auto"/>
        <w:ind w:left="0" w:right="10800" w:firstLine="0"/>
        <w:jc w:val="left"/>
      </w:pPr>
    </w:p>
    <w:sectPr w:rsidR="00585CE2">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FD5AE" w14:textId="77777777" w:rsidR="00347602" w:rsidRDefault="00347602">
      <w:pPr>
        <w:spacing w:after="0" w:line="240" w:lineRule="auto"/>
      </w:pPr>
      <w:r>
        <w:separator/>
      </w:r>
    </w:p>
  </w:endnote>
  <w:endnote w:type="continuationSeparator" w:id="0">
    <w:p w14:paraId="38B3CCE7" w14:textId="77777777" w:rsidR="00347602" w:rsidRDefault="00347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600"/>
      <w:tblOverlap w:val="never"/>
      <w:tblW w:w="12240" w:type="dxa"/>
      <w:tblInd w:w="0" w:type="dxa"/>
      <w:tblCellMar>
        <w:top w:w="10" w:type="dxa"/>
        <w:left w:w="115" w:type="dxa"/>
        <w:right w:w="115" w:type="dxa"/>
      </w:tblCellMar>
      <w:tblLook w:val="04A0" w:firstRow="1" w:lastRow="0" w:firstColumn="1" w:lastColumn="0" w:noHBand="0" w:noVBand="1"/>
    </w:tblPr>
    <w:tblGrid>
      <w:gridCol w:w="4000"/>
      <w:gridCol w:w="6240"/>
      <w:gridCol w:w="2000"/>
    </w:tblGrid>
    <w:tr w:rsidR="00585CE2" w14:paraId="636DC179" w14:textId="77777777">
      <w:trPr>
        <w:trHeight w:val="240"/>
      </w:trPr>
      <w:tc>
        <w:tcPr>
          <w:tcW w:w="4000" w:type="dxa"/>
          <w:tcBorders>
            <w:top w:val="nil"/>
            <w:left w:val="nil"/>
            <w:bottom w:val="nil"/>
            <w:right w:val="nil"/>
          </w:tcBorders>
          <w:shd w:val="clear" w:color="auto" w:fill="D3D3D3"/>
        </w:tcPr>
        <w:p w14:paraId="048B96ED" w14:textId="77777777" w:rsidR="00585CE2" w:rsidRDefault="00000000">
          <w:pPr>
            <w:spacing w:after="0" w:line="259" w:lineRule="auto"/>
            <w:ind w:left="34" w:firstLine="0"/>
            <w:jc w:val="center"/>
          </w:pPr>
          <w:r>
            <w:rPr>
              <w:sz w:val="14"/>
            </w:rPr>
            <w:t>Document Ref: 7WSAC-OUSRM-EITB8-QMARE</w:t>
          </w:r>
        </w:p>
      </w:tc>
      <w:tc>
        <w:tcPr>
          <w:tcW w:w="6240" w:type="dxa"/>
          <w:tcBorders>
            <w:top w:val="nil"/>
            <w:left w:val="nil"/>
            <w:bottom w:val="nil"/>
            <w:right w:val="nil"/>
          </w:tcBorders>
        </w:tcPr>
        <w:p w14:paraId="7A29B0B3" w14:textId="77777777" w:rsidR="00585CE2" w:rsidRDefault="00585CE2">
          <w:pPr>
            <w:spacing w:after="160" w:line="259" w:lineRule="auto"/>
            <w:ind w:left="0" w:firstLine="0"/>
            <w:jc w:val="left"/>
          </w:pPr>
        </w:p>
      </w:tc>
      <w:tc>
        <w:tcPr>
          <w:tcW w:w="2000" w:type="dxa"/>
          <w:tcBorders>
            <w:top w:val="nil"/>
            <w:left w:val="nil"/>
            <w:bottom w:val="nil"/>
            <w:right w:val="nil"/>
          </w:tcBorders>
          <w:shd w:val="clear" w:color="auto" w:fill="D3D3D3"/>
        </w:tcPr>
        <w:p w14:paraId="2C6CC27B" w14:textId="77777777" w:rsidR="00585CE2" w:rsidRDefault="00000000">
          <w:pPr>
            <w:spacing w:after="0" w:line="259" w:lineRule="auto"/>
            <w:ind w:left="0" w:right="6" w:firstLine="0"/>
            <w:jc w:val="center"/>
          </w:pPr>
          <w:r>
            <w:rPr>
              <w:sz w:val="14"/>
            </w:rPr>
            <w:t xml:space="preserve">Page </w:t>
          </w:r>
          <w:r>
            <w:fldChar w:fldCharType="begin"/>
          </w:r>
          <w:r>
            <w:instrText xml:space="preserve"> PAGE   \* MERGEFORMAT </w:instrText>
          </w:r>
          <w:r>
            <w:fldChar w:fldCharType="separate"/>
          </w:r>
          <w:r>
            <w:rPr>
              <w:sz w:val="14"/>
            </w:rPr>
            <w:t>1</w:t>
          </w:r>
          <w:r>
            <w:rPr>
              <w:sz w:val="14"/>
            </w:rPr>
            <w:fldChar w:fldCharType="end"/>
          </w:r>
          <w:r>
            <w:rPr>
              <w:sz w:val="14"/>
            </w:rPr>
            <w:t xml:space="preserve"> of 16</w:t>
          </w:r>
        </w:p>
      </w:tc>
    </w:tr>
  </w:tbl>
  <w:p w14:paraId="04A4222B" w14:textId="77777777" w:rsidR="00585CE2" w:rsidRDefault="00000000">
    <w:pPr>
      <w:spacing w:after="35" w:line="259" w:lineRule="auto"/>
      <w:ind w:left="0" w:firstLine="0"/>
      <w:jc w:val="center"/>
    </w:pPr>
    <w:r>
      <w:rPr>
        <w:sz w:val="16"/>
      </w:rPr>
      <w:t xml:space="preserve">CloudFuze, Inc. </w:t>
    </w:r>
    <w:r>
      <w:rPr>
        <w:b/>
        <w:color w:val="FF0000"/>
        <w:sz w:val="16"/>
      </w:rPr>
      <w:t>|</w:t>
    </w:r>
    <w:r>
      <w:rPr>
        <w:sz w:val="16"/>
      </w:rPr>
      <w:t xml:space="preserve"> 2500 Regency Parkway, Cary, NC 27518 </w:t>
    </w:r>
    <w:r>
      <w:rPr>
        <w:b/>
        <w:color w:val="FF0000"/>
        <w:sz w:val="16"/>
      </w:rPr>
      <w:t>|</w:t>
    </w:r>
    <w:r>
      <w:rPr>
        <w:sz w:val="16"/>
      </w:rPr>
      <w:t xml:space="preserve"> https://www.cloudfuze.com/</w:t>
    </w:r>
  </w:p>
  <w:p w14:paraId="27BF6B9E" w14:textId="77777777" w:rsidR="00585CE2" w:rsidRDefault="00000000">
    <w:pPr>
      <w:spacing w:after="860" w:line="259" w:lineRule="auto"/>
      <w:ind w:left="0" w:firstLine="0"/>
      <w:jc w:val="center"/>
    </w:pPr>
    <w:r>
      <w:rPr>
        <w:b/>
        <w:sz w:val="16"/>
      </w:rPr>
      <w:t>Phone:</w:t>
    </w:r>
    <w:r>
      <w:rPr>
        <w:sz w:val="16"/>
      </w:rPr>
      <w:t xml:space="preserve"> +1 252-558-9019 </w:t>
    </w:r>
    <w:r>
      <w:rPr>
        <w:b/>
        <w:color w:val="FF0000"/>
        <w:sz w:val="16"/>
      </w:rPr>
      <w:t>|</w:t>
    </w:r>
    <w:r>
      <w:rPr>
        <w:sz w:val="16"/>
      </w:rPr>
      <w:t xml:space="preserve"> </w:t>
    </w:r>
    <w:r>
      <w:rPr>
        <w:b/>
        <w:sz w:val="16"/>
      </w:rPr>
      <w:t>Email:</w:t>
    </w:r>
    <w:r>
      <w:rPr>
        <w:sz w:val="16"/>
      </w:rPr>
      <w:t xml:space="preserve"> sales@cloudfuze.com </w:t>
    </w:r>
    <w:r>
      <w:rPr>
        <w:b/>
        <w:color w:val="FF0000"/>
        <w:sz w:val="16"/>
      </w:rPr>
      <w:t>|</w:t>
    </w:r>
    <w:r>
      <w:rPr>
        <w:sz w:val="16"/>
      </w:rPr>
      <w:t xml:space="preserve"> support@cloudfuze.com</w:t>
    </w:r>
  </w:p>
  <w:p w14:paraId="75905560" w14:textId="77777777" w:rsidR="00585CE2" w:rsidRDefault="00000000">
    <w:pPr>
      <w:spacing w:after="0" w:line="259" w:lineRule="auto"/>
      <w:ind w:left="0" w:firstLine="0"/>
      <w:jc w:val="center"/>
    </w:pPr>
    <w:r>
      <w:t>Classification: Confidential</w:t>
    </w:r>
  </w:p>
  <w:p w14:paraId="3D2840EE" w14:textId="77777777" w:rsidR="00585CE2" w:rsidRDefault="00000000">
    <w:pPr>
      <w:spacing w:after="50" w:line="259" w:lineRule="auto"/>
      <w:ind w:left="31" w:firstLine="0"/>
      <w:jc w:val="center"/>
    </w:pPr>
    <w:r>
      <w:rPr>
        <w:sz w:val="16"/>
      </w:rPr>
      <w:t xml:space="preserve"> </w:t>
    </w:r>
  </w:p>
  <w:p w14:paraId="4C4FCA72" w14:textId="77777777" w:rsidR="00585CE2" w:rsidRDefault="00000000">
    <w:pPr>
      <w:spacing w:after="0" w:line="259" w:lineRule="auto"/>
      <w:ind w:left="31" w:firstLine="0"/>
      <w:jc w:val="center"/>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600"/>
      <w:tblOverlap w:val="never"/>
      <w:tblW w:w="12240" w:type="dxa"/>
      <w:tblInd w:w="0" w:type="dxa"/>
      <w:tblCellMar>
        <w:top w:w="10" w:type="dxa"/>
        <w:left w:w="115" w:type="dxa"/>
        <w:right w:w="115" w:type="dxa"/>
      </w:tblCellMar>
      <w:tblLook w:val="04A0" w:firstRow="1" w:lastRow="0" w:firstColumn="1" w:lastColumn="0" w:noHBand="0" w:noVBand="1"/>
    </w:tblPr>
    <w:tblGrid>
      <w:gridCol w:w="3990"/>
      <w:gridCol w:w="4290"/>
      <w:gridCol w:w="3960"/>
    </w:tblGrid>
    <w:tr w:rsidR="00585CE2" w14:paraId="417A6A5C" w14:textId="77777777" w:rsidTr="144A1D2B">
      <w:trPr>
        <w:trHeight w:val="240"/>
      </w:trPr>
      <w:tc>
        <w:tcPr>
          <w:tcW w:w="3990" w:type="dxa"/>
          <w:tcBorders>
            <w:top w:val="nil"/>
            <w:left w:val="nil"/>
            <w:bottom w:val="nil"/>
            <w:right w:val="nil"/>
          </w:tcBorders>
          <w:shd w:val="clear" w:color="auto" w:fill="D3D3D3"/>
        </w:tcPr>
        <w:p w14:paraId="6D63715D" w14:textId="77777777" w:rsidR="00585CE2" w:rsidRDefault="00000000">
          <w:pPr>
            <w:spacing w:after="0" w:line="259" w:lineRule="auto"/>
            <w:ind w:left="34" w:firstLine="0"/>
            <w:jc w:val="center"/>
          </w:pPr>
          <w:r>
            <w:rPr>
              <w:sz w:val="14"/>
            </w:rPr>
            <w:t>Document Ref: 7WSAC-OUSRM-EITB8-QMARE</w:t>
          </w:r>
        </w:p>
      </w:tc>
      <w:tc>
        <w:tcPr>
          <w:tcW w:w="4290" w:type="dxa"/>
          <w:tcBorders>
            <w:top w:val="nil"/>
            <w:left w:val="nil"/>
            <w:bottom w:val="nil"/>
            <w:right w:val="nil"/>
          </w:tcBorders>
        </w:tcPr>
        <w:p w14:paraId="1B00E9BC" w14:textId="77777777" w:rsidR="00585CE2" w:rsidRDefault="00585CE2">
          <w:pPr>
            <w:spacing w:after="160" w:line="259" w:lineRule="auto"/>
            <w:ind w:left="0" w:firstLine="0"/>
            <w:jc w:val="left"/>
          </w:pPr>
        </w:p>
      </w:tc>
      <w:tc>
        <w:tcPr>
          <w:tcW w:w="3960" w:type="dxa"/>
          <w:tcBorders>
            <w:top w:val="nil"/>
            <w:left w:val="nil"/>
            <w:bottom w:val="nil"/>
            <w:right w:val="nil"/>
          </w:tcBorders>
          <w:shd w:val="clear" w:color="auto" w:fill="D3D3D3"/>
        </w:tcPr>
        <w:p w14:paraId="0D1388F9" w14:textId="77777777" w:rsidR="00585CE2" w:rsidRDefault="00000000">
          <w:pPr>
            <w:spacing w:after="0" w:line="259" w:lineRule="auto"/>
            <w:ind w:left="0" w:right="6" w:firstLine="0"/>
            <w:jc w:val="center"/>
          </w:pPr>
          <w:r>
            <w:rPr>
              <w:sz w:val="14"/>
            </w:rPr>
            <w:t xml:space="preserve">Page </w:t>
          </w:r>
          <w:r>
            <w:fldChar w:fldCharType="begin"/>
          </w:r>
          <w:r>
            <w:instrText xml:space="preserve"> PAGE   \* MERGEFORMAT </w:instrText>
          </w:r>
          <w:r>
            <w:fldChar w:fldCharType="separate"/>
          </w:r>
          <w:r>
            <w:rPr>
              <w:sz w:val="14"/>
            </w:rPr>
            <w:t>1</w:t>
          </w:r>
          <w:r>
            <w:rPr>
              <w:sz w:val="14"/>
            </w:rPr>
            <w:fldChar w:fldCharType="end"/>
          </w:r>
          <w:r>
            <w:rPr>
              <w:sz w:val="14"/>
            </w:rPr>
            <w:t xml:space="preserve"> of 16</w:t>
          </w:r>
        </w:p>
      </w:tc>
    </w:tr>
  </w:tbl>
  <w:p w14:paraId="104F2437" w14:textId="77777777" w:rsidR="00585CE2" w:rsidRDefault="00000000">
    <w:pPr>
      <w:spacing w:after="35" w:line="259" w:lineRule="auto"/>
      <w:ind w:left="0" w:firstLine="0"/>
      <w:jc w:val="center"/>
    </w:pPr>
    <w:r>
      <w:rPr>
        <w:sz w:val="16"/>
      </w:rPr>
      <w:t xml:space="preserve">CloudFuze, Inc. </w:t>
    </w:r>
    <w:r>
      <w:rPr>
        <w:b/>
        <w:color w:val="FF0000"/>
        <w:sz w:val="16"/>
      </w:rPr>
      <w:t>|</w:t>
    </w:r>
    <w:r>
      <w:rPr>
        <w:sz w:val="16"/>
      </w:rPr>
      <w:t xml:space="preserve"> 2500 Regency Parkway, Cary, NC 27518 </w:t>
    </w:r>
    <w:r>
      <w:rPr>
        <w:b/>
        <w:color w:val="FF0000"/>
        <w:sz w:val="16"/>
      </w:rPr>
      <w:t>|</w:t>
    </w:r>
    <w:r>
      <w:rPr>
        <w:sz w:val="16"/>
      </w:rPr>
      <w:t xml:space="preserve"> https://www.cloudfuze.com/</w:t>
    </w:r>
  </w:p>
  <w:p w14:paraId="472D0ED2" w14:textId="77777777" w:rsidR="00585CE2" w:rsidRDefault="00000000">
    <w:pPr>
      <w:spacing w:after="860" w:line="259" w:lineRule="auto"/>
      <w:ind w:left="0" w:firstLine="0"/>
      <w:jc w:val="center"/>
    </w:pPr>
    <w:r>
      <w:rPr>
        <w:b/>
        <w:sz w:val="16"/>
      </w:rPr>
      <w:t>Phone:</w:t>
    </w:r>
    <w:r>
      <w:rPr>
        <w:sz w:val="16"/>
      </w:rPr>
      <w:t xml:space="preserve"> +1 252-558-9019 </w:t>
    </w:r>
    <w:r>
      <w:rPr>
        <w:b/>
        <w:color w:val="FF0000"/>
        <w:sz w:val="16"/>
      </w:rPr>
      <w:t>|</w:t>
    </w:r>
    <w:r>
      <w:rPr>
        <w:sz w:val="16"/>
      </w:rPr>
      <w:t xml:space="preserve"> </w:t>
    </w:r>
    <w:r>
      <w:rPr>
        <w:b/>
        <w:sz w:val="16"/>
      </w:rPr>
      <w:t>Email:</w:t>
    </w:r>
    <w:r>
      <w:rPr>
        <w:sz w:val="16"/>
      </w:rPr>
      <w:t xml:space="preserve"> sales@cloudfuze.com </w:t>
    </w:r>
    <w:r>
      <w:rPr>
        <w:b/>
        <w:color w:val="FF0000"/>
        <w:sz w:val="16"/>
      </w:rPr>
      <w:t>|</w:t>
    </w:r>
    <w:r>
      <w:rPr>
        <w:sz w:val="16"/>
      </w:rPr>
      <w:t xml:space="preserve"> support@cloudfuze.com</w:t>
    </w:r>
  </w:p>
  <w:p w14:paraId="269E7B03" w14:textId="77777777" w:rsidR="00585CE2" w:rsidRDefault="00000000">
    <w:pPr>
      <w:spacing w:after="0" w:line="259" w:lineRule="auto"/>
      <w:ind w:left="0" w:firstLine="0"/>
      <w:jc w:val="center"/>
    </w:pPr>
    <w:r>
      <w:t>Classification: Confidential</w:t>
    </w:r>
  </w:p>
  <w:p w14:paraId="28E1EB12" w14:textId="77777777" w:rsidR="00585CE2" w:rsidRDefault="00000000">
    <w:pPr>
      <w:spacing w:after="50" w:line="259" w:lineRule="auto"/>
      <w:ind w:left="31" w:firstLine="0"/>
      <w:jc w:val="center"/>
    </w:pPr>
    <w:r>
      <w:rPr>
        <w:sz w:val="16"/>
      </w:rPr>
      <w:t xml:space="preserve"> </w:t>
    </w:r>
  </w:p>
  <w:p w14:paraId="7E03E83A" w14:textId="77777777" w:rsidR="00585CE2" w:rsidRDefault="00000000">
    <w:pPr>
      <w:spacing w:after="0" w:line="259" w:lineRule="auto"/>
      <w:ind w:left="31" w:firstLine="0"/>
      <w:jc w:val="center"/>
    </w:pP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600"/>
      <w:tblOverlap w:val="never"/>
      <w:tblW w:w="12240" w:type="dxa"/>
      <w:tblInd w:w="0" w:type="dxa"/>
      <w:tblCellMar>
        <w:top w:w="10" w:type="dxa"/>
        <w:left w:w="115" w:type="dxa"/>
        <w:right w:w="115" w:type="dxa"/>
      </w:tblCellMar>
      <w:tblLook w:val="04A0" w:firstRow="1" w:lastRow="0" w:firstColumn="1" w:lastColumn="0" w:noHBand="0" w:noVBand="1"/>
    </w:tblPr>
    <w:tblGrid>
      <w:gridCol w:w="4000"/>
      <w:gridCol w:w="6240"/>
      <w:gridCol w:w="2000"/>
    </w:tblGrid>
    <w:tr w:rsidR="00585CE2" w14:paraId="5573E3F6" w14:textId="77777777">
      <w:trPr>
        <w:trHeight w:val="240"/>
      </w:trPr>
      <w:tc>
        <w:tcPr>
          <w:tcW w:w="4000" w:type="dxa"/>
          <w:tcBorders>
            <w:top w:val="nil"/>
            <w:left w:val="nil"/>
            <w:bottom w:val="nil"/>
            <w:right w:val="nil"/>
          </w:tcBorders>
          <w:shd w:val="clear" w:color="auto" w:fill="D3D3D3"/>
        </w:tcPr>
        <w:p w14:paraId="337B0A43" w14:textId="77777777" w:rsidR="00585CE2" w:rsidRDefault="00000000">
          <w:pPr>
            <w:spacing w:after="0" w:line="259" w:lineRule="auto"/>
            <w:ind w:left="34" w:firstLine="0"/>
            <w:jc w:val="center"/>
          </w:pPr>
          <w:r>
            <w:rPr>
              <w:sz w:val="14"/>
            </w:rPr>
            <w:t>Document Ref: 7WSAC-OUSRM-EITB8-QMARE</w:t>
          </w:r>
        </w:p>
      </w:tc>
      <w:tc>
        <w:tcPr>
          <w:tcW w:w="6240" w:type="dxa"/>
          <w:tcBorders>
            <w:top w:val="nil"/>
            <w:left w:val="nil"/>
            <w:bottom w:val="nil"/>
            <w:right w:val="nil"/>
          </w:tcBorders>
        </w:tcPr>
        <w:p w14:paraId="124589A1" w14:textId="77777777" w:rsidR="00585CE2" w:rsidRDefault="00585CE2">
          <w:pPr>
            <w:spacing w:after="160" w:line="259" w:lineRule="auto"/>
            <w:ind w:left="0" w:firstLine="0"/>
            <w:jc w:val="left"/>
          </w:pPr>
        </w:p>
      </w:tc>
      <w:tc>
        <w:tcPr>
          <w:tcW w:w="2000" w:type="dxa"/>
          <w:tcBorders>
            <w:top w:val="nil"/>
            <w:left w:val="nil"/>
            <w:bottom w:val="nil"/>
            <w:right w:val="nil"/>
          </w:tcBorders>
          <w:shd w:val="clear" w:color="auto" w:fill="D3D3D3"/>
        </w:tcPr>
        <w:p w14:paraId="10BD9E70" w14:textId="77777777" w:rsidR="00585CE2" w:rsidRDefault="00000000">
          <w:pPr>
            <w:spacing w:after="0" w:line="259" w:lineRule="auto"/>
            <w:ind w:left="0" w:right="6" w:firstLine="0"/>
            <w:jc w:val="center"/>
          </w:pPr>
          <w:r>
            <w:rPr>
              <w:sz w:val="14"/>
            </w:rPr>
            <w:t xml:space="preserve">Page </w:t>
          </w:r>
          <w:r>
            <w:fldChar w:fldCharType="begin"/>
          </w:r>
          <w:r>
            <w:instrText xml:space="preserve"> PAGE   \* MERGEFORMAT </w:instrText>
          </w:r>
          <w:r>
            <w:fldChar w:fldCharType="separate"/>
          </w:r>
          <w:r>
            <w:rPr>
              <w:sz w:val="14"/>
            </w:rPr>
            <w:t>1</w:t>
          </w:r>
          <w:r>
            <w:rPr>
              <w:sz w:val="14"/>
            </w:rPr>
            <w:fldChar w:fldCharType="end"/>
          </w:r>
          <w:r>
            <w:rPr>
              <w:sz w:val="14"/>
            </w:rPr>
            <w:t xml:space="preserve"> of 16</w:t>
          </w:r>
        </w:p>
      </w:tc>
    </w:tr>
  </w:tbl>
  <w:p w14:paraId="59FD33D3" w14:textId="77777777" w:rsidR="00585CE2" w:rsidRDefault="00000000">
    <w:pPr>
      <w:spacing w:after="35" w:line="259" w:lineRule="auto"/>
      <w:ind w:left="0" w:firstLine="0"/>
      <w:jc w:val="center"/>
    </w:pPr>
    <w:r>
      <w:rPr>
        <w:sz w:val="16"/>
      </w:rPr>
      <w:t xml:space="preserve">CloudFuze, Inc. </w:t>
    </w:r>
    <w:r>
      <w:rPr>
        <w:b/>
        <w:color w:val="FF0000"/>
        <w:sz w:val="16"/>
      </w:rPr>
      <w:t>|</w:t>
    </w:r>
    <w:r>
      <w:rPr>
        <w:sz w:val="16"/>
      </w:rPr>
      <w:t xml:space="preserve"> 2500 Regency Parkway, Cary, NC 27518 </w:t>
    </w:r>
    <w:r>
      <w:rPr>
        <w:b/>
        <w:color w:val="FF0000"/>
        <w:sz w:val="16"/>
      </w:rPr>
      <w:t>|</w:t>
    </w:r>
    <w:r>
      <w:rPr>
        <w:sz w:val="16"/>
      </w:rPr>
      <w:t xml:space="preserve"> https://www.cloudfuze.com/</w:t>
    </w:r>
  </w:p>
  <w:p w14:paraId="61BA0F39" w14:textId="77777777" w:rsidR="00585CE2" w:rsidRDefault="00000000">
    <w:pPr>
      <w:spacing w:after="860" w:line="259" w:lineRule="auto"/>
      <w:ind w:left="0" w:firstLine="0"/>
      <w:jc w:val="center"/>
    </w:pPr>
    <w:r>
      <w:rPr>
        <w:b/>
        <w:sz w:val="16"/>
      </w:rPr>
      <w:t>Phone:</w:t>
    </w:r>
    <w:r>
      <w:rPr>
        <w:sz w:val="16"/>
      </w:rPr>
      <w:t xml:space="preserve"> +1 252-558-9019 </w:t>
    </w:r>
    <w:r>
      <w:rPr>
        <w:b/>
        <w:color w:val="FF0000"/>
        <w:sz w:val="16"/>
      </w:rPr>
      <w:t>|</w:t>
    </w:r>
    <w:r>
      <w:rPr>
        <w:sz w:val="16"/>
      </w:rPr>
      <w:t xml:space="preserve"> </w:t>
    </w:r>
    <w:r>
      <w:rPr>
        <w:b/>
        <w:sz w:val="16"/>
      </w:rPr>
      <w:t>Email:</w:t>
    </w:r>
    <w:r>
      <w:rPr>
        <w:sz w:val="16"/>
      </w:rPr>
      <w:t xml:space="preserve"> sales@cloudfuze.com </w:t>
    </w:r>
    <w:r>
      <w:rPr>
        <w:b/>
        <w:color w:val="FF0000"/>
        <w:sz w:val="16"/>
      </w:rPr>
      <w:t>|</w:t>
    </w:r>
    <w:r>
      <w:rPr>
        <w:sz w:val="16"/>
      </w:rPr>
      <w:t xml:space="preserve"> support@cloudfuze.com</w:t>
    </w:r>
  </w:p>
  <w:p w14:paraId="39E6FB4A" w14:textId="77777777" w:rsidR="00585CE2" w:rsidRDefault="00000000">
    <w:pPr>
      <w:spacing w:after="0" w:line="259" w:lineRule="auto"/>
      <w:ind w:left="0" w:firstLine="0"/>
      <w:jc w:val="center"/>
    </w:pPr>
    <w:r>
      <w:t>Classification: Confidential</w:t>
    </w:r>
  </w:p>
  <w:p w14:paraId="6D4309D7" w14:textId="77777777" w:rsidR="00585CE2" w:rsidRDefault="00000000">
    <w:pPr>
      <w:spacing w:after="50" w:line="259" w:lineRule="auto"/>
      <w:ind w:left="31" w:firstLine="0"/>
      <w:jc w:val="center"/>
    </w:pPr>
    <w:r>
      <w:rPr>
        <w:sz w:val="16"/>
      </w:rPr>
      <w:t xml:space="preserve"> </w:t>
    </w:r>
  </w:p>
  <w:p w14:paraId="3FDD73A4" w14:textId="77777777" w:rsidR="00585CE2" w:rsidRDefault="00000000">
    <w:pPr>
      <w:spacing w:after="0" w:line="259" w:lineRule="auto"/>
      <w:ind w:left="31" w:firstLine="0"/>
      <w:jc w:val="center"/>
    </w:pPr>
    <w:r>
      <w:rPr>
        <w:sz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D90BD" w14:textId="77777777" w:rsidR="00585CE2" w:rsidRDefault="00585CE2">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B8045" w14:textId="77777777" w:rsidR="00585CE2" w:rsidRDefault="00585CE2">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1ACCA" w14:textId="77777777" w:rsidR="00585CE2" w:rsidRDefault="00585CE2">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E5E60" w14:textId="77777777" w:rsidR="00347602" w:rsidRDefault="00347602">
      <w:pPr>
        <w:spacing w:after="0" w:line="240" w:lineRule="auto"/>
      </w:pPr>
      <w:r>
        <w:separator/>
      </w:r>
    </w:p>
  </w:footnote>
  <w:footnote w:type="continuationSeparator" w:id="0">
    <w:p w14:paraId="4984A8A3" w14:textId="77777777" w:rsidR="00347602" w:rsidRDefault="003476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A612C" w14:textId="77777777" w:rsidR="00585CE2" w:rsidRDefault="00000000">
    <w:pPr>
      <w:spacing w:after="0" w:line="259" w:lineRule="auto"/>
      <w:ind w:left="390" w:firstLine="0"/>
      <w:jc w:val="left"/>
    </w:pPr>
    <w:r>
      <w:rPr>
        <w:noProof/>
      </w:rPr>
      <w:drawing>
        <wp:anchor distT="0" distB="0" distL="114300" distR="114300" simplePos="0" relativeHeight="251658240" behindDoc="0" locked="0" layoutInCell="1" allowOverlap="0" wp14:anchorId="4543E93B" wp14:editId="59575B11">
          <wp:simplePos x="0" y="0"/>
          <wp:positionH relativeFrom="page">
            <wp:posOffset>5372100</wp:posOffset>
          </wp:positionH>
          <wp:positionV relativeFrom="page">
            <wp:posOffset>714376</wp:posOffset>
          </wp:positionV>
          <wp:extent cx="1638300" cy="590550"/>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638300" cy="590550"/>
                  </a:xfrm>
                  <a:prstGeom prst="rect">
                    <a:avLst/>
                  </a:prstGeom>
                </pic:spPr>
              </pic:pic>
            </a:graphicData>
          </a:graphic>
        </wp:anchor>
      </w:drawing>
    </w:r>
    <w:r>
      <w:rPr>
        <w:noProof/>
      </w:rPr>
      <w:drawing>
        <wp:anchor distT="0" distB="0" distL="114300" distR="114300" simplePos="0" relativeHeight="251659264" behindDoc="0" locked="0" layoutInCell="1" allowOverlap="0" wp14:anchorId="074D84D4" wp14:editId="43ED70D6">
          <wp:simplePos x="0" y="0"/>
          <wp:positionH relativeFrom="page">
            <wp:posOffset>723900</wp:posOffset>
          </wp:positionH>
          <wp:positionV relativeFrom="page">
            <wp:posOffset>523876</wp:posOffset>
          </wp:positionV>
          <wp:extent cx="1066800" cy="106680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stretch>
                    <a:fillRect/>
                  </a:stretch>
                </pic:blipFill>
                <pic:spPr>
                  <a:xfrm>
                    <a:off x="0" y="0"/>
                    <a:ext cx="1066800" cy="1066800"/>
                  </a:xfrm>
                  <a:prstGeom prst="rect">
                    <a:avLst/>
                  </a:prstGeom>
                </pic:spPr>
              </pic:pic>
            </a:graphicData>
          </a:graphic>
        </wp:anchor>
      </w:drawing>
    </w:r>
    <w:r>
      <w:rPr>
        <w:sz w:val="16"/>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AA95E" w14:textId="77777777" w:rsidR="00585CE2" w:rsidRDefault="00000000">
    <w:pPr>
      <w:spacing w:after="0" w:line="259" w:lineRule="auto"/>
      <w:ind w:left="390" w:firstLine="0"/>
      <w:jc w:val="left"/>
    </w:pPr>
    <w:r>
      <w:rPr>
        <w:noProof/>
      </w:rPr>
      <w:drawing>
        <wp:anchor distT="0" distB="0" distL="114300" distR="114300" simplePos="0" relativeHeight="251660288" behindDoc="0" locked="0" layoutInCell="1" allowOverlap="0" wp14:anchorId="070EA7F3" wp14:editId="584DBF76">
          <wp:simplePos x="0" y="0"/>
          <wp:positionH relativeFrom="page">
            <wp:posOffset>5372100</wp:posOffset>
          </wp:positionH>
          <wp:positionV relativeFrom="page">
            <wp:posOffset>714376</wp:posOffset>
          </wp:positionV>
          <wp:extent cx="1638300" cy="590550"/>
          <wp:effectExtent l="0" t="0" r="0" b="0"/>
          <wp:wrapSquare wrapText="bothSides"/>
          <wp:docPr id="1752075757" name="Picture 1752075757"/>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638300" cy="590550"/>
                  </a:xfrm>
                  <a:prstGeom prst="rect">
                    <a:avLst/>
                  </a:prstGeom>
                </pic:spPr>
              </pic:pic>
            </a:graphicData>
          </a:graphic>
        </wp:anchor>
      </w:drawing>
    </w:r>
    <w:r>
      <w:rPr>
        <w:noProof/>
      </w:rPr>
      <w:drawing>
        <wp:anchor distT="0" distB="0" distL="114300" distR="114300" simplePos="0" relativeHeight="251661312" behindDoc="0" locked="0" layoutInCell="1" allowOverlap="0" wp14:anchorId="39B6F5D2" wp14:editId="3B015EF8">
          <wp:simplePos x="0" y="0"/>
          <wp:positionH relativeFrom="page">
            <wp:posOffset>723900</wp:posOffset>
          </wp:positionH>
          <wp:positionV relativeFrom="page">
            <wp:posOffset>523876</wp:posOffset>
          </wp:positionV>
          <wp:extent cx="1066800" cy="1066800"/>
          <wp:effectExtent l="0" t="0" r="0" b="0"/>
          <wp:wrapSquare wrapText="bothSides"/>
          <wp:docPr id="1942968838" name="Picture 194296883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stretch>
                    <a:fillRect/>
                  </a:stretch>
                </pic:blipFill>
                <pic:spPr>
                  <a:xfrm>
                    <a:off x="0" y="0"/>
                    <a:ext cx="1066800" cy="1066800"/>
                  </a:xfrm>
                  <a:prstGeom prst="rect">
                    <a:avLst/>
                  </a:prstGeom>
                </pic:spPr>
              </pic:pic>
            </a:graphicData>
          </a:graphic>
        </wp:anchor>
      </w:drawing>
    </w:r>
    <w:r>
      <w:rPr>
        <w:sz w:val="16"/>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099A1" w14:textId="77777777" w:rsidR="00585CE2" w:rsidRDefault="00000000">
    <w:pPr>
      <w:spacing w:after="0" w:line="259" w:lineRule="auto"/>
      <w:ind w:left="390" w:firstLine="0"/>
      <w:jc w:val="left"/>
    </w:pPr>
    <w:r>
      <w:rPr>
        <w:noProof/>
      </w:rPr>
      <w:drawing>
        <wp:anchor distT="0" distB="0" distL="114300" distR="114300" simplePos="0" relativeHeight="251662336" behindDoc="0" locked="0" layoutInCell="1" allowOverlap="0" wp14:anchorId="3EA5163A" wp14:editId="5E528982">
          <wp:simplePos x="0" y="0"/>
          <wp:positionH relativeFrom="page">
            <wp:posOffset>5372100</wp:posOffset>
          </wp:positionH>
          <wp:positionV relativeFrom="page">
            <wp:posOffset>714376</wp:posOffset>
          </wp:positionV>
          <wp:extent cx="1638300" cy="590550"/>
          <wp:effectExtent l="0" t="0" r="0" b="0"/>
          <wp:wrapSquare wrapText="bothSides"/>
          <wp:docPr id="122617252" name="Picture 122617252"/>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638300" cy="590550"/>
                  </a:xfrm>
                  <a:prstGeom prst="rect">
                    <a:avLst/>
                  </a:prstGeom>
                </pic:spPr>
              </pic:pic>
            </a:graphicData>
          </a:graphic>
        </wp:anchor>
      </w:drawing>
    </w:r>
    <w:r>
      <w:rPr>
        <w:noProof/>
      </w:rPr>
      <w:drawing>
        <wp:anchor distT="0" distB="0" distL="114300" distR="114300" simplePos="0" relativeHeight="251663360" behindDoc="0" locked="0" layoutInCell="1" allowOverlap="0" wp14:anchorId="1F722349" wp14:editId="78C05FF0">
          <wp:simplePos x="0" y="0"/>
          <wp:positionH relativeFrom="page">
            <wp:posOffset>723900</wp:posOffset>
          </wp:positionH>
          <wp:positionV relativeFrom="page">
            <wp:posOffset>523876</wp:posOffset>
          </wp:positionV>
          <wp:extent cx="1066800" cy="1066800"/>
          <wp:effectExtent l="0" t="0" r="0" b="0"/>
          <wp:wrapSquare wrapText="bothSides"/>
          <wp:docPr id="677538037" name="Picture 67753803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stretch>
                    <a:fillRect/>
                  </a:stretch>
                </pic:blipFill>
                <pic:spPr>
                  <a:xfrm>
                    <a:off x="0" y="0"/>
                    <a:ext cx="1066800" cy="1066800"/>
                  </a:xfrm>
                  <a:prstGeom prst="rect">
                    <a:avLst/>
                  </a:prstGeom>
                </pic:spPr>
              </pic:pic>
            </a:graphicData>
          </a:graphic>
        </wp:anchor>
      </w:drawing>
    </w:r>
    <w:r>
      <w:rPr>
        <w:sz w:val="16"/>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AA6BE" w14:textId="77777777" w:rsidR="00585CE2" w:rsidRDefault="00585CE2">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E7F13" w14:textId="77777777" w:rsidR="00585CE2" w:rsidRDefault="00585CE2">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E7CD5" w14:textId="77777777" w:rsidR="00585CE2" w:rsidRDefault="00585CE2">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90621"/>
    <w:multiLevelType w:val="hybridMultilevel"/>
    <w:tmpl w:val="9E9431B0"/>
    <w:lvl w:ilvl="0" w:tplc="B6DA7080">
      <w:start w:val="1"/>
      <w:numFmt w:val="upperLetter"/>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56A1F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E108C1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40C6A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98669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EC944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28196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D27B0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0461B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B250FD6"/>
    <w:multiLevelType w:val="hybridMultilevel"/>
    <w:tmpl w:val="6964A4C4"/>
    <w:lvl w:ilvl="0" w:tplc="8EBC24C6">
      <w:start w:val="1"/>
      <w:numFmt w:val="bullet"/>
      <w:lvlText w:val="•"/>
      <w:lvlJc w:val="left"/>
      <w:pPr>
        <w:ind w:left="6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1" w:tplc="441428F2">
      <w:start w:val="1"/>
      <w:numFmt w:val="bullet"/>
      <w:lvlText w:val="o"/>
      <w:lvlJc w:val="left"/>
      <w:pPr>
        <w:ind w:left="13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2" w:tplc="14624A4A">
      <w:start w:val="1"/>
      <w:numFmt w:val="bullet"/>
      <w:lvlText w:val="▪"/>
      <w:lvlJc w:val="left"/>
      <w:pPr>
        <w:ind w:left="21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3" w:tplc="5A501602">
      <w:start w:val="1"/>
      <w:numFmt w:val="bullet"/>
      <w:lvlText w:val="•"/>
      <w:lvlJc w:val="left"/>
      <w:pPr>
        <w:ind w:left="28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4" w:tplc="9F0E5616">
      <w:start w:val="1"/>
      <w:numFmt w:val="bullet"/>
      <w:lvlText w:val="o"/>
      <w:lvlJc w:val="left"/>
      <w:pPr>
        <w:ind w:left="354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5" w:tplc="1CE2687E">
      <w:start w:val="1"/>
      <w:numFmt w:val="bullet"/>
      <w:lvlText w:val="▪"/>
      <w:lvlJc w:val="left"/>
      <w:pPr>
        <w:ind w:left="42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6" w:tplc="1E0632C2">
      <w:start w:val="1"/>
      <w:numFmt w:val="bullet"/>
      <w:lvlText w:val="•"/>
      <w:lvlJc w:val="left"/>
      <w:pPr>
        <w:ind w:left="49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7" w:tplc="AA8C26F6">
      <w:start w:val="1"/>
      <w:numFmt w:val="bullet"/>
      <w:lvlText w:val="o"/>
      <w:lvlJc w:val="left"/>
      <w:pPr>
        <w:ind w:left="57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8" w:tplc="144E339A">
      <w:start w:val="1"/>
      <w:numFmt w:val="bullet"/>
      <w:lvlText w:val="▪"/>
      <w:lvlJc w:val="left"/>
      <w:pPr>
        <w:ind w:left="64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577C73C6"/>
    <w:multiLevelType w:val="hybridMultilevel"/>
    <w:tmpl w:val="6F743D5C"/>
    <w:lvl w:ilvl="0" w:tplc="3FD67002">
      <w:start w:val="1"/>
      <w:numFmt w:val="decimal"/>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4A910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A269A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18440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38DD3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C6131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ECC81F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A2788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18D80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9B665A9"/>
    <w:multiLevelType w:val="hybridMultilevel"/>
    <w:tmpl w:val="B90A47DC"/>
    <w:lvl w:ilvl="0" w:tplc="558E7EB0">
      <w:start w:val="1"/>
      <w:numFmt w:val="upp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7CA15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22503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B0B64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DA446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2CB39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0EC4DF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82A11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A88D4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F306F66"/>
    <w:multiLevelType w:val="hybridMultilevel"/>
    <w:tmpl w:val="C29A3B9E"/>
    <w:lvl w:ilvl="0" w:tplc="937EBBAA">
      <w:start w:val="4"/>
      <w:numFmt w:val="upperLetter"/>
      <w:lvlText w:val="(%1)"/>
      <w:lvlJc w:val="left"/>
      <w:pPr>
        <w:ind w:left="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C4B5C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2A16D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B2F7A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42F05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242E1F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D9C0A5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66C53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CE72F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553659016">
    <w:abstractNumId w:val="1"/>
  </w:num>
  <w:num w:numId="2" w16cid:durableId="1620990736">
    <w:abstractNumId w:val="2"/>
  </w:num>
  <w:num w:numId="3" w16cid:durableId="2114204824">
    <w:abstractNumId w:val="0"/>
  </w:num>
  <w:num w:numId="4" w16cid:durableId="2080401312">
    <w:abstractNumId w:val="3"/>
  </w:num>
  <w:num w:numId="5" w16cid:durableId="14466549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CE2"/>
    <w:rsid w:val="0000034D"/>
    <w:rsid w:val="00067026"/>
    <w:rsid w:val="000C4084"/>
    <w:rsid w:val="001115B7"/>
    <w:rsid w:val="00210446"/>
    <w:rsid w:val="00303C22"/>
    <w:rsid w:val="00305D53"/>
    <w:rsid w:val="00312637"/>
    <w:rsid w:val="00347602"/>
    <w:rsid w:val="00390DFC"/>
    <w:rsid w:val="003C1E57"/>
    <w:rsid w:val="004B0137"/>
    <w:rsid w:val="00540A14"/>
    <w:rsid w:val="005762F5"/>
    <w:rsid w:val="00583C84"/>
    <w:rsid w:val="00585CE2"/>
    <w:rsid w:val="005F08CB"/>
    <w:rsid w:val="006549D9"/>
    <w:rsid w:val="007072DF"/>
    <w:rsid w:val="00735793"/>
    <w:rsid w:val="00785752"/>
    <w:rsid w:val="00993CEB"/>
    <w:rsid w:val="00A16B11"/>
    <w:rsid w:val="00AC0806"/>
    <w:rsid w:val="00B16E93"/>
    <w:rsid w:val="00B24C3B"/>
    <w:rsid w:val="00BC5D35"/>
    <w:rsid w:val="00BF21E8"/>
    <w:rsid w:val="00D75214"/>
    <w:rsid w:val="00DA4A16"/>
    <w:rsid w:val="00E20CD7"/>
    <w:rsid w:val="00F6780E"/>
    <w:rsid w:val="00FC634A"/>
    <w:rsid w:val="144A1D2B"/>
    <w:rsid w:val="609B0408"/>
    <w:rsid w:val="74A21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28EDF"/>
  <w15:docId w15:val="{F0F01FF6-672F-4C3C-B355-B2AC11DC1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0"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shd w:val="clear" w:color="auto" w:fill="93CDDC"/>
      <w:spacing w:after="332" w:line="259" w:lineRule="auto"/>
      <w:ind w:left="10" w:hanging="10"/>
      <w:jc w:val="center"/>
      <w:outlineLvl w:val="0"/>
    </w:pPr>
    <w:rPr>
      <w:rFonts w:ascii="Arial" w:eastAsia="Arial" w:hAnsi="Arial" w:cs="Arial"/>
      <w:b/>
      <w:color w:val="000000"/>
      <w:shd w:val="clear" w:color="auto" w:fill="B6DDE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shd w:val="clear" w:color="auto" w:fill="B6DDE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2631</Words>
  <Characters>15002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4</cp:revision>
  <dcterms:created xsi:type="dcterms:W3CDTF">2025-12-22T08:50:00Z</dcterms:created>
  <dcterms:modified xsi:type="dcterms:W3CDTF">2025-12-30T14:39:00Z</dcterms:modified>
</cp:coreProperties>
</file>