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CFE755" w14:textId="2927A7A3" w:rsidR="007572EB" w:rsidRDefault="007572EB">
      <w:pPr>
        <w:rPr>
          <w:b/>
          <w:bCs/>
          <w:i/>
          <w:iCs/>
        </w:rPr>
      </w:pPr>
      <w:r w:rsidRPr="007572EB">
        <w:rPr>
          <w:b/>
          <w:bCs/>
          <w:i/>
          <w:iCs/>
        </w:rPr>
        <w:t>FinancialForecast.java</w:t>
      </w:r>
    </w:p>
    <w:p w14:paraId="70AE8E3A" w14:textId="77777777" w:rsidR="007572EB" w:rsidRPr="007572EB" w:rsidRDefault="007572EB" w:rsidP="007572EB">
      <w:pPr>
        <w:rPr>
          <w:sz w:val="20"/>
          <w:szCs w:val="20"/>
        </w:rPr>
      </w:pPr>
      <w:r w:rsidRPr="007572EB">
        <w:rPr>
          <w:sz w:val="20"/>
          <w:szCs w:val="20"/>
        </w:rPr>
        <w:t xml:space="preserve">public class </w:t>
      </w:r>
      <w:proofErr w:type="spellStart"/>
      <w:r w:rsidRPr="007572EB">
        <w:rPr>
          <w:sz w:val="20"/>
          <w:szCs w:val="20"/>
        </w:rPr>
        <w:t>FinancialForecast</w:t>
      </w:r>
      <w:proofErr w:type="spellEnd"/>
      <w:r w:rsidRPr="007572EB">
        <w:rPr>
          <w:sz w:val="20"/>
          <w:szCs w:val="20"/>
        </w:rPr>
        <w:t xml:space="preserve"> {</w:t>
      </w:r>
    </w:p>
    <w:p w14:paraId="75138F4F" w14:textId="5478EE49" w:rsidR="007572EB" w:rsidRPr="007572EB" w:rsidRDefault="007572EB" w:rsidP="007572EB">
      <w:pPr>
        <w:rPr>
          <w:sz w:val="20"/>
          <w:szCs w:val="20"/>
        </w:rPr>
      </w:pPr>
      <w:r w:rsidRPr="007572EB">
        <w:rPr>
          <w:sz w:val="20"/>
          <w:szCs w:val="20"/>
        </w:rPr>
        <w:t xml:space="preserve"> public static double </w:t>
      </w:r>
      <w:proofErr w:type="spellStart"/>
      <w:proofErr w:type="gramStart"/>
      <w:r w:rsidRPr="007572EB">
        <w:rPr>
          <w:sz w:val="20"/>
          <w:szCs w:val="20"/>
        </w:rPr>
        <w:t>forecastValue</w:t>
      </w:r>
      <w:proofErr w:type="spellEnd"/>
      <w:r w:rsidRPr="007572EB">
        <w:rPr>
          <w:sz w:val="20"/>
          <w:szCs w:val="20"/>
        </w:rPr>
        <w:t>(</w:t>
      </w:r>
      <w:proofErr w:type="gramEnd"/>
      <w:r w:rsidRPr="007572EB">
        <w:rPr>
          <w:sz w:val="20"/>
          <w:szCs w:val="20"/>
        </w:rPr>
        <w:t xml:space="preserve">double </w:t>
      </w:r>
      <w:proofErr w:type="spellStart"/>
      <w:r w:rsidRPr="007572EB">
        <w:rPr>
          <w:sz w:val="20"/>
          <w:szCs w:val="20"/>
        </w:rPr>
        <w:t>presentValue</w:t>
      </w:r>
      <w:proofErr w:type="spellEnd"/>
      <w:r w:rsidRPr="007572EB">
        <w:rPr>
          <w:sz w:val="20"/>
          <w:szCs w:val="20"/>
        </w:rPr>
        <w:t xml:space="preserve">, double </w:t>
      </w:r>
      <w:proofErr w:type="spellStart"/>
      <w:r w:rsidRPr="007572EB">
        <w:rPr>
          <w:sz w:val="20"/>
          <w:szCs w:val="20"/>
        </w:rPr>
        <w:t>growthRate</w:t>
      </w:r>
      <w:proofErr w:type="spellEnd"/>
      <w:r w:rsidRPr="007572EB">
        <w:rPr>
          <w:sz w:val="20"/>
          <w:szCs w:val="20"/>
        </w:rPr>
        <w:t>, int years) {</w:t>
      </w:r>
    </w:p>
    <w:p w14:paraId="0A6DCF9A" w14:textId="77777777" w:rsidR="007572EB" w:rsidRPr="007572EB" w:rsidRDefault="007572EB" w:rsidP="007572EB">
      <w:pPr>
        <w:rPr>
          <w:sz w:val="20"/>
          <w:szCs w:val="20"/>
        </w:rPr>
      </w:pPr>
      <w:r w:rsidRPr="007572EB">
        <w:rPr>
          <w:sz w:val="20"/>
          <w:szCs w:val="20"/>
        </w:rPr>
        <w:t xml:space="preserve">        if (years == 0) {</w:t>
      </w:r>
    </w:p>
    <w:p w14:paraId="31C1EAD6" w14:textId="77777777" w:rsidR="007572EB" w:rsidRPr="007572EB" w:rsidRDefault="007572EB" w:rsidP="007572EB">
      <w:pPr>
        <w:rPr>
          <w:sz w:val="20"/>
          <w:szCs w:val="20"/>
        </w:rPr>
      </w:pPr>
      <w:r w:rsidRPr="007572EB">
        <w:rPr>
          <w:sz w:val="20"/>
          <w:szCs w:val="20"/>
        </w:rPr>
        <w:t xml:space="preserve">            return </w:t>
      </w:r>
      <w:proofErr w:type="spellStart"/>
      <w:r w:rsidRPr="007572EB">
        <w:rPr>
          <w:sz w:val="20"/>
          <w:szCs w:val="20"/>
        </w:rPr>
        <w:t>presentValue</w:t>
      </w:r>
      <w:proofErr w:type="spellEnd"/>
      <w:r w:rsidRPr="007572EB">
        <w:rPr>
          <w:sz w:val="20"/>
          <w:szCs w:val="20"/>
        </w:rPr>
        <w:t>;</w:t>
      </w:r>
    </w:p>
    <w:p w14:paraId="775AEDCE" w14:textId="77777777" w:rsidR="007572EB" w:rsidRPr="007572EB" w:rsidRDefault="007572EB" w:rsidP="007572EB">
      <w:pPr>
        <w:rPr>
          <w:sz w:val="20"/>
          <w:szCs w:val="20"/>
        </w:rPr>
      </w:pPr>
      <w:r w:rsidRPr="007572EB">
        <w:rPr>
          <w:sz w:val="20"/>
          <w:szCs w:val="20"/>
        </w:rPr>
        <w:t xml:space="preserve">        }</w:t>
      </w:r>
    </w:p>
    <w:p w14:paraId="7661DE69" w14:textId="77777777" w:rsidR="007572EB" w:rsidRPr="007572EB" w:rsidRDefault="007572EB" w:rsidP="007572EB">
      <w:pPr>
        <w:rPr>
          <w:sz w:val="20"/>
          <w:szCs w:val="20"/>
        </w:rPr>
      </w:pPr>
      <w:r w:rsidRPr="007572EB">
        <w:rPr>
          <w:sz w:val="20"/>
          <w:szCs w:val="20"/>
        </w:rPr>
        <w:t xml:space="preserve">        return </w:t>
      </w:r>
      <w:proofErr w:type="spellStart"/>
      <w:proofErr w:type="gramStart"/>
      <w:r w:rsidRPr="007572EB">
        <w:rPr>
          <w:sz w:val="20"/>
          <w:szCs w:val="20"/>
        </w:rPr>
        <w:t>forecastValue</w:t>
      </w:r>
      <w:proofErr w:type="spellEnd"/>
      <w:r w:rsidRPr="007572EB">
        <w:rPr>
          <w:sz w:val="20"/>
          <w:szCs w:val="20"/>
        </w:rPr>
        <w:t>(</w:t>
      </w:r>
      <w:proofErr w:type="spellStart"/>
      <w:proofErr w:type="gramEnd"/>
      <w:r w:rsidRPr="007572EB">
        <w:rPr>
          <w:sz w:val="20"/>
          <w:szCs w:val="20"/>
        </w:rPr>
        <w:t>presentValue</w:t>
      </w:r>
      <w:proofErr w:type="spellEnd"/>
      <w:r w:rsidRPr="007572EB">
        <w:rPr>
          <w:sz w:val="20"/>
          <w:szCs w:val="20"/>
        </w:rPr>
        <w:t xml:space="preserve">, </w:t>
      </w:r>
      <w:proofErr w:type="spellStart"/>
      <w:r w:rsidRPr="007572EB">
        <w:rPr>
          <w:sz w:val="20"/>
          <w:szCs w:val="20"/>
        </w:rPr>
        <w:t>growthRate</w:t>
      </w:r>
      <w:proofErr w:type="spellEnd"/>
      <w:r w:rsidRPr="007572EB">
        <w:rPr>
          <w:sz w:val="20"/>
          <w:szCs w:val="20"/>
        </w:rPr>
        <w:t xml:space="preserve">, years - 1) * (1 + </w:t>
      </w:r>
      <w:proofErr w:type="spellStart"/>
      <w:r w:rsidRPr="007572EB">
        <w:rPr>
          <w:sz w:val="20"/>
          <w:szCs w:val="20"/>
        </w:rPr>
        <w:t>growthRate</w:t>
      </w:r>
      <w:proofErr w:type="spellEnd"/>
      <w:r w:rsidRPr="007572EB">
        <w:rPr>
          <w:sz w:val="20"/>
          <w:szCs w:val="20"/>
        </w:rPr>
        <w:t>);</w:t>
      </w:r>
    </w:p>
    <w:p w14:paraId="239E559C" w14:textId="77777777" w:rsidR="007572EB" w:rsidRPr="007572EB" w:rsidRDefault="007572EB" w:rsidP="007572EB">
      <w:pPr>
        <w:rPr>
          <w:sz w:val="20"/>
          <w:szCs w:val="20"/>
        </w:rPr>
      </w:pPr>
      <w:r w:rsidRPr="007572EB">
        <w:rPr>
          <w:sz w:val="20"/>
          <w:szCs w:val="20"/>
        </w:rPr>
        <w:t xml:space="preserve">    }</w:t>
      </w:r>
    </w:p>
    <w:p w14:paraId="1E730837" w14:textId="49D0CB8E" w:rsidR="007572EB" w:rsidRPr="007572EB" w:rsidRDefault="007572EB" w:rsidP="007572EB">
      <w:pPr>
        <w:rPr>
          <w:sz w:val="20"/>
          <w:szCs w:val="20"/>
        </w:rPr>
      </w:pPr>
      <w:r w:rsidRPr="007572EB">
        <w:rPr>
          <w:sz w:val="20"/>
          <w:szCs w:val="20"/>
        </w:rPr>
        <w:t xml:space="preserve">public static double </w:t>
      </w:r>
      <w:proofErr w:type="spellStart"/>
      <w:proofErr w:type="gramStart"/>
      <w:r w:rsidRPr="007572EB">
        <w:rPr>
          <w:sz w:val="20"/>
          <w:szCs w:val="20"/>
        </w:rPr>
        <w:t>forecastMemo</w:t>
      </w:r>
      <w:proofErr w:type="spellEnd"/>
      <w:r w:rsidRPr="007572EB">
        <w:rPr>
          <w:sz w:val="20"/>
          <w:szCs w:val="20"/>
        </w:rPr>
        <w:t>(</w:t>
      </w:r>
      <w:proofErr w:type="gramEnd"/>
      <w:r w:rsidRPr="007572EB">
        <w:rPr>
          <w:sz w:val="20"/>
          <w:szCs w:val="20"/>
        </w:rPr>
        <w:t xml:space="preserve">double </w:t>
      </w:r>
      <w:proofErr w:type="spellStart"/>
      <w:r w:rsidRPr="007572EB">
        <w:rPr>
          <w:sz w:val="20"/>
          <w:szCs w:val="20"/>
        </w:rPr>
        <w:t>presentValue</w:t>
      </w:r>
      <w:proofErr w:type="spellEnd"/>
      <w:r w:rsidRPr="007572EB">
        <w:rPr>
          <w:sz w:val="20"/>
          <w:szCs w:val="20"/>
        </w:rPr>
        <w:t xml:space="preserve">, double </w:t>
      </w:r>
      <w:proofErr w:type="spellStart"/>
      <w:r w:rsidRPr="007572EB">
        <w:rPr>
          <w:sz w:val="20"/>
          <w:szCs w:val="20"/>
        </w:rPr>
        <w:t>growthRate</w:t>
      </w:r>
      <w:proofErr w:type="spellEnd"/>
      <w:r w:rsidRPr="007572EB">
        <w:rPr>
          <w:sz w:val="20"/>
          <w:szCs w:val="20"/>
        </w:rPr>
        <w:t xml:space="preserve">, int years, </w:t>
      </w:r>
      <w:proofErr w:type="gramStart"/>
      <w:r w:rsidRPr="007572EB">
        <w:rPr>
          <w:sz w:val="20"/>
          <w:szCs w:val="20"/>
        </w:rPr>
        <w:t>double[</w:t>
      </w:r>
      <w:proofErr w:type="gramEnd"/>
      <w:r w:rsidRPr="007572EB">
        <w:rPr>
          <w:sz w:val="20"/>
          <w:szCs w:val="20"/>
        </w:rPr>
        <w:t>] memo) {</w:t>
      </w:r>
    </w:p>
    <w:p w14:paraId="3E0ED6C2" w14:textId="77777777" w:rsidR="007572EB" w:rsidRPr="007572EB" w:rsidRDefault="007572EB" w:rsidP="007572EB">
      <w:pPr>
        <w:rPr>
          <w:sz w:val="20"/>
          <w:szCs w:val="20"/>
        </w:rPr>
      </w:pPr>
      <w:r w:rsidRPr="007572EB">
        <w:rPr>
          <w:sz w:val="20"/>
          <w:szCs w:val="20"/>
        </w:rPr>
        <w:t xml:space="preserve">        if (years == 0) return </w:t>
      </w:r>
      <w:proofErr w:type="spellStart"/>
      <w:r w:rsidRPr="007572EB">
        <w:rPr>
          <w:sz w:val="20"/>
          <w:szCs w:val="20"/>
        </w:rPr>
        <w:t>presentValue</w:t>
      </w:r>
      <w:proofErr w:type="spellEnd"/>
      <w:r w:rsidRPr="007572EB">
        <w:rPr>
          <w:sz w:val="20"/>
          <w:szCs w:val="20"/>
        </w:rPr>
        <w:t>;</w:t>
      </w:r>
    </w:p>
    <w:p w14:paraId="5A51B3D5" w14:textId="77777777" w:rsidR="007572EB" w:rsidRPr="007572EB" w:rsidRDefault="007572EB" w:rsidP="007572EB">
      <w:pPr>
        <w:rPr>
          <w:sz w:val="20"/>
          <w:szCs w:val="20"/>
        </w:rPr>
      </w:pPr>
      <w:r w:rsidRPr="007572EB">
        <w:rPr>
          <w:sz w:val="20"/>
          <w:szCs w:val="20"/>
        </w:rPr>
        <w:t xml:space="preserve">        if (memo[years</w:t>
      </w:r>
      <w:proofErr w:type="gramStart"/>
      <w:r w:rsidRPr="007572EB">
        <w:rPr>
          <w:sz w:val="20"/>
          <w:szCs w:val="20"/>
        </w:rPr>
        <w:t>] !</w:t>
      </w:r>
      <w:proofErr w:type="gramEnd"/>
      <w:r w:rsidRPr="007572EB">
        <w:rPr>
          <w:sz w:val="20"/>
          <w:szCs w:val="20"/>
        </w:rPr>
        <w:t>= 0) return memo[years];</w:t>
      </w:r>
    </w:p>
    <w:p w14:paraId="0B6CC6AD" w14:textId="77777777" w:rsidR="007572EB" w:rsidRPr="007572EB" w:rsidRDefault="007572EB" w:rsidP="007572EB">
      <w:pPr>
        <w:rPr>
          <w:sz w:val="20"/>
          <w:szCs w:val="20"/>
        </w:rPr>
      </w:pPr>
      <w:r w:rsidRPr="007572EB">
        <w:rPr>
          <w:sz w:val="20"/>
          <w:szCs w:val="20"/>
        </w:rPr>
        <w:t xml:space="preserve">        memo[years] = </w:t>
      </w:r>
      <w:proofErr w:type="spellStart"/>
      <w:proofErr w:type="gramStart"/>
      <w:r w:rsidRPr="007572EB">
        <w:rPr>
          <w:sz w:val="20"/>
          <w:szCs w:val="20"/>
        </w:rPr>
        <w:t>forecastMemo</w:t>
      </w:r>
      <w:proofErr w:type="spellEnd"/>
      <w:r w:rsidRPr="007572EB">
        <w:rPr>
          <w:sz w:val="20"/>
          <w:szCs w:val="20"/>
        </w:rPr>
        <w:t>(</w:t>
      </w:r>
      <w:proofErr w:type="spellStart"/>
      <w:proofErr w:type="gramEnd"/>
      <w:r w:rsidRPr="007572EB">
        <w:rPr>
          <w:sz w:val="20"/>
          <w:szCs w:val="20"/>
        </w:rPr>
        <w:t>presentValue</w:t>
      </w:r>
      <w:proofErr w:type="spellEnd"/>
      <w:r w:rsidRPr="007572EB">
        <w:rPr>
          <w:sz w:val="20"/>
          <w:szCs w:val="20"/>
        </w:rPr>
        <w:t xml:space="preserve">, </w:t>
      </w:r>
      <w:proofErr w:type="spellStart"/>
      <w:r w:rsidRPr="007572EB">
        <w:rPr>
          <w:sz w:val="20"/>
          <w:szCs w:val="20"/>
        </w:rPr>
        <w:t>growthRate</w:t>
      </w:r>
      <w:proofErr w:type="spellEnd"/>
      <w:r w:rsidRPr="007572EB">
        <w:rPr>
          <w:sz w:val="20"/>
          <w:szCs w:val="20"/>
        </w:rPr>
        <w:t xml:space="preserve">, years - 1, memo) * (1 + </w:t>
      </w:r>
      <w:proofErr w:type="spellStart"/>
      <w:r w:rsidRPr="007572EB">
        <w:rPr>
          <w:sz w:val="20"/>
          <w:szCs w:val="20"/>
        </w:rPr>
        <w:t>growthRate</w:t>
      </w:r>
      <w:proofErr w:type="spellEnd"/>
      <w:r w:rsidRPr="007572EB">
        <w:rPr>
          <w:sz w:val="20"/>
          <w:szCs w:val="20"/>
        </w:rPr>
        <w:t>);</w:t>
      </w:r>
    </w:p>
    <w:p w14:paraId="670E9B95" w14:textId="77777777" w:rsidR="007572EB" w:rsidRPr="007572EB" w:rsidRDefault="007572EB" w:rsidP="007572EB">
      <w:pPr>
        <w:rPr>
          <w:sz w:val="20"/>
          <w:szCs w:val="20"/>
        </w:rPr>
      </w:pPr>
      <w:r w:rsidRPr="007572EB">
        <w:rPr>
          <w:sz w:val="20"/>
          <w:szCs w:val="20"/>
        </w:rPr>
        <w:t xml:space="preserve">        return memo[years];</w:t>
      </w:r>
    </w:p>
    <w:p w14:paraId="3673A0EF" w14:textId="77777777" w:rsidR="007572EB" w:rsidRPr="007572EB" w:rsidRDefault="007572EB" w:rsidP="007572EB">
      <w:pPr>
        <w:rPr>
          <w:sz w:val="20"/>
          <w:szCs w:val="20"/>
        </w:rPr>
      </w:pPr>
      <w:r w:rsidRPr="007572EB">
        <w:rPr>
          <w:sz w:val="20"/>
          <w:szCs w:val="20"/>
        </w:rPr>
        <w:t xml:space="preserve">    }</w:t>
      </w:r>
    </w:p>
    <w:p w14:paraId="6E43D9DB" w14:textId="0CF1C9B1" w:rsidR="007572EB" w:rsidRDefault="007572EB" w:rsidP="007572EB">
      <w:pPr>
        <w:rPr>
          <w:sz w:val="20"/>
          <w:szCs w:val="20"/>
        </w:rPr>
      </w:pPr>
      <w:r w:rsidRPr="007572EB">
        <w:rPr>
          <w:sz w:val="20"/>
          <w:szCs w:val="20"/>
        </w:rPr>
        <w:t>}</w:t>
      </w:r>
    </w:p>
    <w:p w14:paraId="158E1A6A" w14:textId="77777777" w:rsidR="007572EB" w:rsidRDefault="007572EB" w:rsidP="007572EB">
      <w:pPr>
        <w:rPr>
          <w:sz w:val="20"/>
          <w:szCs w:val="20"/>
        </w:rPr>
      </w:pPr>
    </w:p>
    <w:p w14:paraId="6DD067B8" w14:textId="715FCC28" w:rsidR="007572EB" w:rsidRPr="007572EB" w:rsidRDefault="007572EB" w:rsidP="007572EB">
      <w:pPr>
        <w:rPr>
          <w:b/>
          <w:bCs/>
          <w:i/>
          <w:iCs/>
        </w:rPr>
      </w:pPr>
      <w:r>
        <w:rPr>
          <w:b/>
          <w:bCs/>
          <w:i/>
          <w:iCs/>
        </w:rPr>
        <w:t>ForecastTest.java</w:t>
      </w:r>
    </w:p>
    <w:p w14:paraId="51F88D6F" w14:textId="77777777" w:rsidR="007572EB" w:rsidRPr="007572EB" w:rsidRDefault="007572EB" w:rsidP="007572EB">
      <w:pPr>
        <w:rPr>
          <w:sz w:val="20"/>
          <w:szCs w:val="20"/>
        </w:rPr>
      </w:pPr>
      <w:r w:rsidRPr="007572EB">
        <w:rPr>
          <w:sz w:val="20"/>
          <w:szCs w:val="20"/>
        </w:rPr>
        <w:t xml:space="preserve">public class </w:t>
      </w:r>
      <w:proofErr w:type="spellStart"/>
      <w:r w:rsidRPr="007572EB">
        <w:rPr>
          <w:sz w:val="20"/>
          <w:szCs w:val="20"/>
        </w:rPr>
        <w:t>ForecastTest</w:t>
      </w:r>
      <w:proofErr w:type="spellEnd"/>
      <w:r w:rsidRPr="007572EB">
        <w:rPr>
          <w:sz w:val="20"/>
          <w:szCs w:val="20"/>
        </w:rPr>
        <w:t xml:space="preserve"> {</w:t>
      </w:r>
    </w:p>
    <w:p w14:paraId="4756B2FD" w14:textId="77777777" w:rsidR="007572EB" w:rsidRPr="007572EB" w:rsidRDefault="007572EB" w:rsidP="007572EB">
      <w:pPr>
        <w:rPr>
          <w:sz w:val="20"/>
          <w:szCs w:val="20"/>
        </w:rPr>
      </w:pPr>
      <w:r w:rsidRPr="007572EB">
        <w:rPr>
          <w:sz w:val="20"/>
          <w:szCs w:val="20"/>
        </w:rPr>
        <w:t xml:space="preserve">    public static void </w:t>
      </w:r>
      <w:proofErr w:type="gramStart"/>
      <w:r w:rsidRPr="007572EB">
        <w:rPr>
          <w:sz w:val="20"/>
          <w:szCs w:val="20"/>
        </w:rPr>
        <w:t>main(String[</w:t>
      </w:r>
      <w:proofErr w:type="gramEnd"/>
      <w:r w:rsidRPr="007572EB">
        <w:rPr>
          <w:sz w:val="20"/>
          <w:szCs w:val="20"/>
        </w:rPr>
        <w:t xml:space="preserve">] </w:t>
      </w:r>
      <w:proofErr w:type="spellStart"/>
      <w:r w:rsidRPr="007572EB">
        <w:rPr>
          <w:sz w:val="20"/>
          <w:szCs w:val="20"/>
        </w:rPr>
        <w:t>args</w:t>
      </w:r>
      <w:proofErr w:type="spellEnd"/>
      <w:r w:rsidRPr="007572EB">
        <w:rPr>
          <w:sz w:val="20"/>
          <w:szCs w:val="20"/>
        </w:rPr>
        <w:t>) {</w:t>
      </w:r>
    </w:p>
    <w:p w14:paraId="641D81AE" w14:textId="77777777" w:rsidR="007572EB" w:rsidRPr="007572EB" w:rsidRDefault="007572EB" w:rsidP="007572EB">
      <w:pPr>
        <w:rPr>
          <w:sz w:val="20"/>
          <w:szCs w:val="20"/>
        </w:rPr>
      </w:pPr>
      <w:r w:rsidRPr="007572EB">
        <w:rPr>
          <w:sz w:val="20"/>
          <w:szCs w:val="20"/>
        </w:rPr>
        <w:t xml:space="preserve">        double </w:t>
      </w:r>
      <w:proofErr w:type="spellStart"/>
      <w:r w:rsidRPr="007572EB">
        <w:rPr>
          <w:sz w:val="20"/>
          <w:szCs w:val="20"/>
        </w:rPr>
        <w:t>presentValue</w:t>
      </w:r>
      <w:proofErr w:type="spellEnd"/>
      <w:r w:rsidRPr="007572EB">
        <w:rPr>
          <w:sz w:val="20"/>
          <w:szCs w:val="20"/>
        </w:rPr>
        <w:t xml:space="preserve"> = 1000.0;</w:t>
      </w:r>
    </w:p>
    <w:p w14:paraId="5B04CE05" w14:textId="77777777" w:rsidR="007572EB" w:rsidRPr="007572EB" w:rsidRDefault="007572EB" w:rsidP="007572EB">
      <w:pPr>
        <w:rPr>
          <w:sz w:val="20"/>
          <w:szCs w:val="20"/>
        </w:rPr>
      </w:pPr>
      <w:r w:rsidRPr="007572EB">
        <w:rPr>
          <w:sz w:val="20"/>
          <w:szCs w:val="20"/>
        </w:rPr>
        <w:t xml:space="preserve">        double </w:t>
      </w:r>
      <w:proofErr w:type="spellStart"/>
      <w:r w:rsidRPr="007572EB">
        <w:rPr>
          <w:sz w:val="20"/>
          <w:szCs w:val="20"/>
        </w:rPr>
        <w:t>growthRate</w:t>
      </w:r>
      <w:proofErr w:type="spellEnd"/>
      <w:r w:rsidRPr="007572EB">
        <w:rPr>
          <w:sz w:val="20"/>
          <w:szCs w:val="20"/>
        </w:rPr>
        <w:t xml:space="preserve"> = 0.10;</w:t>
      </w:r>
    </w:p>
    <w:p w14:paraId="62607F8A" w14:textId="77777777" w:rsidR="007572EB" w:rsidRPr="007572EB" w:rsidRDefault="007572EB" w:rsidP="007572EB">
      <w:pPr>
        <w:rPr>
          <w:sz w:val="20"/>
          <w:szCs w:val="20"/>
        </w:rPr>
      </w:pPr>
      <w:r w:rsidRPr="007572EB">
        <w:rPr>
          <w:sz w:val="20"/>
          <w:szCs w:val="20"/>
        </w:rPr>
        <w:t xml:space="preserve">        int years = 5;</w:t>
      </w:r>
    </w:p>
    <w:p w14:paraId="2B09B64A" w14:textId="77777777" w:rsidR="007572EB" w:rsidRPr="007572EB" w:rsidRDefault="007572EB" w:rsidP="007572EB">
      <w:pPr>
        <w:rPr>
          <w:sz w:val="20"/>
          <w:szCs w:val="20"/>
        </w:rPr>
      </w:pPr>
    </w:p>
    <w:p w14:paraId="2EA2F09A" w14:textId="77777777" w:rsidR="007572EB" w:rsidRPr="007572EB" w:rsidRDefault="007572EB" w:rsidP="007572EB">
      <w:pPr>
        <w:rPr>
          <w:sz w:val="20"/>
          <w:szCs w:val="20"/>
        </w:rPr>
      </w:pPr>
      <w:r w:rsidRPr="007572EB">
        <w:rPr>
          <w:sz w:val="20"/>
          <w:szCs w:val="20"/>
        </w:rPr>
        <w:t xml:space="preserve">        double </w:t>
      </w:r>
      <w:proofErr w:type="spellStart"/>
      <w:r w:rsidRPr="007572EB">
        <w:rPr>
          <w:sz w:val="20"/>
          <w:szCs w:val="20"/>
        </w:rPr>
        <w:t>futureValue</w:t>
      </w:r>
      <w:proofErr w:type="spellEnd"/>
      <w:r w:rsidRPr="007572EB">
        <w:rPr>
          <w:sz w:val="20"/>
          <w:szCs w:val="20"/>
        </w:rPr>
        <w:t xml:space="preserve"> = </w:t>
      </w:r>
      <w:proofErr w:type="spellStart"/>
      <w:r w:rsidRPr="007572EB">
        <w:rPr>
          <w:sz w:val="20"/>
          <w:szCs w:val="20"/>
        </w:rPr>
        <w:t>FinancialForecast.forecastValue</w:t>
      </w:r>
      <w:proofErr w:type="spellEnd"/>
      <w:r w:rsidRPr="007572EB">
        <w:rPr>
          <w:sz w:val="20"/>
          <w:szCs w:val="20"/>
        </w:rPr>
        <w:t>(</w:t>
      </w:r>
      <w:proofErr w:type="spellStart"/>
      <w:r w:rsidRPr="007572EB">
        <w:rPr>
          <w:sz w:val="20"/>
          <w:szCs w:val="20"/>
        </w:rPr>
        <w:t>presentValue</w:t>
      </w:r>
      <w:proofErr w:type="spellEnd"/>
      <w:r w:rsidRPr="007572EB">
        <w:rPr>
          <w:sz w:val="20"/>
          <w:szCs w:val="20"/>
        </w:rPr>
        <w:t xml:space="preserve">, </w:t>
      </w:r>
      <w:proofErr w:type="spellStart"/>
      <w:r w:rsidRPr="007572EB">
        <w:rPr>
          <w:sz w:val="20"/>
          <w:szCs w:val="20"/>
        </w:rPr>
        <w:t>growthRate</w:t>
      </w:r>
      <w:proofErr w:type="spellEnd"/>
      <w:r w:rsidRPr="007572EB">
        <w:rPr>
          <w:sz w:val="20"/>
          <w:szCs w:val="20"/>
        </w:rPr>
        <w:t>, years);</w:t>
      </w:r>
    </w:p>
    <w:p w14:paraId="3BF514DE" w14:textId="77777777" w:rsidR="007572EB" w:rsidRPr="007572EB" w:rsidRDefault="007572EB" w:rsidP="007572EB">
      <w:pPr>
        <w:rPr>
          <w:sz w:val="20"/>
          <w:szCs w:val="20"/>
        </w:rPr>
      </w:pPr>
      <w:r w:rsidRPr="007572EB">
        <w:rPr>
          <w:sz w:val="20"/>
          <w:szCs w:val="20"/>
        </w:rPr>
        <w:t xml:space="preserve">        </w:t>
      </w:r>
      <w:proofErr w:type="spellStart"/>
      <w:r w:rsidRPr="007572EB">
        <w:rPr>
          <w:sz w:val="20"/>
          <w:szCs w:val="20"/>
        </w:rPr>
        <w:t>System.out.printf</w:t>
      </w:r>
      <w:proofErr w:type="spellEnd"/>
      <w:r w:rsidRPr="007572EB">
        <w:rPr>
          <w:sz w:val="20"/>
          <w:szCs w:val="20"/>
        </w:rPr>
        <w:t xml:space="preserve">("Future value after %d years: %.2f%n", years, </w:t>
      </w:r>
      <w:proofErr w:type="spellStart"/>
      <w:r w:rsidRPr="007572EB">
        <w:rPr>
          <w:sz w:val="20"/>
          <w:szCs w:val="20"/>
        </w:rPr>
        <w:t>futureValue</w:t>
      </w:r>
      <w:proofErr w:type="spellEnd"/>
      <w:r w:rsidRPr="007572EB">
        <w:rPr>
          <w:sz w:val="20"/>
          <w:szCs w:val="20"/>
        </w:rPr>
        <w:t>);</w:t>
      </w:r>
    </w:p>
    <w:p w14:paraId="442E6915" w14:textId="77777777" w:rsidR="007572EB" w:rsidRPr="007572EB" w:rsidRDefault="007572EB" w:rsidP="007572EB">
      <w:pPr>
        <w:rPr>
          <w:sz w:val="20"/>
          <w:szCs w:val="20"/>
        </w:rPr>
      </w:pPr>
    </w:p>
    <w:p w14:paraId="43821BB4" w14:textId="77777777" w:rsidR="007572EB" w:rsidRPr="007572EB" w:rsidRDefault="007572EB" w:rsidP="007572EB">
      <w:pPr>
        <w:rPr>
          <w:sz w:val="20"/>
          <w:szCs w:val="20"/>
        </w:rPr>
      </w:pPr>
      <w:r w:rsidRPr="007572EB">
        <w:rPr>
          <w:sz w:val="20"/>
          <w:szCs w:val="20"/>
        </w:rPr>
        <w:t xml:space="preserve">        </w:t>
      </w:r>
      <w:proofErr w:type="gramStart"/>
      <w:r w:rsidRPr="007572EB">
        <w:rPr>
          <w:sz w:val="20"/>
          <w:szCs w:val="20"/>
        </w:rPr>
        <w:t>double[</w:t>
      </w:r>
      <w:proofErr w:type="gramEnd"/>
      <w:r w:rsidRPr="007572EB">
        <w:rPr>
          <w:sz w:val="20"/>
          <w:szCs w:val="20"/>
        </w:rPr>
        <w:t xml:space="preserve">] memo = new </w:t>
      </w:r>
      <w:proofErr w:type="gramStart"/>
      <w:r w:rsidRPr="007572EB">
        <w:rPr>
          <w:sz w:val="20"/>
          <w:szCs w:val="20"/>
        </w:rPr>
        <w:t>double[</w:t>
      </w:r>
      <w:proofErr w:type="gramEnd"/>
      <w:r w:rsidRPr="007572EB">
        <w:rPr>
          <w:sz w:val="20"/>
          <w:szCs w:val="20"/>
        </w:rPr>
        <w:t>years + 1];</w:t>
      </w:r>
    </w:p>
    <w:p w14:paraId="716D9065" w14:textId="77777777" w:rsidR="007572EB" w:rsidRPr="007572EB" w:rsidRDefault="007572EB" w:rsidP="007572EB">
      <w:pPr>
        <w:rPr>
          <w:sz w:val="20"/>
          <w:szCs w:val="20"/>
        </w:rPr>
      </w:pPr>
      <w:r w:rsidRPr="007572EB">
        <w:rPr>
          <w:sz w:val="20"/>
          <w:szCs w:val="20"/>
        </w:rPr>
        <w:t xml:space="preserve">        double </w:t>
      </w:r>
      <w:proofErr w:type="spellStart"/>
      <w:r w:rsidRPr="007572EB">
        <w:rPr>
          <w:sz w:val="20"/>
          <w:szCs w:val="20"/>
        </w:rPr>
        <w:t>futureValueMemo</w:t>
      </w:r>
      <w:proofErr w:type="spellEnd"/>
      <w:r w:rsidRPr="007572EB">
        <w:rPr>
          <w:sz w:val="20"/>
          <w:szCs w:val="20"/>
        </w:rPr>
        <w:t xml:space="preserve"> = </w:t>
      </w:r>
      <w:proofErr w:type="spellStart"/>
      <w:r w:rsidRPr="007572EB">
        <w:rPr>
          <w:sz w:val="20"/>
          <w:szCs w:val="20"/>
        </w:rPr>
        <w:t>FinancialForecast.forecastMemo</w:t>
      </w:r>
      <w:proofErr w:type="spellEnd"/>
      <w:r w:rsidRPr="007572EB">
        <w:rPr>
          <w:sz w:val="20"/>
          <w:szCs w:val="20"/>
        </w:rPr>
        <w:t>(</w:t>
      </w:r>
      <w:proofErr w:type="spellStart"/>
      <w:r w:rsidRPr="007572EB">
        <w:rPr>
          <w:sz w:val="20"/>
          <w:szCs w:val="20"/>
        </w:rPr>
        <w:t>presentValue</w:t>
      </w:r>
      <w:proofErr w:type="spellEnd"/>
      <w:r w:rsidRPr="007572EB">
        <w:rPr>
          <w:sz w:val="20"/>
          <w:szCs w:val="20"/>
        </w:rPr>
        <w:t xml:space="preserve">, </w:t>
      </w:r>
      <w:proofErr w:type="spellStart"/>
      <w:r w:rsidRPr="007572EB">
        <w:rPr>
          <w:sz w:val="20"/>
          <w:szCs w:val="20"/>
        </w:rPr>
        <w:t>growthRate</w:t>
      </w:r>
      <w:proofErr w:type="spellEnd"/>
      <w:r w:rsidRPr="007572EB">
        <w:rPr>
          <w:sz w:val="20"/>
          <w:szCs w:val="20"/>
        </w:rPr>
        <w:t>, years, memo);</w:t>
      </w:r>
    </w:p>
    <w:p w14:paraId="134961E3" w14:textId="77777777" w:rsidR="007572EB" w:rsidRPr="007572EB" w:rsidRDefault="007572EB" w:rsidP="007572EB">
      <w:pPr>
        <w:rPr>
          <w:sz w:val="20"/>
          <w:szCs w:val="20"/>
        </w:rPr>
      </w:pPr>
      <w:r w:rsidRPr="007572EB">
        <w:rPr>
          <w:sz w:val="20"/>
          <w:szCs w:val="20"/>
        </w:rPr>
        <w:t xml:space="preserve">        </w:t>
      </w:r>
      <w:proofErr w:type="spellStart"/>
      <w:r w:rsidRPr="007572EB">
        <w:rPr>
          <w:sz w:val="20"/>
          <w:szCs w:val="20"/>
        </w:rPr>
        <w:t>System.out.printf</w:t>
      </w:r>
      <w:proofErr w:type="spellEnd"/>
      <w:r w:rsidRPr="007572EB">
        <w:rPr>
          <w:sz w:val="20"/>
          <w:szCs w:val="20"/>
        </w:rPr>
        <w:t>("Future value (</w:t>
      </w:r>
      <w:proofErr w:type="spellStart"/>
      <w:r w:rsidRPr="007572EB">
        <w:rPr>
          <w:sz w:val="20"/>
          <w:szCs w:val="20"/>
        </w:rPr>
        <w:t>memoized</w:t>
      </w:r>
      <w:proofErr w:type="spellEnd"/>
      <w:r w:rsidRPr="007572EB">
        <w:rPr>
          <w:sz w:val="20"/>
          <w:szCs w:val="20"/>
        </w:rPr>
        <w:t xml:space="preserve">) after %d years: %.2f%n", years, </w:t>
      </w:r>
      <w:proofErr w:type="spellStart"/>
      <w:r w:rsidRPr="007572EB">
        <w:rPr>
          <w:sz w:val="20"/>
          <w:szCs w:val="20"/>
        </w:rPr>
        <w:t>futureValueMemo</w:t>
      </w:r>
      <w:proofErr w:type="spellEnd"/>
      <w:r w:rsidRPr="007572EB">
        <w:rPr>
          <w:sz w:val="20"/>
          <w:szCs w:val="20"/>
        </w:rPr>
        <w:t>);</w:t>
      </w:r>
    </w:p>
    <w:p w14:paraId="013D0A39" w14:textId="77777777" w:rsidR="007572EB" w:rsidRPr="007572EB" w:rsidRDefault="007572EB" w:rsidP="007572EB">
      <w:pPr>
        <w:rPr>
          <w:sz w:val="20"/>
          <w:szCs w:val="20"/>
        </w:rPr>
      </w:pPr>
      <w:r w:rsidRPr="007572EB">
        <w:rPr>
          <w:sz w:val="20"/>
          <w:szCs w:val="20"/>
        </w:rPr>
        <w:t xml:space="preserve">    }</w:t>
      </w:r>
    </w:p>
    <w:p w14:paraId="67CC17D6" w14:textId="1DBDEE7F" w:rsidR="007572EB" w:rsidRDefault="007572EB" w:rsidP="007572EB">
      <w:pPr>
        <w:rPr>
          <w:sz w:val="20"/>
          <w:szCs w:val="20"/>
        </w:rPr>
      </w:pPr>
      <w:r w:rsidRPr="007572EB">
        <w:rPr>
          <w:sz w:val="20"/>
          <w:szCs w:val="20"/>
        </w:rPr>
        <w:t>}</w:t>
      </w:r>
    </w:p>
    <w:p w14:paraId="350F2A9D" w14:textId="77777777" w:rsidR="007572EB" w:rsidRDefault="007572EB" w:rsidP="007572EB">
      <w:pPr>
        <w:rPr>
          <w:sz w:val="20"/>
          <w:szCs w:val="20"/>
        </w:rPr>
      </w:pPr>
    </w:p>
    <w:p w14:paraId="0C984AAF" w14:textId="77777777" w:rsidR="007572EB" w:rsidRDefault="007572EB" w:rsidP="007572EB">
      <w:pPr>
        <w:rPr>
          <w:sz w:val="20"/>
          <w:szCs w:val="20"/>
        </w:rPr>
      </w:pPr>
    </w:p>
    <w:p w14:paraId="4ABF92ED" w14:textId="77777777" w:rsidR="007572EB" w:rsidRDefault="007572EB" w:rsidP="007572EB">
      <w:pPr>
        <w:rPr>
          <w:sz w:val="20"/>
          <w:szCs w:val="20"/>
        </w:rPr>
      </w:pPr>
    </w:p>
    <w:p w14:paraId="3503C809" w14:textId="700AFAB2" w:rsidR="007572EB" w:rsidRDefault="007572EB" w:rsidP="007572EB">
      <w:pPr>
        <w:rPr>
          <w:b/>
          <w:bCs/>
        </w:rPr>
      </w:pPr>
      <w:r w:rsidRPr="007572EB">
        <w:rPr>
          <w:b/>
          <w:bCs/>
        </w:rPr>
        <w:lastRenderedPageBreak/>
        <w:t>Output</w:t>
      </w:r>
    </w:p>
    <w:p w14:paraId="7FDDDF74" w14:textId="5A6137C1" w:rsidR="007572EB" w:rsidRPr="007572EB" w:rsidRDefault="007572EB" w:rsidP="007572EB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EA4C419" wp14:editId="2A27F6C4">
            <wp:extent cx="6645910" cy="1134110"/>
            <wp:effectExtent l="0" t="0" r="2540" b="8890"/>
            <wp:docPr id="136821212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8212123" name="Picture 1368212123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13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572EB" w:rsidRPr="007572EB" w:rsidSect="007572E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2EB"/>
    <w:rsid w:val="007572EB"/>
    <w:rsid w:val="00915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EC1988"/>
  <w15:chartTrackingRefBased/>
  <w15:docId w15:val="{AD965512-749A-45F1-AB2D-A150F54D2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72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72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72E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72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72E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72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72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72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72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72E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72E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72E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72E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72E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72E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72E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72E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72E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572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72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72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572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572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72E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572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572E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72E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72E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572E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190</Words>
  <Characters>1089</Characters>
  <Application>Microsoft Office Word</Application>
  <DocSecurity>0</DocSecurity>
  <Lines>9</Lines>
  <Paragraphs>2</Paragraphs>
  <ScaleCrop>false</ScaleCrop>
  <Company/>
  <LinksUpToDate>false</LinksUpToDate>
  <CharactersWithSpaces>1277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 Tharun</dc:creator>
  <cp:keywords/>
  <dc:description/>
  <cp:lastModifiedBy>Bala Tharun</cp:lastModifiedBy>
  <cp:revision>1</cp:revision>
  <dcterms:created xsi:type="dcterms:W3CDTF">2025-06-22T11:12:00Z</dcterms:created>
  <dcterms:modified xsi:type="dcterms:W3CDTF">2025-06-22T11:15:00Z</dcterms:modified>
</cp:coreProperties>
</file>