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Tharun Bejawada (1919111509)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29. </w:t>
      </w:r>
      <w:r>
        <w:rPr>
          <w:rFonts w:ascii="Times New Roman" w:hAnsi="Times New Roman" w:cs="Times New Roman"/>
          <w:b/>
          <w:bCs/>
        </w:rPr>
        <w:t>Junit Testing to Check Whether the Calculated simple interest is valid or not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To Perform junit Testing to Check Whether the Calculated simple interest is valid or not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package sse;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static org.junit.Assert.assertTrue;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java.util.Scanner;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intrest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public static void main(String[] args)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{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Scanner sc=new Scanner(System.in);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float P=sc.nextFloat();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float R=sc.nextFloat();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float T=sc.nextFloat();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float SI = (P * T * R) / 100;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System.out.println("Simple interest = " + SI);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assertTrue(12000==SI);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}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}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959860"/>
            <wp:effectExtent l="0" t="0" r="2540" b="2540"/>
            <wp:docPr id="14684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26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903345"/>
            <wp:effectExtent l="0" t="0" r="2540" b="1905"/>
            <wp:docPr id="20987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911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>the junit Testing Check Whether the Calculated simple interest is valid or not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 successfully.</w:t>
      </w: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66"/>
    <w:rsid w:val="001C128F"/>
    <w:rsid w:val="00234B94"/>
    <w:rsid w:val="00646592"/>
    <w:rsid w:val="006469A6"/>
    <w:rsid w:val="00A45C1C"/>
    <w:rsid w:val="00AF203F"/>
    <w:rsid w:val="00AF3E66"/>
    <w:rsid w:val="00E92E2B"/>
    <w:rsid w:val="00EC684A"/>
    <w:rsid w:val="00FB3193"/>
    <w:rsid w:val="7EE5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636</Characters>
  <Lines>5</Lines>
  <Paragraphs>1</Paragraphs>
  <TotalTime>8</TotalTime>
  <ScaleCrop>false</ScaleCrop>
  <LinksUpToDate>false</LinksUpToDate>
  <CharactersWithSpaces>746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2023-05-25T10:13:00Z</dcterms:created>
  <dc:creator>arunkumar s</dc:creator>
  <cp:lastModifiedBy>HP</cp:lastModifiedBy>
  <dcterms:modified xsi:type="dcterms:W3CDTF">2023-06-26T04:54:52Z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03F2AAFD78FD4EDD9ADDA0F1E2B85239</vt:lpwstr>
  </property>
</Properties>
</file>