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BA8F" w14:textId="77777777" w:rsidR="000265C4" w:rsidRPr="000265C4" w:rsidRDefault="000265C4" w:rsidP="000265C4">
      <w:pPr>
        <w:rPr>
          <w:b/>
          <w:bCs/>
        </w:rPr>
      </w:pPr>
      <w:r w:rsidRPr="000265C4">
        <w:rPr>
          <w:b/>
          <w:bCs/>
        </w:rPr>
        <w:t>1. How would you deploy this application in production?</w:t>
      </w:r>
    </w:p>
    <w:p w14:paraId="5FD3D7FD" w14:textId="77777777" w:rsidR="000265C4" w:rsidRDefault="000265C4" w:rsidP="000265C4"/>
    <w:p w14:paraId="1410C11A" w14:textId="1721A30B" w:rsidR="000265C4" w:rsidRDefault="000265C4" w:rsidP="000265C4">
      <w:r w:rsidRPr="000265C4">
        <w:rPr>
          <w:b/>
          <w:bCs/>
        </w:rPr>
        <w:t>Infrastructure as Code (</w:t>
      </w:r>
      <w:proofErr w:type="spellStart"/>
      <w:r w:rsidRPr="000265C4">
        <w:rPr>
          <w:b/>
          <w:bCs/>
        </w:rPr>
        <w:t>IaC</w:t>
      </w:r>
      <w:proofErr w:type="spellEnd"/>
      <w:r w:rsidRPr="000265C4">
        <w:rPr>
          <w:b/>
          <w:bCs/>
        </w:rPr>
        <w:t>):</w:t>
      </w:r>
      <w:r>
        <w:t xml:space="preserve"> Tools such as Terraform or AWS CloudFormation can be used to script and manage infrastructure deployment to ensure consistent and reproducible infrastructure setups.</w:t>
      </w:r>
    </w:p>
    <w:p w14:paraId="081531C2" w14:textId="0078A17C" w:rsidR="000265C4" w:rsidRDefault="000265C4" w:rsidP="000265C4">
      <w:r w:rsidRPr="000265C4">
        <w:rPr>
          <w:b/>
          <w:bCs/>
        </w:rPr>
        <w:t>Container Orchestration:</w:t>
      </w:r>
      <w:r>
        <w:t xml:space="preserve"> Instead of running Postgres and </w:t>
      </w:r>
      <w:proofErr w:type="spellStart"/>
      <w:r>
        <w:t>LocalStack</w:t>
      </w:r>
      <w:proofErr w:type="spellEnd"/>
      <w:r>
        <w:t xml:space="preserve"> on local Docker containers, I'd use services like Kubernetes or Amazon ECS to manage and scale containerized applications. This would ensure the application is fault-tolerant and can scale as needed.</w:t>
      </w:r>
    </w:p>
    <w:p w14:paraId="3022A742" w14:textId="77777777" w:rsidR="000265C4" w:rsidRDefault="000265C4" w:rsidP="000265C4">
      <w:r w:rsidRPr="000265C4">
        <w:rPr>
          <w:b/>
          <w:bCs/>
        </w:rPr>
        <w:t>Continuous Integration/Continuous Deployment (CI/CD):</w:t>
      </w:r>
      <w:r>
        <w:t xml:space="preserve"> Set up CI/CD pipelines using tools like Jenkins, </w:t>
      </w:r>
      <w:proofErr w:type="spellStart"/>
      <w:r>
        <w:t>CircleCI</w:t>
      </w:r>
      <w:proofErr w:type="spellEnd"/>
      <w:r>
        <w:t xml:space="preserve">, or AWS </w:t>
      </w:r>
      <w:proofErr w:type="spellStart"/>
      <w:r>
        <w:t>CodePipeline</w:t>
      </w:r>
      <w:proofErr w:type="spellEnd"/>
      <w:r>
        <w:t>. This ensures that the application is tested and deployed in an automated and consistent manner.</w:t>
      </w:r>
    </w:p>
    <w:p w14:paraId="3C776944" w14:textId="77777777" w:rsidR="000265C4" w:rsidRDefault="000265C4" w:rsidP="000265C4"/>
    <w:p w14:paraId="568DA150" w14:textId="2ED7C646" w:rsidR="000265C4" w:rsidRPr="000265C4" w:rsidRDefault="000265C4" w:rsidP="000265C4">
      <w:pPr>
        <w:rPr>
          <w:b/>
          <w:bCs/>
        </w:rPr>
      </w:pPr>
      <w:r w:rsidRPr="000265C4">
        <w:rPr>
          <w:b/>
          <w:bCs/>
        </w:rPr>
        <w:t xml:space="preserve">2. What other components would you want to add to make this </w:t>
      </w:r>
      <w:proofErr w:type="gramStart"/>
      <w:r w:rsidRPr="000265C4">
        <w:rPr>
          <w:b/>
          <w:bCs/>
        </w:rPr>
        <w:t>production-ready</w:t>
      </w:r>
      <w:proofErr w:type="gramEnd"/>
      <w:r w:rsidRPr="000265C4">
        <w:rPr>
          <w:b/>
          <w:bCs/>
        </w:rPr>
        <w:t>?</w:t>
      </w:r>
    </w:p>
    <w:p w14:paraId="4B62048A" w14:textId="26DE3610" w:rsidR="000265C4" w:rsidRDefault="000265C4" w:rsidP="000265C4">
      <w:r w:rsidRPr="000265C4">
        <w:rPr>
          <w:b/>
          <w:bCs/>
        </w:rPr>
        <w:t>Monitoring and Logging</w:t>
      </w:r>
      <w:r>
        <w:t>: Tools like Prometheus for monitoring and ELK Stack (Elasticsearch, Logstash, Kibana) or AWS CloudWatch for logging can provide insights into the application's performance and health.</w:t>
      </w:r>
    </w:p>
    <w:p w14:paraId="7BB79594" w14:textId="35CCBF7E" w:rsidR="000265C4" w:rsidRDefault="000265C4" w:rsidP="000265C4">
      <w:r w:rsidRPr="000265C4">
        <w:rPr>
          <w:b/>
          <w:bCs/>
        </w:rPr>
        <w:t>Backup:</w:t>
      </w:r>
      <w:r>
        <w:t xml:space="preserve"> Regularly backup the Postgres database using tools or services like </w:t>
      </w:r>
      <w:proofErr w:type="spellStart"/>
      <w:r>
        <w:t>pg_dump</w:t>
      </w:r>
      <w:proofErr w:type="spellEnd"/>
      <w:r>
        <w:t xml:space="preserve"> or AWS Backup.</w:t>
      </w:r>
    </w:p>
    <w:p w14:paraId="076A6ACE" w14:textId="0ADB2566" w:rsidR="000265C4" w:rsidRDefault="000265C4" w:rsidP="000265C4">
      <w:r w:rsidRPr="000265C4">
        <w:rPr>
          <w:b/>
          <w:bCs/>
        </w:rPr>
        <w:t>Security:</w:t>
      </w:r>
      <w:r>
        <w:t xml:space="preserve"> Use a managed service like AWS RDS for Postgres, ensure database encryption, use VPCs, and regularly rotate and manage secrets using AWS Secrets Manager or </w:t>
      </w:r>
      <w:proofErr w:type="spellStart"/>
      <w:r>
        <w:t>HashiCorp</w:t>
      </w:r>
      <w:proofErr w:type="spellEnd"/>
      <w:r>
        <w:t xml:space="preserve"> Vault.</w:t>
      </w:r>
    </w:p>
    <w:p w14:paraId="6CF49560" w14:textId="143662F8" w:rsidR="000265C4" w:rsidRDefault="000265C4" w:rsidP="000265C4">
      <w:r w:rsidRPr="000265C4">
        <w:rPr>
          <w:b/>
          <w:bCs/>
        </w:rPr>
        <w:t>Error Handling and Retries:</w:t>
      </w:r>
      <w:r>
        <w:t xml:space="preserve"> Improve the application to handle failures gracefully, with the ability to retry failed operations.</w:t>
      </w:r>
    </w:p>
    <w:p w14:paraId="7E1374DD" w14:textId="77777777" w:rsidR="000265C4" w:rsidRDefault="000265C4" w:rsidP="000265C4">
      <w:r w:rsidRPr="000265C4">
        <w:rPr>
          <w:b/>
          <w:bCs/>
        </w:rPr>
        <w:t>Alerting:</w:t>
      </w:r>
      <w:r>
        <w:t xml:space="preserve"> Set up alerts using tools like Grafana or PagerDuty to notify about any anomalies or issues.</w:t>
      </w:r>
    </w:p>
    <w:p w14:paraId="4B773F31" w14:textId="77777777" w:rsidR="000265C4" w:rsidRDefault="000265C4" w:rsidP="000265C4"/>
    <w:p w14:paraId="38C00CD9" w14:textId="77777777" w:rsidR="000265C4" w:rsidRPr="000265C4" w:rsidRDefault="000265C4" w:rsidP="000265C4">
      <w:pPr>
        <w:rPr>
          <w:b/>
          <w:bCs/>
        </w:rPr>
      </w:pPr>
      <w:r w:rsidRPr="000265C4">
        <w:rPr>
          <w:b/>
          <w:bCs/>
        </w:rPr>
        <w:t>3. How can this application scale with a growing dataset?</w:t>
      </w:r>
    </w:p>
    <w:p w14:paraId="3AB9B6B3" w14:textId="77777777" w:rsidR="000265C4" w:rsidRDefault="000265C4" w:rsidP="000265C4"/>
    <w:p w14:paraId="01A2D104" w14:textId="77777777" w:rsidR="000265C4" w:rsidRDefault="000265C4" w:rsidP="000265C4">
      <w:r w:rsidRPr="000265C4">
        <w:rPr>
          <w:b/>
          <w:bCs/>
        </w:rPr>
        <w:t>Database Scaling:</w:t>
      </w:r>
      <w:r>
        <w:t xml:space="preserve"> Consider using database clustering solutions like Amazon RDS with read replicas or </w:t>
      </w:r>
      <w:proofErr w:type="spellStart"/>
      <w:r>
        <w:t>sharding</w:t>
      </w:r>
      <w:proofErr w:type="spellEnd"/>
      <w:r>
        <w:t xml:space="preserve"> to distribute the load.</w:t>
      </w:r>
    </w:p>
    <w:p w14:paraId="38445E07" w14:textId="057F7E51" w:rsidR="000265C4" w:rsidRDefault="000265C4" w:rsidP="000265C4">
      <w:r w:rsidRPr="000265C4">
        <w:rPr>
          <w:b/>
          <w:bCs/>
        </w:rPr>
        <w:t>Data Processing</w:t>
      </w:r>
      <w:r>
        <w:t>: Process data in parallel using multiple threads or distributed systems like Apache Kafka or AWS Kinesis.</w:t>
      </w:r>
    </w:p>
    <w:p w14:paraId="47C78421" w14:textId="071DA213" w:rsidR="000265C4" w:rsidRDefault="000265C4" w:rsidP="000265C4">
      <w:r w:rsidRPr="000265C4">
        <w:rPr>
          <w:b/>
          <w:bCs/>
        </w:rPr>
        <w:t>Optimize Queries:</w:t>
      </w:r>
      <w:r>
        <w:t xml:space="preserve"> Regularly analyze and optimize database queries, adding indexes where necessary.</w:t>
      </w:r>
    </w:p>
    <w:p w14:paraId="4C24B39D" w14:textId="77777777" w:rsidR="000265C4" w:rsidRDefault="000265C4" w:rsidP="000265C4">
      <w:r w:rsidRPr="000265C4">
        <w:rPr>
          <w:b/>
          <w:bCs/>
        </w:rPr>
        <w:t>Cache:</w:t>
      </w:r>
      <w:r>
        <w:t xml:space="preserve"> Implement caching mechanisms using Redis or Memcached to reduce database load.</w:t>
      </w:r>
    </w:p>
    <w:p w14:paraId="370B6EC5" w14:textId="77777777" w:rsidR="000265C4" w:rsidRDefault="000265C4" w:rsidP="000265C4"/>
    <w:p w14:paraId="153ED3B4" w14:textId="77777777" w:rsidR="000265C4" w:rsidRDefault="000265C4" w:rsidP="000265C4"/>
    <w:p w14:paraId="5B5C64BF" w14:textId="77777777" w:rsidR="000265C4" w:rsidRDefault="000265C4" w:rsidP="000265C4"/>
    <w:p w14:paraId="31CDD576" w14:textId="77777777" w:rsidR="000265C4" w:rsidRDefault="000265C4" w:rsidP="000265C4"/>
    <w:p w14:paraId="7AE789B0" w14:textId="4082F10D" w:rsidR="000265C4" w:rsidRDefault="000265C4" w:rsidP="000265C4">
      <w:r>
        <w:t xml:space="preserve">4. </w:t>
      </w:r>
      <w:r w:rsidRPr="000265C4">
        <w:rPr>
          <w:b/>
          <w:bCs/>
        </w:rPr>
        <w:t xml:space="preserve">How can PII (Personally Identifiable Information) be recovered </w:t>
      </w:r>
      <w:proofErr w:type="gramStart"/>
      <w:r w:rsidRPr="000265C4">
        <w:rPr>
          <w:b/>
          <w:bCs/>
        </w:rPr>
        <w:t>later on</w:t>
      </w:r>
      <w:proofErr w:type="gramEnd"/>
      <w:r w:rsidRPr="000265C4">
        <w:rPr>
          <w:b/>
          <w:bCs/>
        </w:rPr>
        <w:t>?</w:t>
      </w:r>
    </w:p>
    <w:p w14:paraId="1F9A15A2" w14:textId="77777777" w:rsidR="000265C4" w:rsidRDefault="000265C4" w:rsidP="000265C4">
      <w:r>
        <w:t>The use of SHA-256 to mask data ensures consistent hashes for identical data. However, the hashing process is irreversible. If the PII needs to be recoverable:</w:t>
      </w:r>
    </w:p>
    <w:p w14:paraId="753CA284" w14:textId="77777777" w:rsidR="000265C4" w:rsidRDefault="000265C4" w:rsidP="000265C4">
      <w:r>
        <w:t>Use symmetric encryption methods instead, where data can be decrypted using a secret key.</w:t>
      </w:r>
    </w:p>
    <w:p w14:paraId="3233AAC6" w14:textId="77777777" w:rsidR="000265C4" w:rsidRDefault="000265C4" w:rsidP="000265C4">
      <w:r>
        <w:t>Store the encryption keys securely in a key management system.</w:t>
      </w:r>
    </w:p>
    <w:p w14:paraId="449AAE92" w14:textId="77777777" w:rsidR="000265C4" w:rsidRPr="000265C4" w:rsidRDefault="000265C4" w:rsidP="000265C4">
      <w:pPr>
        <w:rPr>
          <w:b/>
          <w:bCs/>
        </w:rPr>
      </w:pPr>
    </w:p>
    <w:p w14:paraId="032B3B7C" w14:textId="77777777" w:rsidR="000265C4" w:rsidRPr="000265C4" w:rsidRDefault="000265C4" w:rsidP="000265C4">
      <w:pPr>
        <w:rPr>
          <w:b/>
          <w:bCs/>
        </w:rPr>
      </w:pPr>
      <w:r w:rsidRPr="000265C4">
        <w:rPr>
          <w:b/>
          <w:bCs/>
        </w:rPr>
        <w:t>5. What are the assumptions you made?</w:t>
      </w:r>
    </w:p>
    <w:p w14:paraId="2C95B773" w14:textId="77777777" w:rsidR="000265C4" w:rsidRDefault="000265C4" w:rsidP="000265C4"/>
    <w:p w14:paraId="7C934032" w14:textId="0EC9F49E" w:rsidR="000265C4" w:rsidRDefault="000265C4" w:rsidP="000265C4">
      <w:r w:rsidRPr="000265C4">
        <w:rPr>
          <w:b/>
          <w:bCs/>
        </w:rPr>
        <w:t>Data Format</w:t>
      </w:r>
      <w:r>
        <w:t xml:space="preserve">: It was assumed that the data format in the SQS queue is consistent with the sample given and that fields like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ip</w:t>
      </w:r>
      <w:proofErr w:type="spellEnd"/>
      <w:r>
        <w:t>, etc., are always present.</w:t>
      </w:r>
    </w:p>
    <w:p w14:paraId="3EF63250" w14:textId="74BA168E" w:rsidR="000265C4" w:rsidRDefault="000265C4" w:rsidP="000265C4">
      <w:proofErr w:type="spellStart"/>
      <w:r w:rsidRPr="000265C4">
        <w:rPr>
          <w:b/>
          <w:bCs/>
        </w:rPr>
        <w:t>LocalStack</w:t>
      </w:r>
      <w:proofErr w:type="spellEnd"/>
      <w:r w:rsidRPr="000265C4">
        <w:rPr>
          <w:b/>
          <w:bCs/>
        </w:rPr>
        <w:t xml:space="preserve"> Limitations:</w:t>
      </w:r>
      <w:r>
        <w:t xml:space="preserve"> </w:t>
      </w:r>
      <w:proofErr w:type="spellStart"/>
      <w:r>
        <w:t>LocalStack</w:t>
      </w:r>
      <w:proofErr w:type="spellEnd"/>
      <w:r>
        <w:t xml:space="preserve"> emulates AWS services. In production, actual AWS services would be used, which may have different limitations and behaviors.</w:t>
      </w:r>
    </w:p>
    <w:p w14:paraId="20872E3E" w14:textId="22003887" w:rsidR="000265C4" w:rsidRDefault="000265C4" w:rsidP="000265C4">
      <w:r w:rsidRPr="000265C4">
        <w:rPr>
          <w:b/>
          <w:bCs/>
        </w:rPr>
        <w:t>Data Volume:</w:t>
      </w:r>
      <w:r>
        <w:t xml:space="preserve"> It was assumed that the volume of data would fit into the Postgres instance in use. In a real-world scenario, the volume might be much larger, affecting performance and costs.</w:t>
      </w:r>
    </w:p>
    <w:p w14:paraId="7D05C528" w14:textId="77777777" w:rsidR="000265C4" w:rsidRDefault="000265C4" w:rsidP="000265C4">
      <w:r w:rsidRPr="000265C4">
        <w:rPr>
          <w:b/>
          <w:bCs/>
        </w:rPr>
        <w:t>Error Handling:</w:t>
      </w:r>
      <w:r>
        <w:t xml:space="preserve"> The provided solution simplifies error handling for the sake of clarity, assuming mostly successful operations.</w:t>
      </w:r>
    </w:p>
    <w:p w14:paraId="598F5416" w14:textId="77777777" w:rsidR="000265C4" w:rsidRDefault="000265C4" w:rsidP="000265C4"/>
    <w:p w14:paraId="6A99C2C8" w14:textId="77777777" w:rsidR="000265C4" w:rsidRDefault="000265C4" w:rsidP="000265C4"/>
    <w:p w14:paraId="5D653FDD" w14:textId="77777777" w:rsidR="00572966" w:rsidRDefault="00572966"/>
    <w:sectPr w:rsidR="0057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AE"/>
    <w:rsid w:val="000265C4"/>
    <w:rsid w:val="004F66AE"/>
    <w:rsid w:val="00572966"/>
    <w:rsid w:val="006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CE78"/>
  <w15:chartTrackingRefBased/>
  <w15:docId w15:val="{CFAD5D45-6E33-4DFD-91EB-9643E8CC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Kouda, Tharun Kumar</dc:creator>
  <cp:keywords/>
  <dc:description/>
  <cp:lastModifiedBy>Kouda, Tharun Kumar</cp:lastModifiedBy>
  <cp:revision>2</cp:revision>
  <dcterms:created xsi:type="dcterms:W3CDTF">2023-10-02T04:43:00Z</dcterms:created>
  <dcterms:modified xsi:type="dcterms:W3CDTF">2023-10-02T04:47:00Z</dcterms:modified>
</cp:coreProperties>
</file>