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51F4" w14:textId="77777777" w:rsidR="00D4655C" w:rsidRDefault="00000000">
      <w:pPr>
        <w:spacing w:after="80"/>
      </w:pPr>
      <w:r>
        <w:rPr>
          <w:b/>
          <w:sz w:val="32"/>
        </w:rPr>
        <w:t>User Acceptance Testing (UAT)</w:t>
      </w:r>
    </w:p>
    <w:p w14:paraId="24C0D04A" w14:textId="77777777" w:rsidR="00D4655C" w:rsidRDefault="00000000">
      <w:pPr>
        <w:spacing w:after="200"/>
      </w:pPr>
      <w:r>
        <w:t>AI FAQ Assistant — Backend-Only RESTful API (Node.js / Express.js / MongoDB / JWT / Gemini AI)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762"/>
      </w:tblGrid>
      <w:tr w:rsidR="00D4655C" w14:paraId="580C7589" w14:textId="77777777">
        <w:trPr>
          <w:tblHeader/>
        </w:trPr>
        <w:tc>
          <w:tcPr>
            <w:tcW w:w="2448" w:type="dxa"/>
            <w:shd w:val="clear" w:color="auto" w:fill="D9D9D9"/>
          </w:tcPr>
          <w:p w14:paraId="140367C6" w14:textId="77777777" w:rsidR="00D4655C" w:rsidRDefault="00000000">
            <w:pPr>
              <w:spacing w:before="40" w:after="40"/>
            </w:pPr>
            <w:r>
              <w:rPr>
                <w:b/>
              </w:rPr>
              <w:t>Field</w:t>
            </w:r>
          </w:p>
        </w:tc>
        <w:tc>
          <w:tcPr>
            <w:tcW w:w="7762" w:type="dxa"/>
            <w:shd w:val="clear" w:color="auto" w:fill="D9D9D9"/>
          </w:tcPr>
          <w:p w14:paraId="61B0D5F1" w14:textId="77777777" w:rsidR="00D4655C" w:rsidRDefault="00000000">
            <w:pPr>
              <w:spacing w:before="40" w:after="40"/>
            </w:pPr>
            <w:r>
              <w:rPr>
                <w:b/>
              </w:rPr>
              <w:t>Details</w:t>
            </w:r>
          </w:p>
        </w:tc>
      </w:tr>
      <w:tr w:rsidR="00D4655C" w14:paraId="40DAF494" w14:textId="77777777">
        <w:tc>
          <w:tcPr>
            <w:tcW w:w="2448" w:type="dxa"/>
          </w:tcPr>
          <w:p w14:paraId="7105F3B1" w14:textId="77777777" w:rsidR="00D4655C" w:rsidRDefault="00000000">
            <w:pPr>
              <w:spacing w:before="40" w:after="40"/>
            </w:pPr>
            <w:r>
              <w:t>Date</w:t>
            </w:r>
          </w:p>
        </w:tc>
        <w:tc>
          <w:tcPr>
            <w:tcW w:w="7762" w:type="dxa"/>
          </w:tcPr>
          <w:p w14:paraId="0C62AEDC" w14:textId="77777777" w:rsidR="00D4655C" w:rsidRDefault="00000000">
            <w:pPr>
              <w:spacing w:before="40" w:after="40"/>
            </w:pPr>
            <w:r>
              <w:t>26 September 2026</w:t>
            </w:r>
          </w:p>
        </w:tc>
      </w:tr>
      <w:tr w:rsidR="00D4655C" w14:paraId="75ED867F" w14:textId="77777777">
        <w:tc>
          <w:tcPr>
            <w:tcW w:w="2448" w:type="dxa"/>
          </w:tcPr>
          <w:p w14:paraId="2AE5B69F" w14:textId="77777777" w:rsidR="00D4655C" w:rsidRDefault="00000000">
            <w:pPr>
              <w:spacing w:before="40" w:after="40"/>
            </w:pPr>
            <w:r>
              <w:t>Team ID</w:t>
            </w:r>
          </w:p>
        </w:tc>
        <w:tc>
          <w:tcPr>
            <w:tcW w:w="7762" w:type="dxa"/>
          </w:tcPr>
          <w:p w14:paraId="499BB7F8" w14:textId="4A2AE612" w:rsidR="00D4655C" w:rsidRDefault="009F0DF9">
            <w:pPr>
              <w:spacing w:before="40" w:after="40"/>
            </w:pPr>
            <w:r w:rsidRPr="009F0DF9">
              <w:t>6ab4aef20fc666a751b4634f</w:t>
            </w:r>
          </w:p>
        </w:tc>
      </w:tr>
      <w:tr w:rsidR="00D4655C" w14:paraId="4F16F29E" w14:textId="77777777">
        <w:tc>
          <w:tcPr>
            <w:tcW w:w="2448" w:type="dxa"/>
          </w:tcPr>
          <w:p w14:paraId="344DBB6F" w14:textId="77777777" w:rsidR="00D4655C" w:rsidRDefault="00000000">
            <w:pPr>
              <w:spacing w:before="40" w:after="40"/>
            </w:pPr>
            <w:r>
              <w:t>Project Name</w:t>
            </w:r>
          </w:p>
        </w:tc>
        <w:tc>
          <w:tcPr>
            <w:tcW w:w="7762" w:type="dxa"/>
          </w:tcPr>
          <w:p w14:paraId="251C708F" w14:textId="77777777" w:rsidR="00D4655C" w:rsidRDefault="00000000">
            <w:pPr>
              <w:spacing w:before="40" w:after="40"/>
            </w:pPr>
            <w:r>
              <w:t>AI FAQ Assistant</w:t>
            </w:r>
          </w:p>
        </w:tc>
      </w:tr>
    </w:tbl>
    <w:p w14:paraId="74ACD439" w14:textId="77777777" w:rsidR="00D4655C" w:rsidRDefault="00D4655C">
      <w:pPr>
        <w:spacing w:after="40"/>
      </w:pPr>
    </w:p>
    <w:p w14:paraId="25568A57" w14:textId="77777777" w:rsidR="00D4655C" w:rsidRDefault="00000000">
      <w:r>
        <w:rPr>
          <w:b/>
          <w:sz w:val="26"/>
        </w:rPr>
        <w:t>PROJECT OVERVIEW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762"/>
      </w:tblGrid>
      <w:tr w:rsidR="00D4655C" w14:paraId="79ECC58F" w14:textId="77777777">
        <w:trPr>
          <w:tblHeader/>
        </w:trPr>
        <w:tc>
          <w:tcPr>
            <w:tcW w:w="2448" w:type="dxa"/>
            <w:shd w:val="clear" w:color="auto" w:fill="D9D9D9"/>
          </w:tcPr>
          <w:p w14:paraId="0405FA5C" w14:textId="77777777" w:rsidR="00D4655C" w:rsidRDefault="00000000">
            <w:pPr>
              <w:spacing w:before="40"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762" w:type="dxa"/>
            <w:shd w:val="clear" w:color="auto" w:fill="D9D9D9"/>
          </w:tcPr>
          <w:p w14:paraId="74624B39" w14:textId="77777777" w:rsidR="00D4655C" w:rsidRDefault="00000000">
            <w:pPr>
              <w:spacing w:before="40" w:after="40"/>
            </w:pPr>
            <w:r>
              <w:rPr>
                <w:b/>
                <w:sz w:val="21"/>
              </w:rPr>
              <w:t>Details</w:t>
            </w:r>
          </w:p>
        </w:tc>
      </w:tr>
      <w:tr w:rsidR="00D4655C" w14:paraId="3B955327" w14:textId="77777777">
        <w:tc>
          <w:tcPr>
            <w:tcW w:w="2448" w:type="dxa"/>
          </w:tcPr>
          <w:p w14:paraId="0B6408E5" w14:textId="77777777" w:rsidR="00D4655C" w:rsidRDefault="00000000">
            <w:pPr>
              <w:spacing w:before="40" w:after="40"/>
            </w:pPr>
            <w:r>
              <w:rPr>
                <w:sz w:val="21"/>
              </w:rPr>
              <w:t>Project Name</w:t>
            </w:r>
          </w:p>
        </w:tc>
        <w:tc>
          <w:tcPr>
            <w:tcW w:w="7762" w:type="dxa"/>
          </w:tcPr>
          <w:p w14:paraId="17B5FC1B" w14:textId="77777777" w:rsidR="00D4655C" w:rsidRDefault="00000000">
            <w:pPr>
              <w:spacing w:before="40" w:after="40"/>
            </w:pPr>
            <w:r>
              <w:rPr>
                <w:sz w:val="21"/>
              </w:rPr>
              <w:t>AI FAQ Assistant</w:t>
            </w:r>
          </w:p>
        </w:tc>
      </w:tr>
      <w:tr w:rsidR="00D4655C" w14:paraId="7660A150" w14:textId="77777777">
        <w:tc>
          <w:tcPr>
            <w:tcW w:w="2448" w:type="dxa"/>
          </w:tcPr>
          <w:p w14:paraId="6AA3D39C" w14:textId="77777777" w:rsidR="00D4655C" w:rsidRDefault="00000000">
            <w:pPr>
              <w:spacing w:before="40" w:after="40"/>
            </w:pPr>
            <w:r>
              <w:rPr>
                <w:sz w:val="21"/>
              </w:rPr>
              <w:t>Project Description</w:t>
            </w:r>
          </w:p>
        </w:tc>
        <w:tc>
          <w:tcPr>
            <w:tcW w:w="7762" w:type="dxa"/>
          </w:tcPr>
          <w:p w14:paraId="29F9FCB6" w14:textId="77777777" w:rsidR="00D4655C" w:rsidRDefault="00000000">
            <w:pPr>
              <w:spacing w:before="40" w:after="40"/>
            </w:pPr>
            <w:r>
              <w:rPr>
                <w:sz w:val="21"/>
              </w:rPr>
              <w:t>A backend-only FAQ management REST API built with Node.js, Express.js and MongoDB, providing JWT-secured user accounts and full FAQ management, plus AI-assisted features powered by the Google Gemini API (direct answers to user questions and automatic FAQ generation from a topic). The API exposes JSON endpoints only and is tested and consumed through Postman / client applications.</w:t>
            </w:r>
          </w:p>
        </w:tc>
      </w:tr>
      <w:tr w:rsidR="00D4655C" w14:paraId="0F0282AC" w14:textId="77777777">
        <w:tc>
          <w:tcPr>
            <w:tcW w:w="2448" w:type="dxa"/>
          </w:tcPr>
          <w:p w14:paraId="74197A0A" w14:textId="77777777" w:rsidR="00D4655C" w:rsidRDefault="00000000">
            <w:pPr>
              <w:spacing w:before="40" w:after="40"/>
            </w:pPr>
            <w:r>
              <w:rPr>
                <w:sz w:val="21"/>
              </w:rPr>
              <w:t>Project Version</w:t>
            </w:r>
          </w:p>
        </w:tc>
        <w:tc>
          <w:tcPr>
            <w:tcW w:w="7762" w:type="dxa"/>
          </w:tcPr>
          <w:p w14:paraId="106BB4C4" w14:textId="77777777" w:rsidR="00D4655C" w:rsidRDefault="00000000">
            <w:pPr>
              <w:spacing w:before="40" w:after="40"/>
            </w:pPr>
            <w:r>
              <w:rPr>
                <w:sz w:val="21"/>
              </w:rPr>
              <w:t>1.0.0</w:t>
            </w:r>
          </w:p>
        </w:tc>
      </w:tr>
      <w:tr w:rsidR="00D4655C" w14:paraId="170D9D85" w14:textId="77777777">
        <w:tc>
          <w:tcPr>
            <w:tcW w:w="2448" w:type="dxa"/>
          </w:tcPr>
          <w:p w14:paraId="6E5BAE30" w14:textId="77777777" w:rsidR="00D4655C" w:rsidRDefault="00000000">
            <w:pPr>
              <w:spacing w:before="40" w:after="40"/>
            </w:pPr>
            <w:r>
              <w:rPr>
                <w:sz w:val="21"/>
              </w:rPr>
              <w:t>Testing Period</w:t>
            </w:r>
          </w:p>
        </w:tc>
        <w:tc>
          <w:tcPr>
            <w:tcW w:w="7762" w:type="dxa"/>
          </w:tcPr>
          <w:p w14:paraId="4E365FFF" w14:textId="77777777" w:rsidR="00D4655C" w:rsidRDefault="00000000">
            <w:pPr>
              <w:spacing w:before="40" w:after="40"/>
            </w:pPr>
            <w:r>
              <w:rPr>
                <w:sz w:val="21"/>
              </w:rPr>
              <w:t>20 September 2026 – 26 September 2026 (1 week)</w:t>
            </w:r>
          </w:p>
        </w:tc>
      </w:tr>
    </w:tbl>
    <w:p w14:paraId="0060AFAB" w14:textId="77777777" w:rsidR="00D4655C" w:rsidRDefault="00D4655C">
      <w:pPr>
        <w:spacing w:after="40"/>
      </w:pPr>
    </w:p>
    <w:p w14:paraId="183FD704" w14:textId="77777777" w:rsidR="00D4655C" w:rsidRDefault="00000000">
      <w:r>
        <w:rPr>
          <w:b/>
          <w:sz w:val="26"/>
        </w:rPr>
        <w:t>TESTING SCOPE</w:t>
      </w:r>
    </w:p>
    <w:p w14:paraId="64286827" w14:textId="77777777" w:rsidR="00D4655C" w:rsidRDefault="00000000">
      <w:r>
        <w:t>User Acceptance Testing covered all functional areas of the released version 1.0.0, mapped to the epics and user stories finalized in the Requirement Analysis phase: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1728"/>
        <w:gridCol w:w="1498"/>
        <w:gridCol w:w="3600"/>
      </w:tblGrid>
      <w:tr w:rsidR="00D4655C" w14:paraId="74208C01" w14:textId="77777777">
        <w:trPr>
          <w:tblHeader/>
        </w:trPr>
        <w:tc>
          <w:tcPr>
            <w:tcW w:w="3384" w:type="dxa"/>
            <w:shd w:val="clear" w:color="auto" w:fill="D9D9D9"/>
          </w:tcPr>
          <w:p w14:paraId="7D30951C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Feature Tested</w:t>
            </w:r>
          </w:p>
        </w:tc>
        <w:tc>
          <w:tcPr>
            <w:tcW w:w="1728" w:type="dxa"/>
            <w:shd w:val="clear" w:color="auto" w:fill="D9D9D9"/>
          </w:tcPr>
          <w:p w14:paraId="4BD549A2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Epic</w:t>
            </w:r>
          </w:p>
        </w:tc>
        <w:tc>
          <w:tcPr>
            <w:tcW w:w="1498" w:type="dxa"/>
            <w:shd w:val="clear" w:color="auto" w:fill="D9D9D9"/>
          </w:tcPr>
          <w:p w14:paraId="5076AC6F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Related User Stories</w:t>
            </w:r>
          </w:p>
        </w:tc>
        <w:tc>
          <w:tcPr>
            <w:tcW w:w="3600" w:type="dxa"/>
            <w:shd w:val="clear" w:color="auto" w:fill="D9D9D9"/>
          </w:tcPr>
          <w:p w14:paraId="73C1FD55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Endpoints Covered</w:t>
            </w:r>
          </w:p>
        </w:tc>
      </w:tr>
      <w:tr w:rsidR="00D4655C" w14:paraId="2FBD56A7" w14:textId="77777777">
        <w:tc>
          <w:tcPr>
            <w:tcW w:w="3384" w:type="dxa"/>
          </w:tcPr>
          <w:p w14:paraId="1FA7F262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Authentication</w:t>
            </w:r>
            <w:r>
              <w:rPr>
                <w:sz w:val="19"/>
              </w:rPr>
              <w:t xml:space="preserve"> — registration, login and profile retrieval with JWT-based stateless security</w:t>
            </w:r>
          </w:p>
        </w:tc>
        <w:tc>
          <w:tcPr>
            <w:tcW w:w="1728" w:type="dxa"/>
          </w:tcPr>
          <w:p w14:paraId="090A625C" w14:textId="77777777" w:rsidR="00D4655C" w:rsidRDefault="00000000">
            <w:pPr>
              <w:spacing w:before="40" w:after="40"/>
            </w:pPr>
            <w:r>
              <w:rPr>
                <w:sz w:val="19"/>
              </w:rPr>
              <w:t>User Authentication</w:t>
            </w:r>
          </w:p>
        </w:tc>
        <w:tc>
          <w:tcPr>
            <w:tcW w:w="1498" w:type="dxa"/>
          </w:tcPr>
          <w:p w14:paraId="6E6C2535" w14:textId="77777777" w:rsidR="00D4655C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USN-1, USN-2, USN-3</w:t>
            </w:r>
          </w:p>
        </w:tc>
        <w:tc>
          <w:tcPr>
            <w:tcW w:w="3600" w:type="dxa"/>
          </w:tcPr>
          <w:p w14:paraId="45DC4E86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POST /api/auth/register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 /api/auth/login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/api/auth/profile</w:t>
            </w:r>
          </w:p>
        </w:tc>
      </w:tr>
      <w:tr w:rsidR="00D4655C" w14:paraId="55F74F91" w14:textId="77777777">
        <w:tc>
          <w:tcPr>
            <w:tcW w:w="3384" w:type="dxa"/>
          </w:tcPr>
          <w:p w14:paraId="0DB214B2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FAQ CRUD &amp; Ownership</w:t>
            </w:r>
            <w:r>
              <w:rPr>
                <w:sz w:val="19"/>
              </w:rPr>
              <w:t xml:space="preserve"> — create, update and delete FAQs with creator-only authorization and validation</w:t>
            </w:r>
          </w:p>
        </w:tc>
        <w:tc>
          <w:tcPr>
            <w:tcW w:w="1728" w:type="dxa"/>
          </w:tcPr>
          <w:p w14:paraId="03D0A3D8" w14:textId="77777777" w:rsidR="00D4655C" w:rsidRDefault="00000000">
            <w:pPr>
              <w:spacing w:before="40" w:after="40"/>
            </w:pPr>
            <w:r>
              <w:rPr>
                <w:sz w:val="19"/>
              </w:rPr>
              <w:t>FAQ Management</w:t>
            </w:r>
          </w:p>
        </w:tc>
        <w:tc>
          <w:tcPr>
            <w:tcW w:w="1498" w:type="dxa"/>
          </w:tcPr>
          <w:p w14:paraId="762A4B44" w14:textId="77777777" w:rsidR="00D4655C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USN-4, USN-5, USN-6</w:t>
            </w:r>
          </w:p>
        </w:tc>
        <w:tc>
          <w:tcPr>
            <w:tcW w:w="3600" w:type="dxa"/>
          </w:tcPr>
          <w:p w14:paraId="4F965994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POST /api/faqs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PUT /api/faqs/:id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DELETE /api/faqs/:id</w:t>
            </w:r>
          </w:p>
        </w:tc>
      </w:tr>
      <w:tr w:rsidR="00D4655C" w14:paraId="32370AC8" w14:textId="77777777">
        <w:tc>
          <w:tcPr>
            <w:tcW w:w="3384" w:type="dxa"/>
          </w:tcPr>
          <w:p w14:paraId="0BB44E7D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FAQ Listing &amp; Retrieval</w:t>
            </w:r>
            <w:r>
              <w:rPr>
                <w:sz w:val="19"/>
              </w:rPr>
              <w:t xml:space="preserve"> — public browsing of all FAQs (newest first, creator populated) and retrieval by ID</w:t>
            </w:r>
          </w:p>
        </w:tc>
        <w:tc>
          <w:tcPr>
            <w:tcW w:w="1728" w:type="dxa"/>
          </w:tcPr>
          <w:p w14:paraId="1F33B89A" w14:textId="77777777" w:rsidR="00D4655C" w:rsidRDefault="00000000">
            <w:pPr>
              <w:spacing w:before="40" w:after="40"/>
            </w:pPr>
            <w:r>
              <w:rPr>
                <w:sz w:val="19"/>
              </w:rPr>
              <w:t>FAQ Management</w:t>
            </w:r>
          </w:p>
        </w:tc>
        <w:tc>
          <w:tcPr>
            <w:tcW w:w="1498" w:type="dxa"/>
          </w:tcPr>
          <w:p w14:paraId="1E3D9F59" w14:textId="77777777" w:rsidR="00D4655C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USN-7, USN-8</w:t>
            </w:r>
          </w:p>
        </w:tc>
        <w:tc>
          <w:tcPr>
            <w:tcW w:w="3600" w:type="dxa"/>
          </w:tcPr>
          <w:p w14:paraId="3D16E409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GET /api/faqs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/api/faqs/:id</w:t>
            </w:r>
          </w:p>
        </w:tc>
      </w:tr>
      <w:tr w:rsidR="00D4655C" w14:paraId="1020E858" w14:textId="77777777">
        <w:tc>
          <w:tcPr>
            <w:tcW w:w="3384" w:type="dxa"/>
          </w:tcPr>
          <w:p w14:paraId="04A56883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FAQ Search</w:t>
            </w:r>
            <w:r>
              <w:rPr>
                <w:sz w:val="19"/>
              </w:rPr>
              <w:t xml:space="preserve"> — public keyword search across question, answer and category</w:t>
            </w:r>
          </w:p>
        </w:tc>
        <w:tc>
          <w:tcPr>
            <w:tcW w:w="1728" w:type="dxa"/>
          </w:tcPr>
          <w:p w14:paraId="58A71280" w14:textId="77777777" w:rsidR="00D4655C" w:rsidRDefault="00000000">
            <w:pPr>
              <w:spacing w:before="40" w:after="40"/>
            </w:pPr>
            <w:r>
              <w:rPr>
                <w:sz w:val="19"/>
              </w:rPr>
              <w:t>FAQ Search</w:t>
            </w:r>
          </w:p>
        </w:tc>
        <w:tc>
          <w:tcPr>
            <w:tcW w:w="1498" w:type="dxa"/>
          </w:tcPr>
          <w:p w14:paraId="1C7D9916" w14:textId="77777777" w:rsidR="00D4655C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USN-9</w:t>
            </w:r>
          </w:p>
        </w:tc>
        <w:tc>
          <w:tcPr>
            <w:tcW w:w="3600" w:type="dxa"/>
          </w:tcPr>
          <w:p w14:paraId="196699A4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GET /api/faqs/search?q=</w:t>
            </w:r>
          </w:p>
        </w:tc>
      </w:tr>
      <w:tr w:rsidR="00D4655C" w14:paraId="6E68D2B2" w14:textId="77777777">
        <w:tc>
          <w:tcPr>
            <w:tcW w:w="3384" w:type="dxa"/>
          </w:tcPr>
          <w:p w14:paraId="597E418C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AI Answer Generation</w:t>
            </w:r>
            <w:r>
              <w:rPr>
                <w:sz w:val="19"/>
              </w:rPr>
              <w:t xml:space="preserve"> — direct Gemini-generated answers to free-text questions</w:t>
            </w:r>
          </w:p>
        </w:tc>
        <w:tc>
          <w:tcPr>
            <w:tcW w:w="1728" w:type="dxa"/>
          </w:tcPr>
          <w:p w14:paraId="5BA57FEF" w14:textId="77777777" w:rsidR="00D4655C" w:rsidRDefault="00000000">
            <w:pPr>
              <w:spacing w:before="40" w:after="40"/>
            </w:pPr>
            <w:r>
              <w:rPr>
                <w:sz w:val="19"/>
              </w:rPr>
              <w:t>AI Answer Generation</w:t>
            </w:r>
          </w:p>
        </w:tc>
        <w:tc>
          <w:tcPr>
            <w:tcW w:w="1498" w:type="dxa"/>
          </w:tcPr>
          <w:p w14:paraId="7729D920" w14:textId="77777777" w:rsidR="00D4655C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USN-10</w:t>
            </w:r>
          </w:p>
        </w:tc>
        <w:tc>
          <w:tcPr>
            <w:tcW w:w="3600" w:type="dxa"/>
          </w:tcPr>
          <w:p w14:paraId="1B7B90A5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POST /api/ai/answer</w:t>
            </w:r>
          </w:p>
        </w:tc>
      </w:tr>
      <w:tr w:rsidR="00D4655C" w14:paraId="4132BEE6" w14:textId="77777777">
        <w:tc>
          <w:tcPr>
            <w:tcW w:w="3384" w:type="dxa"/>
          </w:tcPr>
          <w:p w14:paraId="4667DED0" w14:textId="77777777" w:rsidR="00D4655C" w:rsidRDefault="00000000">
            <w:pPr>
              <w:spacing w:before="40" w:after="40"/>
            </w:pPr>
            <w:r>
              <w:rPr>
                <w:b/>
                <w:sz w:val="19"/>
              </w:rPr>
              <w:t>AI FAQ Generation</w:t>
            </w:r>
            <w:r>
              <w:rPr>
                <w:sz w:val="19"/>
              </w:rPr>
              <w:t xml:space="preserve"> — Gemini-generated {question, answer} pairs from a topic, saved as real FAQs</w:t>
            </w:r>
          </w:p>
        </w:tc>
        <w:tc>
          <w:tcPr>
            <w:tcW w:w="1728" w:type="dxa"/>
          </w:tcPr>
          <w:p w14:paraId="19DBBDFD" w14:textId="77777777" w:rsidR="00D4655C" w:rsidRDefault="00000000">
            <w:pPr>
              <w:spacing w:before="40" w:after="40"/>
            </w:pPr>
            <w:r>
              <w:rPr>
                <w:sz w:val="19"/>
              </w:rPr>
              <w:t>AI FAQ Generation</w:t>
            </w:r>
          </w:p>
        </w:tc>
        <w:tc>
          <w:tcPr>
            <w:tcW w:w="1498" w:type="dxa"/>
          </w:tcPr>
          <w:p w14:paraId="1E144005" w14:textId="77777777" w:rsidR="00D4655C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USN-11, USN-12</w:t>
            </w:r>
          </w:p>
        </w:tc>
        <w:tc>
          <w:tcPr>
            <w:tcW w:w="3600" w:type="dxa"/>
          </w:tcPr>
          <w:p w14:paraId="09E8C0A2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POST /api/ai/generate-faq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 /api/faqs</w:t>
            </w:r>
            <w:r>
              <w:rPr>
                <w:sz w:val="19"/>
              </w:rPr>
              <w:t xml:space="preserve"> (save generated pair)</w:t>
            </w:r>
          </w:p>
        </w:tc>
      </w:tr>
    </w:tbl>
    <w:p w14:paraId="52D2524C" w14:textId="77777777" w:rsidR="00D4655C" w:rsidRDefault="00D4655C">
      <w:pPr>
        <w:spacing w:after="40"/>
      </w:pPr>
    </w:p>
    <w:p w14:paraId="69AC1828" w14:textId="77777777" w:rsidR="00D4655C" w:rsidRDefault="00000000">
      <w:r>
        <w:rPr>
          <w:b/>
        </w:rPr>
        <w:t>Out of scope:</w:t>
      </w:r>
      <w:r>
        <w:t xml:space="preserve"> frontend/UI testing (the project is a backend-only API), performance/load testing, and third-party penetration testing.</w:t>
      </w:r>
    </w:p>
    <w:p w14:paraId="22F103BD" w14:textId="77777777" w:rsidR="009F0DF9" w:rsidRDefault="009F0DF9"/>
    <w:p w14:paraId="30C49A89" w14:textId="77777777" w:rsidR="009F0DF9" w:rsidRDefault="009F0DF9"/>
    <w:p w14:paraId="3F7767D4" w14:textId="77777777" w:rsidR="009F0DF9" w:rsidRDefault="009F0DF9"/>
    <w:p w14:paraId="6EBEB266" w14:textId="77777777" w:rsidR="009F0DF9" w:rsidRDefault="009F0DF9"/>
    <w:p w14:paraId="0A279B9D" w14:textId="77777777" w:rsidR="00D4655C" w:rsidRDefault="00000000">
      <w:r>
        <w:rPr>
          <w:b/>
          <w:sz w:val="26"/>
        </w:rPr>
        <w:lastRenderedPageBreak/>
        <w:t>TESTING ENVIRONMENT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050"/>
      </w:tblGrid>
      <w:tr w:rsidR="00D4655C" w14:paraId="52C143DF" w14:textId="77777777">
        <w:trPr>
          <w:tblHeader/>
        </w:trPr>
        <w:tc>
          <w:tcPr>
            <w:tcW w:w="2160" w:type="dxa"/>
            <w:shd w:val="clear" w:color="auto" w:fill="D9D9D9"/>
          </w:tcPr>
          <w:p w14:paraId="2C898AC9" w14:textId="77777777" w:rsidR="00D4655C" w:rsidRDefault="00000000">
            <w:pPr>
              <w:spacing w:before="40" w:after="4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8050" w:type="dxa"/>
            <w:shd w:val="clear" w:color="auto" w:fill="D9D9D9"/>
          </w:tcPr>
          <w:p w14:paraId="339E1610" w14:textId="77777777" w:rsidR="00D4655C" w:rsidRDefault="00000000">
            <w:pPr>
              <w:spacing w:before="40" w:after="40"/>
            </w:pPr>
            <w:r>
              <w:rPr>
                <w:b/>
                <w:sz w:val="20"/>
              </w:rPr>
              <w:t>Details</w:t>
            </w:r>
          </w:p>
        </w:tc>
      </w:tr>
      <w:tr w:rsidR="00D4655C" w14:paraId="2280E8B2" w14:textId="77777777">
        <w:tc>
          <w:tcPr>
            <w:tcW w:w="2160" w:type="dxa"/>
          </w:tcPr>
          <w:p w14:paraId="5B55969B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>URL / Location</w:t>
            </w:r>
          </w:p>
        </w:tc>
        <w:tc>
          <w:tcPr>
            <w:tcW w:w="8050" w:type="dxa"/>
          </w:tcPr>
          <w:p w14:paraId="7D7F94EB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>http://localhost:5000 (local development server)</w:t>
            </w:r>
          </w:p>
        </w:tc>
      </w:tr>
      <w:tr w:rsidR="00D4655C" w14:paraId="348D7444" w14:textId="77777777">
        <w:tc>
          <w:tcPr>
            <w:tcW w:w="2160" w:type="dxa"/>
          </w:tcPr>
          <w:p w14:paraId="466BA8BD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>Application Stack</w:t>
            </w:r>
          </w:p>
        </w:tc>
        <w:tc>
          <w:tcPr>
            <w:tcW w:w="8050" w:type="dxa"/>
          </w:tcPr>
          <w:p w14:paraId="2B353DB8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>Node.js / Express.js REST API, MongoDB (Mongoose), JWT authentication, Google Gemini API (</w:t>
            </w:r>
            <w:r>
              <w:rPr>
                <w:rFonts w:ascii="Consolas" w:hAnsi="Consolas"/>
                <w:sz w:val="19"/>
              </w:rPr>
              <w:t>gemini-2.0-flash</w:t>
            </w:r>
            <w:r>
              <w:rPr>
                <w:sz w:val="20"/>
              </w:rPr>
              <w:t xml:space="preserve"> for direct answers, </w:t>
            </w:r>
            <w:r>
              <w:rPr>
                <w:rFonts w:ascii="Consolas" w:hAnsi="Consolas"/>
                <w:sz w:val="19"/>
              </w:rPr>
              <w:t>gemini-2.5-flash</w:t>
            </w:r>
            <w:r>
              <w:rPr>
                <w:sz w:val="20"/>
              </w:rPr>
              <w:t xml:space="preserve"> for structured FAQ generation)</w:t>
            </w:r>
          </w:p>
        </w:tc>
      </w:tr>
      <w:tr w:rsidR="00D4655C" w14:paraId="4E2B2595" w14:textId="77777777">
        <w:tc>
          <w:tcPr>
            <w:tcW w:w="2160" w:type="dxa"/>
          </w:tcPr>
          <w:p w14:paraId="31B225ED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>Testing Tools</w:t>
            </w:r>
          </w:p>
        </w:tc>
        <w:tc>
          <w:tcPr>
            <w:tcW w:w="8050" w:type="dxa"/>
          </w:tcPr>
          <w:p w14:paraId="1A65CB0B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>Postman — the pre-built Postman collection shipped with the project, with automatic JWT token capture</w:t>
            </w:r>
          </w:p>
        </w:tc>
      </w:tr>
      <w:tr w:rsidR="00D4655C" w14:paraId="21091173" w14:textId="77777777">
        <w:tc>
          <w:tcPr>
            <w:tcW w:w="2160" w:type="dxa"/>
          </w:tcPr>
          <w:p w14:paraId="684DB4FF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>Credentials</w:t>
            </w:r>
          </w:p>
        </w:tc>
        <w:tc>
          <w:tcPr>
            <w:tcW w:w="8050" w:type="dxa"/>
          </w:tcPr>
          <w:p w14:paraId="08257BBF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 xml:space="preserve">A dedicated test user account was registered specifically for UAT (e.g. </w:t>
            </w:r>
            <w:r>
              <w:rPr>
                <w:rFonts w:ascii="Consolas" w:hAnsi="Consolas"/>
                <w:sz w:val="19"/>
              </w:rPr>
              <w:t>uat.tester@example.com</w:t>
            </w:r>
            <w:r>
              <w:rPr>
                <w:sz w:val="20"/>
              </w:rPr>
              <w:t xml:space="preserve"> / test password). The Postman collection's built-in test script automatically captures the JWT token returned by the register and login responses and stores it in a collection variable, so all protected endpoints are called with a valid </w:t>
            </w:r>
            <w:r>
              <w:rPr>
                <w:rFonts w:ascii="Consolas" w:hAnsi="Consolas"/>
                <w:sz w:val="19"/>
              </w:rPr>
              <w:t>Bearer &lt;token&gt;</w:t>
            </w:r>
            <w:r>
              <w:rPr>
                <w:sz w:val="20"/>
              </w:rPr>
              <w:t xml:space="preserve"> without any manual copying. A second test user account was also registered to verify the creator-only (403) rules on FAQ update and delete.</w:t>
            </w:r>
          </w:p>
        </w:tc>
      </w:tr>
      <w:tr w:rsidR="00D4655C" w14:paraId="17F7172B" w14:textId="77777777">
        <w:tc>
          <w:tcPr>
            <w:tcW w:w="2160" w:type="dxa"/>
          </w:tcPr>
          <w:p w14:paraId="73EF320E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>Database Verification</w:t>
            </w:r>
          </w:p>
        </w:tc>
        <w:tc>
          <w:tcPr>
            <w:tcW w:w="8050" w:type="dxa"/>
          </w:tcPr>
          <w:p w14:paraId="3A6035A7" w14:textId="77777777" w:rsidR="00D4655C" w:rsidRDefault="00000000">
            <w:pPr>
              <w:spacing w:before="40" w:after="40"/>
            </w:pPr>
            <w:r>
              <w:rPr>
                <w:sz w:val="20"/>
              </w:rPr>
              <w:t xml:space="preserve">Stored documents (hashed passwords, </w:t>
            </w:r>
            <w:r>
              <w:rPr>
                <w:rFonts w:ascii="Consolas" w:hAnsi="Consolas"/>
                <w:sz w:val="19"/>
              </w:rPr>
              <w:t>createdBy</w:t>
            </w:r>
            <w:r>
              <w:rPr>
                <w:sz w:val="20"/>
              </w:rPr>
              <w:t xml:space="preserve"> references, timestamps) were verified directly in MongoDB after each write operation.</w:t>
            </w:r>
          </w:p>
        </w:tc>
      </w:tr>
    </w:tbl>
    <w:p w14:paraId="7D409BBE" w14:textId="77777777" w:rsidR="00D4655C" w:rsidRDefault="00D4655C">
      <w:pPr>
        <w:spacing w:after="40"/>
      </w:pPr>
    </w:p>
    <w:p w14:paraId="30A4F02E" w14:textId="77777777" w:rsidR="009F0DF9" w:rsidRDefault="009F0DF9">
      <w:pPr>
        <w:rPr>
          <w:b/>
          <w:sz w:val="26"/>
        </w:rPr>
      </w:pPr>
    </w:p>
    <w:p w14:paraId="32A3C109" w14:textId="24CEE7F2" w:rsidR="00D4655C" w:rsidRDefault="00000000">
      <w:r>
        <w:rPr>
          <w:b/>
          <w:sz w:val="26"/>
        </w:rPr>
        <w:t>TEST CASES</w:t>
      </w:r>
    </w:p>
    <w:p w14:paraId="4F31373B" w14:textId="77777777" w:rsidR="00D4655C" w:rsidRDefault="00000000">
      <w:r>
        <w:rPr>
          <w:b/>
        </w:rPr>
        <w:t>Test Summary:</w:t>
      </w:r>
      <w:r>
        <w:t xml:space="preserve"> 14 test cases executed · 14 Pass · 0 Fail · 3 bugs found (all closed before sign-off).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1728"/>
        <w:gridCol w:w="2664"/>
        <w:gridCol w:w="2160"/>
        <w:gridCol w:w="2088"/>
        <w:gridCol w:w="677"/>
      </w:tblGrid>
      <w:tr w:rsidR="00D4655C" w14:paraId="30A68B20" w14:textId="77777777">
        <w:trPr>
          <w:tblHeader/>
        </w:trPr>
        <w:tc>
          <w:tcPr>
            <w:tcW w:w="893" w:type="dxa"/>
            <w:shd w:val="clear" w:color="auto" w:fill="D9D9D9"/>
          </w:tcPr>
          <w:p w14:paraId="2E20BEC8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Test Case ID</w:t>
            </w:r>
          </w:p>
        </w:tc>
        <w:tc>
          <w:tcPr>
            <w:tcW w:w="1728" w:type="dxa"/>
            <w:shd w:val="clear" w:color="auto" w:fill="D9D9D9"/>
          </w:tcPr>
          <w:p w14:paraId="3943CB29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Test Scenario</w:t>
            </w:r>
          </w:p>
        </w:tc>
        <w:tc>
          <w:tcPr>
            <w:tcW w:w="2664" w:type="dxa"/>
            <w:shd w:val="clear" w:color="auto" w:fill="D9D9D9"/>
          </w:tcPr>
          <w:p w14:paraId="78D5A8D3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Test Steps</w:t>
            </w:r>
          </w:p>
        </w:tc>
        <w:tc>
          <w:tcPr>
            <w:tcW w:w="2160" w:type="dxa"/>
            <w:shd w:val="clear" w:color="auto" w:fill="D9D9D9"/>
          </w:tcPr>
          <w:p w14:paraId="37BAAB0D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2088" w:type="dxa"/>
            <w:shd w:val="clear" w:color="auto" w:fill="D9D9D9"/>
          </w:tcPr>
          <w:p w14:paraId="0F40EA11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Actual Result</w:t>
            </w:r>
          </w:p>
        </w:tc>
        <w:tc>
          <w:tcPr>
            <w:tcW w:w="677" w:type="dxa"/>
            <w:shd w:val="clear" w:color="auto" w:fill="D9D9D9"/>
          </w:tcPr>
          <w:p w14:paraId="48604792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Pass/Fail</w:t>
            </w:r>
          </w:p>
        </w:tc>
      </w:tr>
      <w:tr w:rsidR="00D4655C" w14:paraId="73FC2BC5" w14:textId="77777777">
        <w:tc>
          <w:tcPr>
            <w:tcW w:w="893" w:type="dxa"/>
          </w:tcPr>
          <w:p w14:paraId="0034115D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UAT-01</w:t>
            </w:r>
          </w:p>
        </w:tc>
        <w:tc>
          <w:tcPr>
            <w:tcW w:w="1728" w:type="dxa"/>
          </w:tcPr>
          <w:p w14:paraId="688ABBE1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Registration — success</w:t>
            </w:r>
            <w:r>
              <w:rPr>
                <w:sz w:val="18"/>
              </w:rPr>
              <w:t xml:space="preserve"> (USN-1)</w:t>
            </w:r>
          </w:p>
        </w:tc>
        <w:tc>
          <w:tcPr>
            <w:tcW w:w="2664" w:type="dxa"/>
          </w:tcPr>
          <w:p w14:paraId="2D568F31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In Postman, run </w:t>
            </w:r>
            <w:r>
              <w:rPr>
                <w:rFonts w:ascii="Consolas" w:hAnsi="Consolas"/>
                <w:sz w:val="17"/>
              </w:rPr>
              <w:t>POST /api/auth/register</w:t>
            </w:r>
            <w:r>
              <w:rPr>
                <w:sz w:val="18"/>
              </w:rPr>
              <w:t xml:space="preserve"> with a new name, email and password (≥ 6 chars).</w:t>
            </w:r>
          </w:p>
          <w:p w14:paraId="6CC0149A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Send the request.</w:t>
            </w:r>
          </w:p>
        </w:tc>
        <w:tc>
          <w:tcPr>
            <w:tcW w:w="2160" w:type="dxa"/>
          </w:tcPr>
          <w:p w14:paraId="1FE354EE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201 Created</w:t>
            </w:r>
            <w:r>
              <w:rPr>
                <w:sz w:val="18"/>
              </w:rPr>
              <w:t xml:space="preserve"> with a success message and a JWT token; the user is stored in MongoDB with the password bcrypt-hashed (not plain text).</w:t>
            </w:r>
          </w:p>
        </w:tc>
        <w:tc>
          <w:tcPr>
            <w:tcW w:w="2088" w:type="dxa"/>
          </w:tcPr>
          <w:p w14:paraId="6F3DE109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201 Created</w:t>
            </w:r>
            <w:r>
              <w:rPr>
                <w:sz w:val="18"/>
              </w:rPr>
              <w:t xml:space="preserve"> returned with a JWT token; MongoDB document confirmed the password is stored as a bcrypt hash.</w:t>
            </w:r>
          </w:p>
        </w:tc>
        <w:tc>
          <w:tcPr>
            <w:tcW w:w="677" w:type="dxa"/>
          </w:tcPr>
          <w:p w14:paraId="33EF076A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44C3364F" w14:textId="77777777">
        <w:tc>
          <w:tcPr>
            <w:tcW w:w="893" w:type="dxa"/>
          </w:tcPr>
          <w:p w14:paraId="2C282299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UAT-02</w:t>
            </w:r>
          </w:p>
        </w:tc>
        <w:tc>
          <w:tcPr>
            <w:tcW w:w="1728" w:type="dxa"/>
          </w:tcPr>
          <w:p w14:paraId="1AC40F24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Registration — duplicate email rejected</w:t>
            </w:r>
            <w:r>
              <w:rPr>
                <w:sz w:val="18"/>
              </w:rPr>
              <w:t xml:space="preserve"> (USN-1)</w:t>
            </w:r>
          </w:p>
        </w:tc>
        <w:tc>
          <w:tcPr>
            <w:tcW w:w="2664" w:type="dxa"/>
          </w:tcPr>
          <w:p w14:paraId="6E859D76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POST /api/auth/register</w:t>
            </w:r>
            <w:r>
              <w:rPr>
                <w:sz w:val="18"/>
              </w:rPr>
              <w:t xml:space="preserve"> again with the </w:t>
            </w:r>
            <w:r>
              <w:rPr>
                <w:b/>
                <w:sz w:val="18"/>
              </w:rPr>
              <w:t>same email</w:t>
            </w:r>
            <w:r>
              <w:rPr>
                <w:sz w:val="18"/>
              </w:rPr>
              <w:t xml:space="preserve"> used in UAT-01 but a different name/password.</w:t>
            </w:r>
          </w:p>
          <w:p w14:paraId="16F6995A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Send the request.</w:t>
            </w:r>
          </w:p>
        </w:tc>
        <w:tc>
          <w:tcPr>
            <w:tcW w:w="2160" w:type="dxa"/>
          </w:tcPr>
          <w:p w14:paraId="0D65D150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Request is rejected with a clear "email already registered" style error and no second user is created.</w:t>
            </w:r>
          </w:p>
        </w:tc>
        <w:tc>
          <w:tcPr>
            <w:tcW w:w="2088" w:type="dxa"/>
          </w:tcPr>
          <w:p w14:paraId="161BA5B5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Rejected with a clear duplicate-email error message; no duplicate user document created.</w:t>
            </w:r>
          </w:p>
        </w:tc>
        <w:tc>
          <w:tcPr>
            <w:tcW w:w="677" w:type="dxa"/>
          </w:tcPr>
          <w:p w14:paraId="3DB0DAB5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79D1FA5B" w14:textId="77777777">
        <w:tc>
          <w:tcPr>
            <w:tcW w:w="893" w:type="dxa"/>
          </w:tcPr>
          <w:p w14:paraId="10074566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UAT-03</w:t>
            </w:r>
          </w:p>
        </w:tc>
        <w:tc>
          <w:tcPr>
            <w:tcW w:w="1728" w:type="dxa"/>
          </w:tcPr>
          <w:p w14:paraId="01FE2596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Login — success</w:t>
            </w:r>
            <w:r>
              <w:rPr>
                <w:sz w:val="18"/>
              </w:rPr>
              <w:t xml:space="preserve"> (USN-2)</w:t>
            </w:r>
          </w:p>
        </w:tc>
        <w:tc>
          <w:tcPr>
            <w:tcW w:w="2664" w:type="dxa"/>
          </w:tcPr>
          <w:p w14:paraId="0DF4A291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POST /api/auth/login</w:t>
            </w:r>
            <w:r>
              <w:rPr>
                <w:sz w:val="18"/>
              </w:rPr>
              <w:t xml:space="preserve"> with the registered email and correct password.</w:t>
            </w:r>
          </w:p>
          <w:p w14:paraId="7D0D5B8F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Send the request.</w:t>
            </w:r>
          </w:p>
        </w:tc>
        <w:tc>
          <w:tcPr>
            <w:tcW w:w="2160" w:type="dxa"/>
          </w:tcPr>
          <w:p w14:paraId="047E675A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a JWT token; the Postman script auto-captures the token for subsequent requests.</w:t>
            </w:r>
          </w:p>
        </w:tc>
        <w:tc>
          <w:tcPr>
            <w:tcW w:w="2088" w:type="dxa"/>
          </w:tcPr>
          <w:p w14:paraId="004F987A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a valid JWT token; token auto-captured by the collection script.</w:t>
            </w:r>
          </w:p>
        </w:tc>
        <w:tc>
          <w:tcPr>
            <w:tcW w:w="677" w:type="dxa"/>
          </w:tcPr>
          <w:p w14:paraId="08993D51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7ADDA388" w14:textId="77777777">
        <w:tc>
          <w:tcPr>
            <w:tcW w:w="893" w:type="dxa"/>
          </w:tcPr>
          <w:p w14:paraId="077E6A8A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UAT-04</w:t>
            </w:r>
          </w:p>
        </w:tc>
        <w:tc>
          <w:tcPr>
            <w:tcW w:w="1728" w:type="dxa"/>
          </w:tcPr>
          <w:p w14:paraId="17C9F3A5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Login — wrong password rejected</w:t>
            </w:r>
            <w:r>
              <w:rPr>
                <w:sz w:val="18"/>
              </w:rPr>
              <w:t xml:space="preserve"> (USN-2)</w:t>
            </w:r>
          </w:p>
        </w:tc>
        <w:tc>
          <w:tcPr>
            <w:tcW w:w="2664" w:type="dxa"/>
          </w:tcPr>
          <w:p w14:paraId="3994CDAB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POST /api/auth/login</w:t>
            </w:r>
            <w:r>
              <w:rPr>
                <w:sz w:val="18"/>
              </w:rPr>
              <w:t xml:space="preserve"> with the correct email but an </w:t>
            </w:r>
            <w:r>
              <w:rPr>
                <w:b/>
                <w:sz w:val="18"/>
              </w:rPr>
              <w:t>incorrect password</w:t>
            </w:r>
            <w:r>
              <w:rPr>
                <w:sz w:val="18"/>
              </w:rPr>
              <w:t>.</w:t>
            </w:r>
          </w:p>
          <w:p w14:paraId="1CA2F2F6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Send the request.</w:t>
            </w:r>
          </w:p>
        </w:tc>
        <w:tc>
          <w:tcPr>
            <w:tcW w:w="2160" w:type="dxa"/>
          </w:tcPr>
          <w:p w14:paraId="324F990A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401 Unauthorized</w:t>
            </w:r>
            <w:r>
              <w:rPr>
                <w:sz w:val="18"/>
              </w:rPr>
              <w:t xml:space="preserve"> with an "invalid credentials" message and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token issued.</w:t>
            </w:r>
          </w:p>
        </w:tc>
        <w:tc>
          <w:tcPr>
            <w:tcW w:w="2088" w:type="dxa"/>
          </w:tcPr>
          <w:p w14:paraId="32AEEE06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401 Unauthorized</w:t>
            </w:r>
            <w:r>
              <w:rPr>
                <w:sz w:val="18"/>
              </w:rPr>
              <w:t xml:space="preserve"> with an invalid-credentials message; no token returned.</w:t>
            </w:r>
          </w:p>
        </w:tc>
        <w:tc>
          <w:tcPr>
            <w:tcW w:w="677" w:type="dxa"/>
          </w:tcPr>
          <w:p w14:paraId="7BEE2A67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24884C82" w14:textId="77777777">
        <w:tc>
          <w:tcPr>
            <w:tcW w:w="893" w:type="dxa"/>
          </w:tcPr>
          <w:p w14:paraId="23D78AD3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UAT-05</w:t>
            </w:r>
          </w:p>
        </w:tc>
        <w:tc>
          <w:tcPr>
            <w:tcW w:w="1728" w:type="dxa"/>
          </w:tcPr>
          <w:p w14:paraId="1EF58238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Profile — no token provided</w:t>
            </w:r>
            <w:r>
              <w:rPr>
                <w:sz w:val="18"/>
              </w:rPr>
              <w:t xml:space="preserve"> (USN-3)</w:t>
            </w:r>
          </w:p>
        </w:tc>
        <w:tc>
          <w:tcPr>
            <w:tcW w:w="2664" w:type="dxa"/>
          </w:tcPr>
          <w:p w14:paraId="4B914F59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1. Clear the stored token variable (or send the request with the Authorization header removed).</w:t>
            </w:r>
          </w:p>
          <w:p w14:paraId="209DDB3B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2. Run </w:t>
            </w:r>
            <w:r>
              <w:rPr>
                <w:rFonts w:ascii="Consolas" w:hAnsi="Consolas"/>
                <w:sz w:val="17"/>
              </w:rPr>
              <w:t>GET /api/auth/profile</w:t>
            </w:r>
            <w:r>
              <w:rPr>
                <w:sz w:val="18"/>
              </w:rPr>
              <w:t>.</w:t>
            </w:r>
          </w:p>
        </w:tc>
        <w:tc>
          <w:tcPr>
            <w:tcW w:w="2160" w:type="dxa"/>
          </w:tcPr>
          <w:p w14:paraId="62F02E5D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401 Unauthorized</w:t>
            </w:r>
            <w:r>
              <w:rPr>
                <w:sz w:val="18"/>
              </w:rPr>
              <w:t xml:space="preserve"> — access denied, no profile data returned.</w:t>
            </w:r>
          </w:p>
        </w:tc>
        <w:tc>
          <w:tcPr>
            <w:tcW w:w="2088" w:type="dxa"/>
          </w:tcPr>
          <w:p w14:paraId="332F8E03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401 Unauthorized</w:t>
            </w:r>
            <w:r>
              <w:rPr>
                <w:sz w:val="18"/>
              </w:rPr>
              <w:t xml:space="preserve"> returned; no user data exposed.</w:t>
            </w:r>
          </w:p>
        </w:tc>
        <w:tc>
          <w:tcPr>
            <w:tcW w:w="677" w:type="dxa"/>
          </w:tcPr>
          <w:p w14:paraId="4267D5F7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7EC92482" w14:textId="77777777">
        <w:tc>
          <w:tcPr>
            <w:tcW w:w="893" w:type="dxa"/>
          </w:tcPr>
          <w:p w14:paraId="1BEBE0A9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UAT-06</w:t>
            </w:r>
          </w:p>
        </w:tc>
        <w:tc>
          <w:tcPr>
            <w:tcW w:w="1728" w:type="dxa"/>
          </w:tcPr>
          <w:p w14:paraId="4316672C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Profile — valid token</w:t>
            </w:r>
            <w:r>
              <w:rPr>
                <w:sz w:val="18"/>
              </w:rPr>
              <w:t xml:space="preserve"> (USN-3)</w:t>
            </w:r>
          </w:p>
        </w:tc>
        <w:tc>
          <w:tcPr>
            <w:tcW w:w="2664" w:type="dxa"/>
          </w:tcPr>
          <w:p w14:paraId="4D80CA2A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1. Ensure the captured JWT is set.</w:t>
            </w:r>
          </w:p>
          <w:p w14:paraId="60D89C86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2. Run </w:t>
            </w:r>
            <w:r>
              <w:rPr>
                <w:rFonts w:ascii="Consolas" w:hAnsi="Consolas"/>
                <w:sz w:val="17"/>
              </w:rPr>
              <w:t>GET /api/auth/profile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7"/>
              </w:rPr>
              <w:t>Authorization: Bearer &lt;token&gt;</w:t>
            </w:r>
            <w:r>
              <w:rPr>
                <w:sz w:val="18"/>
              </w:rPr>
              <w:t>.</w:t>
            </w:r>
          </w:p>
        </w:tc>
        <w:tc>
          <w:tcPr>
            <w:tcW w:w="2160" w:type="dxa"/>
          </w:tcPr>
          <w:p w14:paraId="70F9B6C4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the logged-in user's details (name, email) and the </w:t>
            </w:r>
            <w:r>
              <w:rPr>
                <w:b/>
                <w:sz w:val="18"/>
              </w:rPr>
              <w:t>password field excluded</w:t>
            </w:r>
            <w:r>
              <w:rPr>
                <w:sz w:val="18"/>
              </w:rPr>
              <w:t xml:space="preserve"> from the response.</w:t>
            </w:r>
          </w:p>
        </w:tc>
        <w:tc>
          <w:tcPr>
            <w:tcW w:w="2088" w:type="dxa"/>
          </w:tcPr>
          <w:p w14:paraId="36E5613C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the user's name and email; password excluded from the response.</w:t>
            </w:r>
          </w:p>
        </w:tc>
        <w:tc>
          <w:tcPr>
            <w:tcW w:w="677" w:type="dxa"/>
          </w:tcPr>
          <w:p w14:paraId="18D00128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6CA01898" w14:textId="77777777">
        <w:tc>
          <w:tcPr>
            <w:tcW w:w="893" w:type="dxa"/>
          </w:tcPr>
          <w:p w14:paraId="058A8C49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UAT-07</w:t>
            </w:r>
          </w:p>
        </w:tc>
        <w:tc>
          <w:tcPr>
            <w:tcW w:w="1728" w:type="dxa"/>
          </w:tcPr>
          <w:p w14:paraId="2F348624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Create FAQ — invalid category rejected</w:t>
            </w:r>
            <w:r>
              <w:rPr>
                <w:sz w:val="18"/>
              </w:rPr>
              <w:t xml:space="preserve"> (USN-4)</w:t>
            </w:r>
          </w:p>
        </w:tc>
        <w:tc>
          <w:tcPr>
            <w:tcW w:w="2664" w:type="dxa"/>
          </w:tcPr>
          <w:p w14:paraId="0D0AE0B5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POST /api/faqs</w:t>
            </w:r>
            <w:r>
              <w:rPr>
                <w:sz w:val="18"/>
              </w:rPr>
              <w:t xml:space="preserve"> with a valid question, answer and an </w:t>
            </w:r>
            <w:r>
              <w:rPr>
                <w:b/>
                <w:sz w:val="18"/>
              </w:rPr>
              <w:t>invalid category</w:t>
            </w:r>
            <w:r>
              <w:rPr>
                <w:sz w:val="18"/>
              </w:rPr>
              <w:t xml:space="preserve"> (e.g. "Sports").</w:t>
            </w:r>
          </w:p>
          <w:p w14:paraId="755B3A1F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Send the request.</w:t>
            </w:r>
          </w:p>
        </w:tc>
        <w:tc>
          <w:tcPr>
            <w:tcW w:w="2160" w:type="dxa"/>
          </w:tcPr>
          <w:p w14:paraId="47D1A435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400 Bad Request</w:t>
            </w:r>
            <w:r>
              <w:rPr>
                <w:sz w:val="18"/>
              </w:rPr>
              <w:t xml:space="preserve"> validation error listing the allowed categories (Technology, Education, Health, Banking, </w:t>
            </w:r>
            <w:r>
              <w:rPr>
                <w:sz w:val="18"/>
              </w:rPr>
              <w:lastRenderedPageBreak/>
              <w:t>General); no FAQ stored.</w:t>
            </w:r>
          </w:p>
        </w:tc>
        <w:tc>
          <w:tcPr>
            <w:tcW w:w="2088" w:type="dxa"/>
          </w:tcPr>
          <w:p w14:paraId="5095634A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lastRenderedPageBreak/>
              <w:t>400 Bad Request</w:t>
            </w:r>
            <w:r>
              <w:rPr>
                <w:sz w:val="18"/>
              </w:rPr>
              <w:t xml:space="preserve"> with a validation error naming the allowed categories; no document created.</w:t>
            </w:r>
          </w:p>
        </w:tc>
        <w:tc>
          <w:tcPr>
            <w:tcW w:w="677" w:type="dxa"/>
          </w:tcPr>
          <w:p w14:paraId="0E0EE627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64A68C2C" w14:textId="77777777">
        <w:tc>
          <w:tcPr>
            <w:tcW w:w="893" w:type="dxa"/>
          </w:tcPr>
          <w:p w14:paraId="54DC626C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UAT-08</w:t>
            </w:r>
          </w:p>
        </w:tc>
        <w:tc>
          <w:tcPr>
            <w:tcW w:w="1728" w:type="dxa"/>
          </w:tcPr>
          <w:p w14:paraId="25B8B5F5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Create FAQ — valid entry</w:t>
            </w:r>
            <w:r>
              <w:rPr>
                <w:sz w:val="18"/>
              </w:rPr>
              <w:t xml:space="preserve"> (USN-4)</w:t>
            </w:r>
          </w:p>
        </w:tc>
        <w:tc>
          <w:tcPr>
            <w:tcW w:w="2664" w:type="dxa"/>
          </w:tcPr>
          <w:p w14:paraId="3A2940FC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POST /api/faqs</w:t>
            </w:r>
            <w:r>
              <w:rPr>
                <w:sz w:val="18"/>
              </w:rPr>
              <w:t xml:space="preserve"> with question, answer and a valid category (e.g. "Technology"), using the auto-captured token.</w:t>
            </w:r>
          </w:p>
          <w:p w14:paraId="5BAEDA3D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Send the request and check MongoDB.</w:t>
            </w:r>
          </w:p>
        </w:tc>
        <w:tc>
          <w:tcPr>
            <w:tcW w:w="2160" w:type="dxa"/>
          </w:tcPr>
          <w:p w14:paraId="5DF73611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201 Created</w:t>
            </w:r>
            <w:r>
              <w:rPr>
                <w:sz w:val="18"/>
              </w:rPr>
              <w:t xml:space="preserve">; FAQ stored with </w:t>
            </w:r>
            <w:r>
              <w:rPr>
                <w:rFonts w:ascii="Consolas" w:hAnsi="Consolas"/>
                <w:sz w:val="17"/>
              </w:rPr>
              <w:t>createdBy</w:t>
            </w:r>
            <w:r>
              <w:rPr>
                <w:sz w:val="18"/>
              </w:rPr>
              <w:t xml:space="preserve"> = tester's user ID and timestamps; immediately visible in the public FAQ list.</w:t>
            </w:r>
          </w:p>
        </w:tc>
        <w:tc>
          <w:tcPr>
            <w:tcW w:w="2088" w:type="dxa"/>
          </w:tcPr>
          <w:p w14:paraId="6FE21732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201 Created</w:t>
            </w:r>
            <w:r>
              <w:rPr>
                <w:sz w:val="18"/>
              </w:rPr>
              <w:t>; FAQ saved with the correct creator and timestamps, and appeared in the FAQ list.</w:t>
            </w:r>
          </w:p>
        </w:tc>
        <w:tc>
          <w:tcPr>
            <w:tcW w:w="677" w:type="dxa"/>
          </w:tcPr>
          <w:p w14:paraId="4FA0BE04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6C9989A5" w14:textId="77777777">
        <w:tc>
          <w:tcPr>
            <w:tcW w:w="893" w:type="dxa"/>
          </w:tcPr>
          <w:p w14:paraId="645C6353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UAT-09</w:t>
            </w:r>
          </w:p>
        </w:tc>
        <w:tc>
          <w:tcPr>
            <w:tcW w:w="1728" w:type="dxa"/>
          </w:tcPr>
          <w:p w14:paraId="475B6435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List FAQs — public access</w:t>
            </w:r>
            <w:r>
              <w:rPr>
                <w:sz w:val="18"/>
              </w:rPr>
              <w:t xml:space="preserve"> (USN-7)</w:t>
            </w:r>
          </w:p>
        </w:tc>
        <w:tc>
          <w:tcPr>
            <w:tcW w:w="2664" w:type="dxa"/>
          </w:tcPr>
          <w:p w14:paraId="1820252A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1. Remove the Authorization header.</w:t>
            </w:r>
          </w:p>
          <w:p w14:paraId="243E82EB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2. Run </w:t>
            </w:r>
            <w:r>
              <w:rPr>
                <w:rFonts w:ascii="Consolas" w:hAnsi="Consolas"/>
                <w:sz w:val="17"/>
              </w:rPr>
              <w:t>GET /api/faqs</w:t>
            </w:r>
            <w:r>
              <w:rPr>
                <w:sz w:val="18"/>
              </w:rPr>
              <w:t>.</w:t>
            </w:r>
          </w:p>
        </w:tc>
        <w:tc>
          <w:tcPr>
            <w:tcW w:w="2160" w:type="dxa"/>
          </w:tcPr>
          <w:p w14:paraId="0D312FDD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all FAQs sorted newest first, each including the creator's name and email (populated); no login required.</w:t>
            </w:r>
          </w:p>
        </w:tc>
        <w:tc>
          <w:tcPr>
            <w:tcW w:w="2088" w:type="dxa"/>
          </w:tcPr>
          <w:p w14:paraId="3305F77E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>; FAQs returned newest-first with creator name and email populated.</w:t>
            </w:r>
          </w:p>
        </w:tc>
        <w:tc>
          <w:tcPr>
            <w:tcW w:w="677" w:type="dxa"/>
          </w:tcPr>
          <w:p w14:paraId="06F47E2F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5949A3CF" w14:textId="77777777">
        <w:tc>
          <w:tcPr>
            <w:tcW w:w="893" w:type="dxa"/>
          </w:tcPr>
          <w:p w14:paraId="59425E19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UAT-10</w:t>
            </w:r>
          </w:p>
        </w:tc>
        <w:tc>
          <w:tcPr>
            <w:tcW w:w="1728" w:type="dxa"/>
          </w:tcPr>
          <w:p w14:paraId="6220D94B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Get FAQ by ID — malformed and non-existent IDs</w:t>
            </w:r>
            <w:r>
              <w:rPr>
                <w:sz w:val="18"/>
              </w:rPr>
              <w:t xml:space="preserve"> (USN-8)</w:t>
            </w:r>
          </w:p>
        </w:tc>
        <w:tc>
          <w:tcPr>
            <w:tcW w:w="2664" w:type="dxa"/>
          </w:tcPr>
          <w:p w14:paraId="213D07E3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GET /api/faqs/123</w:t>
            </w:r>
            <w:r>
              <w:rPr>
                <w:sz w:val="18"/>
              </w:rPr>
              <w:t xml:space="preserve"> (malformed ObjectId).</w:t>
            </w:r>
          </w:p>
          <w:p w14:paraId="3D6449AF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2. Run </w:t>
            </w:r>
            <w:r>
              <w:rPr>
                <w:rFonts w:ascii="Consolas" w:hAnsi="Consolas"/>
                <w:sz w:val="17"/>
              </w:rPr>
              <w:t>GET /api/faqs/&lt;valid-but-non-existent ObjectId&gt;</w:t>
            </w:r>
            <w:r>
              <w:rPr>
                <w:sz w:val="18"/>
              </w:rPr>
              <w:t>.</w:t>
            </w:r>
          </w:p>
        </w:tc>
        <w:tc>
          <w:tcPr>
            <w:tcW w:w="2160" w:type="dxa"/>
          </w:tcPr>
          <w:p w14:paraId="4B6B9D95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Malformed ID returns </w:t>
            </w:r>
            <w:r>
              <w:rPr>
                <w:rFonts w:ascii="Consolas" w:hAnsi="Consolas"/>
                <w:sz w:val="17"/>
              </w:rPr>
              <w:t>400 Bad Request</w:t>
            </w:r>
            <w:r>
              <w:rPr>
                <w:sz w:val="18"/>
              </w:rPr>
              <w:t xml:space="preserve"> (cast error); a non-existent ID returns </w:t>
            </w:r>
            <w:r>
              <w:rPr>
                <w:rFonts w:ascii="Consolas" w:hAnsi="Consolas"/>
                <w:sz w:val="17"/>
              </w:rPr>
              <w:t>404 Not Found</w:t>
            </w:r>
            <w:r>
              <w:rPr>
                <w:sz w:val="18"/>
              </w:rPr>
              <w:t xml:space="preserve"> — both as consistent JSON error responses.</w:t>
            </w:r>
          </w:p>
        </w:tc>
        <w:tc>
          <w:tcPr>
            <w:tcW w:w="2088" w:type="dxa"/>
          </w:tcPr>
          <w:p w14:paraId="7A894341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400</w:t>
            </w:r>
            <w:r>
              <w:rPr>
                <w:sz w:val="18"/>
              </w:rPr>
              <w:t xml:space="preserve"> for the malformed ObjectId and </w:t>
            </w:r>
            <w:r>
              <w:rPr>
                <w:rFonts w:ascii="Consolas" w:hAnsi="Consolas"/>
                <w:sz w:val="17"/>
              </w:rPr>
              <w:t>404</w:t>
            </w:r>
            <w:r>
              <w:rPr>
                <w:sz w:val="18"/>
              </w:rPr>
              <w:t xml:space="preserve"> for the non-existent ID, both in the standard error format.</w:t>
            </w:r>
          </w:p>
        </w:tc>
        <w:tc>
          <w:tcPr>
            <w:tcW w:w="677" w:type="dxa"/>
          </w:tcPr>
          <w:p w14:paraId="7EE6048D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18DDF31F" w14:textId="77777777">
        <w:tc>
          <w:tcPr>
            <w:tcW w:w="893" w:type="dxa"/>
          </w:tcPr>
          <w:p w14:paraId="791E2F83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UAT-11</w:t>
            </w:r>
          </w:p>
        </w:tc>
        <w:tc>
          <w:tcPr>
            <w:tcW w:w="1728" w:type="dxa"/>
          </w:tcPr>
          <w:p w14:paraId="1611A356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Update &amp; Delete — non-creator blocked</w:t>
            </w:r>
            <w:r>
              <w:rPr>
                <w:sz w:val="18"/>
              </w:rPr>
              <w:t xml:space="preserve"> (USN-5, USN-6)</w:t>
            </w:r>
          </w:p>
        </w:tc>
        <w:tc>
          <w:tcPr>
            <w:tcW w:w="2664" w:type="dxa"/>
          </w:tcPr>
          <w:p w14:paraId="3DB3DFB4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Log in as the </w:t>
            </w:r>
            <w:r>
              <w:rPr>
                <w:b/>
                <w:sz w:val="18"/>
              </w:rPr>
              <w:t>second test user</w:t>
            </w:r>
            <w:r>
              <w:rPr>
                <w:sz w:val="18"/>
              </w:rPr>
              <w:t xml:space="preserve"> and capture that token.</w:t>
            </w:r>
          </w:p>
          <w:p w14:paraId="3899BE7A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2. Run </w:t>
            </w:r>
            <w:r>
              <w:rPr>
                <w:rFonts w:ascii="Consolas" w:hAnsi="Consolas"/>
                <w:sz w:val="17"/>
              </w:rPr>
              <w:t>PUT /api/faqs/:id</w:t>
            </w:r>
            <w:r>
              <w:rPr>
                <w:sz w:val="18"/>
              </w:rPr>
              <w:t xml:space="preserve"> on an FAQ created by the first user.</w:t>
            </w:r>
          </w:p>
          <w:p w14:paraId="7D2D3019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3. Run </w:t>
            </w:r>
            <w:r>
              <w:rPr>
                <w:rFonts w:ascii="Consolas" w:hAnsi="Consolas"/>
                <w:sz w:val="17"/>
              </w:rPr>
              <w:t>DELETE /api/faqs/:id</w:t>
            </w:r>
            <w:r>
              <w:rPr>
                <w:sz w:val="18"/>
              </w:rPr>
              <w:t xml:space="preserve"> on the same FAQ.</w:t>
            </w:r>
          </w:p>
          <w:p w14:paraId="499B30DC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4. Repeat update/delete as the original creator.</w:t>
            </w:r>
          </w:p>
        </w:tc>
        <w:tc>
          <w:tcPr>
            <w:tcW w:w="2160" w:type="dxa"/>
          </w:tcPr>
          <w:p w14:paraId="61AE3279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403 Forbidden</w:t>
            </w:r>
            <w:r>
              <w:rPr>
                <w:sz w:val="18"/>
              </w:rPr>
              <w:t xml:space="preserve"> for both non-creator attempts; the original creator's update returns </w:t>
            </w: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and delete returns success, and the FAQ disappears from the public list.</w:t>
            </w:r>
          </w:p>
        </w:tc>
        <w:tc>
          <w:tcPr>
            <w:tcW w:w="2088" w:type="dxa"/>
          </w:tcPr>
          <w:p w14:paraId="72D341E4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403 Forbidden</w:t>
            </w:r>
            <w:r>
              <w:rPr>
                <w:sz w:val="18"/>
              </w:rPr>
              <w:t xml:space="preserve"> returned for both non-creator attempts; the creator's own update and delete succeeded and the FAQ was removed.</w:t>
            </w:r>
          </w:p>
        </w:tc>
        <w:tc>
          <w:tcPr>
            <w:tcW w:w="677" w:type="dxa"/>
          </w:tcPr>
          <w:p w14:paraId="2D93C449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2BD2B69C" w14:textId="77777777">
        <w:tc>
          <w:tcPr>
            <w:tcW w:w="893" w:type="dxa"/>
          </w:tcPr>
          <w:p w14:paraId="15C4B47F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UAT-12</w:t>
            </w:r>
          </w:p>
        </w:tc>
        <w:tc>
          <w:tcPr>
            <w:tcW w:w="1728" w:type="dxa"/>
          </w:tcPr>
          <w:p w14:paraId="364D2382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Search FAQs by keyword</w:t>
            </w:r>
            <w:r>
              <w:rPr>
                <w:sz w:val="18"/>
              </w:rPr>
              <w:t xml:space="preserve"> (USN-9)</w:t>
            </w:r>
          </w:p>
        </w:tc>
        <w:tc>
          <w:tcPr>
            <w:tcW w:w="2664" w:type="dxa"/>
          </w:tcPr>
          <w:p w14:paraId="485814FB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GET /api/faqs/search?q=&lt;keyword&gt;</w:t>
            </w:r>
            <w:r>
              <w:rPr>
                <w:sz w:val="18"/>
              </w:rPr>
              <w:t xml:space="preserve"> (no token), using a keyword that appears in a question, an answer and a category.</w:t>
            </w:r>
          </w:p>
          <w:p w14:paraId="7629CA74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Repeat with different letter casing.</w:t>
            </w:r>
          </w:p>
        </w:tc>
        <w:tc>
          <w:tcPr>
            <w:tcW w:w="2160" w:type="dxa"/>
          </w:tcPr>
          <w:p w14:paraId="3C48CC36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every FAQ whose question, answer or category matches the keyword, case-insensitively (regex); no login required.</w:t>
            </w:r>
          </w:p>
        </w:tc>
        <w:tc>
          <w:tcPr>
            <w:tcW w:w="2088" w:type="dxa"/>
          </w:tcPr>
          <w:p w14:paraId="4FCF0810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matching FAQs across question, answer and category fields; matching was case-insensitive.</w:t>
            </w:r>
          </w:p>
        </w:tc>
        <w:tc>
          <w:tcPr>
            <w:tcW w:w="677" w:type="dxa"/>
          </w:tcPr>
          <w:p w14:paraId="54751C7C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3C5CD662" w14:textId="77777777">
        <w:tc>
          <w:tcPr>
            <w:tcW w:w="893" w:type="dxa"/>
          </w:tcPr>
          <w:p w14:paraId="4DB45849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UAT-13</w:t>
            </w:r>
          </w:p>
        </w:tc>
        <w:tc>
          <w:tcPr>
            <w:tcW w:w="1728" w:type="dxa"/>
          </w:tcPr>
          <w:p w14:paraId="1AABCBA7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AI answer generation</w:t>
            </w:r>
            <w:r>
              <w:rPr>
                <w:sz w:val="18"/>
              </w:rPr>
              <w:t xml:space="preserve"> (USN-10)</w:t>
            </w:r>
          </w:p>
        </w:tc>
        <w:tc>
          <w:tcPr>
            <w:tcW w:w="2664" w:type="dxa"/>
          </w:tcPr>
          <w:p w14:paraId="4BB0850F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POST /api/ai/answer</w:t>
            </w:r>
            <w:r>
              <w:rPr>
                <w:sz w:val="18"/>
              </w:rPr>
              <w:t xml:space="preserve"> with a non-empty free-text question, using the auto-captured token.</w:t>
            </w:r>
          </w:p>
          <w:p w14:paraId="4DED5D8D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Also send an empty question to check validation.</w:t>
            </w:r>
          </w:p>
        </w:tc>
        <w:tc>
          <w:tcPr>
            <w:tcW w:w="2160" w:type="dxa"/>
          </w:tcPr>
          <w:p w14:paraId="262AC08B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Valid question returns </w:t>
            </w: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a concise direct answer generated by Gemini; the empty request is rejected by validation middleware before any API call.</w:t>
            </w:r>
          </w:p>
        </w:tc>
        <w:tc>
          <w:tcPr>
            <w:tcW w:w="2088" w:type="dxa"/>
          </w:tcPr>
          <w:p w14:paraId="51295190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a relevant Gemini-generated answer; the empty input was rejected by validation as expected.</w:t>
            </w:r>
          </w:p>
        </w:tc>
        <w:tc>
          <w:tcPr>
            <w:tcW w:w="677" w:type="dxa"/>
          </w:tcPr>
          <w:p w14:paraId="392ADC93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D4655C" w14:paraId="6634CDF3" w14:textId="77777777">
        <w:tc>
          <w:tcPr>
            <w:tcW w:w="893" w:type="dxa"/>
          </w:tcPr>
          <w:p w14:paraId="5099456B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UAT-14</w:t>
            </w:r>
          </w:p>
        </w:tc>
        <w:tc>
          <w:tcPr>
            <w:tcW w:w="1728" w:type="dxa"/>
          </w:tcPr>
          <w:p w14:paraId="2308EF37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AI FAQ generation &amp; saving the generated pair</w:t>
            </w:r>
            <w:r>
              <w:rPr>
                <w:sz w:val="18"/>
              </w:rPr>
              <w:t xml:space="preserve"> (USN-11, USN-12)</w:t>
            </w:r>
          </w:p>
        </w:tc>
        <w:tc>
          <w:tcPr>
            <w:tcW w:w="2664" w:type="dxa"/>
          </w:tcPr>
          <w:p w14:paraId="28CDE68D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POST /api/ai/generate-faq</w:t>
            </w:r>
            <w:r>
              <w:rPr>
                <w:sz w:val="18"/>
              </w:rPr>
              <w:t xml:space="preserve"> with a topic.</w:t>
            </w:r>
          </w:p>
          <w:p w14:paraId="7E127354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2. Take the returned {question, answer} pair and submit it with a valid category to </w:t>
            </w:r>
            <w:r>
              <w:rPr>
                <w:rFonts w:ascii="Consolas" w:hAnsi="Consolas"/>
                <w:sz w:val="17"/>
              </w:rPr>
              <w:t>POST /api/faqs</w:t>
            </w:r>
            <w:r>
              <w:rPr>
                <w:sz w:val="18"/>
              </w:rPr>
              <w:t>.</w:t>
            </w:r>
          </w:p>
          <w:p w14:paraId="24DF61FE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3. Check the public FAQ list.</w:t>
            </w:r>
          </w:p>
        </w:tc>
        <w:tc>
          <w:tcPr>
            <w:tcW w:w="2160" w:type="dxa"/>
          </w:tcPr>
          <w:p w14:paraId="28BF0625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Generation returns </w:t>
            </w: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a structured {question, answer} pair; saving it returns </w:t>
            </w:r>
            <w:r>
              <w:rPr>
                <w:rFonts w:ascii="Consolas" w:hAnsi="Consolas"/>
                <w:sz w:val="17"/>
              </w:rPr>
              <w:t>201 Created</w:t>
            </w:r>
            <w:r>
              <w:rPr>
                <w:sz w:val="18"/>
              </w:rPr>
              <w:t xml:space="preserve"> and the FAQ appears in the public list with the tester as creator.</w:t>
            </w:r>
          </w:p>
        </w:tc>
        <w:tc>
          <w:tcPr>
            <w:tcW w:w="2088" w:type="dxa"/>
          </w:tcPr>
          <w:p w14:paraId="435B8E1C" w14:textId="77777777" w:rsidR="00D4655C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8"/>
              </w:rPr>
              <w:t xml:space="preserve"> with a valid generated pair; saving it returned </w:t>
            </w:r>
            <w:r>
              <w:rPr>
                <w:rFonts w:ascii="Consolas" w:hAnsi="Consolas"/>
                <w:sz w:val="17"/>
              </w:rPr>
              <w:t>201 Created</w:t>
            </w:r>
            <w:r>
              <w:rPr>
                <w:sz w:val="18"/>
              </w:rPr>
              <w:t xml:space="preserve"> and the FAQ was listed publicly.</w:t>
            </w:r>
          </w:p>
        </w:tc>
        <w:tc>
          <w:tcPr>
            <w:tcW w:w="677" w:type="dxa"/>
          </w:tcPr>
          <w:p w14:paraId="2A67ABC1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</w:tbl>
    <w:p w14:paraId="12CDBE05" w14:textId="77777777" w:rsidR="00D4655C" w:rsidRDefault="00D4655C">
      <w:pPr>
        <w:spacing w:after="40"/>
      </w:pPr>
    </w:p>
    <w:p w14:paraId="61A63D45" w14:textId="77777777" w:rsidR="009F0DF9" w:rsidRDefault="009F0DF9">
      <w:pPr>
        <w:spacing w:after="40"/>
      </w:pPr>
    </w:p>
    <w:p w14:paraId="79FF7804" w14:textId="77777777" w:rsidR="00D4655C" w:rsidRDefault="00000000">
      <w:r>
        <w:rPr>
          <w:b/>
          <w:sz w:val="26"/>
        </w:rPr>
        <w:t>BUG TRACKING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2664"/>
        <w:gridCol w:w="2520"/>
        <w:gridCol w:w="792"/>
        <w:gridCol w:w="864"/>
        <w:gridCol w:w="2578"/>
      </w:tblGrid>
      <w:tr w:rsidR="00D4655C" w14:paraId="272F0CC6" w14:textId="77777777">
        <w:trPr>
          <w:tblHeader/>
        </w:trPr>
        <w:tc>
          <w:tcPr>
            <w:tcW w:w="792" w:type="dxa"/>
            <w:shd w:val="clear" w:color="auto" w:fill="D9D9D9"/>
          </w:tcPr>
          <w:p w14:paraId="58AC261E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Bug ID</w:t>
            </w:r>
          </w:p>
        </w:tc>
        <w:tc>
          <w:tcPr>
            <w:tcW w:w="2664" w:type="dxa"/>
            <w:shd w:val="clear" w:color="auto" w:fill="D9D9D9"/>
          </w:tcPr>
          <w:p w14:paraId="5F3F1FB1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Bug Description</w:t>
            </w:r>
          </w:p>
        </w:tc>
        <w:tc>
          <w:tcPr>
            <w:tcW w:w="2520" w:type="dxa"/>
            <w:shd w:val="clear" w:color="auto" w:fill="D9D9D9"/>
          </w:tcPr>
          <w:p w14:paraId="13AFBE7E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Steps to reproduce</w:t>
            </w:r>
          </w:p>
        </w:tc>
        <w:tc>
          <w:tcPr>
            <w:tcW w:w="792" w:type="dxa"/>
            <w:shd w:val="clear" w:color="auto" w:fill="D9D9D9"/>
          </w:tcPr>
          <w:p w14:paraId="582B9E8B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864" w:type="dxa"/>
            <w:shd w:val="clear" w:color="auto" w:fill="D9D9D9"/>
          </w:tcPr>
          <w:p w14:paraId="1C6E323C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578" w:type="dxa"/>
            <w:shd w:val="clear" w:color="auto" w:fill="D9D9D9"/>
          </w:tcPr>
          <w:p w14:paraId="4A89E550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Additional feedback</w:t>
            </w:r>
          </w:p>
        </w:tc>
      </w:tr>
      <w:tr w:rsidR="00D4655C" w14:paraId="599F66FB" w14:textId="77777777">
        <w:tc>
          <w:tcPr>
            <w:tcW w:w="792" w:type="dxa"/>
          </w:tcPr>
          <w:p w14:paraId="5309D22F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BUG-01</w:t>
            </w:r>
          </w:p>
        </w:tc>
        <w:tc>
          <w:tcPr>
            <w:tcW w:w="2664" w:type="dxa"/>
          </w:tcPr>
          <w:p w14:paraId="3AD12F23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Gemini model name not supported</w:t>
            </w:r>
            <w:r>
              <w:rPr>
                <w:sz w:val="18"/>
              </w:rPr>
              <w:t xml:space="preserve"> — both AI endpoints (</w:t>
            </w:r>
            <w:r>
              <w:rPr>
                <w:rFonts w:ascii="Consolas" w:hAnsi="Consolas"/>
                <w:sz w:val="17"/>
              </w:rPr>
              <w:t>POST /api/ai/answer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7"/>
              </w:rPr>
              <w:t>POST /api/ai/generate-faq</w:t>
            </w:r>
            <w:r>
              <w:rPr>
                <w:sz w:val="18"/>
              </w:rPr>
              <w:t xml:space="preserve">) failed during initial UAT because the model configured in </w:t>
            </w:r>
            <w:r>
              <w:rPr>
                <w:rFonts w:ascii="Consolas" w:hAnsi="Consolas"/>
                <w:sz w:val="17"/>
              </w:rPr>
              <w:t>geminiService.js</w:t>
            </w:r>
            <w:r>
              <w:rPr>
                <w:sz w:val="18"/>
              </w:rPr>
              <w:t xml:space="preserve"> was not a </w:t>
            </w:r>
            <w:r>
              <w:rPr>
                <w:sz w:val="18"/>
              </w:rPr>
              <w:lastRenderedPageBreak/>
              <w:t>currently-supported Gemini model, so no answer or FAQ pair was returned.</w:t>
            </w:r>
          </w:p>
        </w:tc>
        <w:tc>
          <w:tcPr>
            <w:tcW w:w="2520" w:type="dxa"/>
          </w:tcPr>
          <w:p w14:paraId="060A384C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1. Start the server with the original configuration.</w:t>
            </w:r>
          </w:p>
          <w:p w14:paraId="511E6246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2. Run </w:t>
            </w:r>
            <w:r>
              <w:rPr>
                <w:rFonts w:ascii="Consolas" w:hAnsi="Consolas"/>
                <w:sz w:val="17"/>
              </w:rPr>
              <w:t>POST /api/ai/answer</w:t>
            </w:r>
            <w:r>
              <w:rPr>
                <w:sz w:val="18"/>
              </w:rPr>
              <w:t xml:space="preserve"> with a valid question.</w:t>
            </w:r>
          </w:p>
          <w:p w14:paraId="15ACE6C8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3. Run </w:t>
            </w:r>
            <w:r>
              <w:rPr>
                <w:rFonts w:ascii="Consolas" w:hAnsi="Consolas"/>
                <w:sz w:val="17"/>
              </w:rPr>
              <w:t>POST /api/ai/generate-faq</w:t>
            </w:r>
            <w:r>
              <w:rPr>
                <w:sz w:val="18"/>
              </w:rPr>
              <w:t xml:space="preserve"> with a valid topic.</w:t>
            </w:r>
          </w:p>
          <w:p w14:paraId="251E47D9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4. Both requests return an error from the Gemini API instead of a generated answer / FAQ pair.</w:t>
            </w:r>
          </w:p>
        </w:tc>
        <w:tc>
          <w:tcPr>
            <w:tcW w:w="792" w:type="dxa"/>
          </w:tcPr>
          <w:p w14:paraId="15B7045C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Medium</w:t>
            </w:r>
          </w:p>
        </w:tc>
        <w:tc>
          <w:tcPr>
            <w:tcW w:w="864" w:type="dxa"/>
          </w:tcPr>
          <w:p w14:paraId="292EFD90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Closed</w:t>
            </w:r>
          </w:p>
        </w:tc>
        <w:tc>
          <w:tcPr>
            <w:tcW w:w="2578" w:type="dxa"/>
          </w:tcPr>
          <w:p w14:paraId="0AC24360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Fixed by updating the model name in </w:t>
            </w:r>
            <w:r>
              <w:rPr>
                <w:rFonts w:ascii="Consolas" w:hAnsi="Consolas"/>
                <w:sz w:val="17"/>
              </w:rPr>
              <w:t>geminiService.js</w:t>
            </w:r>
            <w:r>
              <w:rPr>
                <w:sz w:val="18"/>
              </w:rPr>
              <w:t xml:space="preserve"> to the currently-supported models — </w:t>
            </w:r>
            <w:r>
              <w:rPr>
                <w:rFonts w:ascii="Consolas" w:hAnsi="Consolas"/>
                <w:sz w:val="17"/>
              </w:rPr>
              <w:t>gemini-2.0-flash</w:t>
            </w:r>
            <w:r>
              <w:rPr>
                <w:sz w:val="18"/>
              </w:rPr>
              <w:t xml:space="preserve"> for direct answers and </w:t>
            </w:r>
            <w:r>
              <w:rPr>
                <w:rFonts w:ascii="Consolas" w:hAnsi="Consolas"/>
                <w:sz w:val="17"/>
              </w:rPr>
              <w:t>gemini-2.5-flash</w:t>
            </w:r>
            <w:r>
              <w:rPr>
                <w:sz w:val="18"/>
              </w:rPr>
              <w:t xml:space="preserve"> for structured FAQ generation. Both AI endpoints </w:t>
            </w:r>
            <w:r>
              <w:rPr>
                <w:sz w:val="18"/>
              </w:rPr>
              <w:lastRenderedPageBreak/>
              <w:t>were then re-tested (UAT-13, UAT-14) and passed.</w:t>
            </w:r>
          </w:p>
        </w:tc>
      </w:tr>
      <w:tr w:rsidR="00D4655C" w14:paraId="23042D36" w14:textId="77777777">
        <w:tc>
          <w:tcPr>
            <w:tcW w:w="792" w:type="dxa"/>
          </w:tcPr>
          <w:p w14:paraId="533E925C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BUG-02</w:t>
            </w:r>
          </w:p>
        </w:tc>
        <w:tc>
          <w:tcPr>
            <w:tcW w:w="2664" w:type="dxa"/>
          </w:tcPr>
          <w:p w14:paraId="2281B1D5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Unclear error message for a malformed ObjectId</w:t>
            </w:r>
            <w:r>
              <w:rPr>
                <w:sz w:val="18"/>
              </w:rPr>
              <w:t xml:space="preserve"> — requesting </w:t>
            </w:r>
            <w:r>
              <w:rPr>
                <w:rFonts w:ascii="Consolas" w:hAnsi="Consolas"/>
                <w:sz w:val="17"/>
              </w:rPr>
              <w:t>GET /api/faqs/:id</w:t>
            </w:r>
            <w:r>
              <w:rPr>
                <w:sz w:val="18"/>
              </w:rPr>
              <w:t xml:space="preserve"> with an invalid ID returned a raw Mongoose CastError message that did not clearly tell the API consumer what was wrong.</w:t>
            </w:r>
          </w:p>
        </w:tc>
        <w:tc>
          <w:tcPr>
            <w:tcW w:w="2520" w:type="dxa"/>
          </w:tcPr>
          <w:p w14:paraId="64900D1F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 xml:space="preserve">1. Run </w:t>
            </w:r>
            <w:r>
              <w:rPr>
                <w:rFonts w:ascii="Consolas" w:hAnsi="Consolas"/>
                <w:sz w:val="17"/>
              </w:rPr>
              <w:t>GET /api/faqs/123</w:t>
            </w:r>
            <w:r>
              <w:rPr>
                <w:sz w:val="18"/>
              </w:rPr>
              <w:t xml:space="preserve"> with any valid token (or none).</w:t>
            </w:r>
          </w:p>
          <w:p w14:paraId="055448D0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Observe the error response body.</w:t>
            </w:r>
          </w:p>
        </w:tc>
        <w:tc>
          <w:tcPr>
            <w:tcW w:w="792" w:type="dxa"/>
          </w:tcPr>
          <w:p w14:paraId="0D7A1248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864" w:type="dxa"/>
          </w:tcPr>
          <w:p w14:paraId="1F1C08E8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Closed</w:t>
            </w:r>
          </w:p>
        </w:tc>
        <w:tc>
          <w:tcPr>
            <w:tcW w:w="2578" w:type="dxa"/>
          </w:tcPr>
          <w:p w14:paraId="118E8154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Improved by routing the cast error through the centralized error-handling middleware so it returns a consistent, readable JSON error message. Verified in UAT-10.</w:t>
            </w:r>
          </w:p>
        </w:tc>
      </w:tr>
      <w:tr w:rsidR="00D4655C" w14:paraId="57F97A28" w14:textId="77777777">
        <w:tc>
          <w:tcPr>
            <w:tcW w:w="792" w:type="dxa"/>
          </w:tcPr>
          <w:p w14:paraId="72474535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BUG-03</w:t>
            </w:r>
          </w:p>
        </w:tc>
        <w:tc>
          <w:tcPr>
            <w:tcW w:w="2664" w:type="dxa"/>
          </w:tcPr>
          <w:p w14:paraId="3337053B" w14:textId="77777777" w:rsidR="00D4655C" w:rsidRDefault="00000000">
            <w:pPr>
              <w:spacing w:before="40" w:after="40"/>
            </w:pPr>
            <w:r>
              <w:rPr>
                <w:b/>
                <w:sz w:val="18"/>
              </w:rPr>
              <w:t>Raw duplicate-key error on duplicate registration</w:t>
            </w:r>
            <w:r>
              <w:rPr>
                <w:sz w:val="18"/>
              </w:rPr>
              <w:t xml:space="preserve"> — registering with an already-used email initially surfaced a raw MongoDB duplicate-key (E11000) message instead of a user-friendly one.</w:t>
            </w:r>
          </w:p>
        </w:tc>
        <w:tc>
          <w:tcPr>
            <w:tcW w:w="2520" w:type="dxa"/>
          </w:tcPr>
          <w:p w14:paraId="60D06F64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1. Register a user with an email.</w:t>
            </w:r>
          </w:p>
          <w:p w14:paraId="374E29B1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2. Register again with the same email.</w:t>
            </w:r>
          </w:p>
          <w:p w14:paraId="4CA24763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3. Observe the error response body.</w:t>
            </w:r>
          </w:p>
        </w:tc>
        <w:tc>
          <w:tcPr>
            <w:tcW w:w="792" w:type="dxa"/>
          </w:tcPr>
          <w:p w14:paraId="089983E0" w14:textId="77777777" w:rsidR="00D4655C" w:rsidRDefault="00000000">
            <w:pPr>
              <w:spacing w:before="40" w:after="40"/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864" w:type="dxa"/>
          </w:tcPr>
          <w:p w14:paraId="0464D2DD" w14:textId="77777777" w:rsidR="00D4655C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Closed</w:t>
            </w:r>
          </w:p>
        </w:tc>
        <w:tc>
          <w:tcPr>
            <w:tcW w:w="2578" w:type="dxa"/>
          </w:tcPr>
          <w:p w14:paraId="2AFA1B63" w14:textId="77777777" w:rsidR="00D4655C" w:rsidRDefault="00000000">
            <w:pPr>
              <w:spacing w:before="40" w:after="40"/>
            </w:pPr>
            <w:r>
              <w:rPr>
                <w:sz w:val="18"/>
              </w:rPr>
              <w:t>The duplicate-key case is now converted into a clear "email already registered" style message by the centralized error handler. Verified in UAT-02.</w:t>
            </w:r>
          </w:p>
        </w:tc>
      </w:tr>
    </w:tbl>
    <w:p w14:paraId="18D03E87" w14:textId="77777777" w:rsidR="00D4655C" w:rsidRDefault="00D4655C">
      <w:pPr>
        <w:spacing w:after="40"/>
      </w:pPr>
    </w:p>
    <w:p w14:paraId="50222A3C" w14:textId="77777777" w:rsidR="009F0DF9" w:rsidRDefault="009F0DF9">
      <w:pPr>
        <w:spacing w:after="40"/>
      </w:pPr>
    </w:p>
    <w:p w14:paraId="07FB8D66" w14:textId="77777777" w:rsidR="00D4655C" w:rsidRDefault="00000000">
      <w:r>
        <w:rPr>
          <w:b/>
          <w:sz w:val="26"/>
        </w:rPr>
        <w:t>SIGN-OFF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762"/>
      </w:tblGrid>
      <w:tr w:rsidR="00D4655C" w14:paraId="7DB56D83" w14:textId="77777777">
        <w:trPr>
          <w:tblHeader/>
        </w:trPr>
        <w:tc>
          <w:tcPr>
            <w:tcW w:w="2448" w:type="dxa"/>
            <w:shd w:val="clear" w:color="auto" w:fill="D9D9D9"/>
          </w:tcPr>
          <w:p w14:paraId="586C390D" w14:textId="77777777" w:rsidR="00D4655C" w:rsidRDefault="00000000">
            <w:pPr>
              <w:spacing w:before="40" w:after="40"/>
            </w:pPr>
            <w:r>
              <w:rPr>
                <w:b/>
              </w:rPr>
              <w:t>Field</w:t>
            </w:r>
          </w:p>
        </w:tc>
        <w:tc>
          <w:tcPr>
            <w:tcW w:w="7762" w:type="dxa"/>
            <w:shd w:val="clear" w:color="auto" w:fill="D9D9D9"/>
          </w:tcPr>
          <w:p w14:paraId="4AD58E00" w14:textId="77777777" w:rsidR="00D4655C" w:rsidRDefault="00000000">
            <w:pPr>
              <w:spacing w:before="40" w:after="40"/>
            </w:pPr>
            <w:r>
              <w:rPr>
                <w:b/>
              </w:rPr>
              <w:t>Details</w:t>
            </w:r>
          </w:p>
        </w:tc>
      </w:tr>
      <w:tr w:rsidR="00D4655C" w14:paraId="66128C62" w14:textId="77777777">
        <w:tc>
          <w:tcPr>
            <w:tcW w:w="2448" w:type="dxa"/>
          </w:tcPr>
          <w:p w14:paraId="343740CA" w14:textId="77777777" w:rsidR="00D4655C" w:rsidRDefault="00000000">
            <w:pPr>
              <w:spacing w:before="40" w:after="40"/>
            </w:pPr>
            <w:r>
              <w:t>Tester Name</w:t>
            </w:r>
          </w:p>
        </w:tc>
        <w:tc>
          <w:tcPr>
            <w:tcW w:w="7762" w:type="dxa"/>
          </w:tcPr>
          <w:p w14:paraId="46BD4526" w14:textId="77777777" w:rsidR="00D4655C" w:rsidRDefault="00000000">
            <w:pPr>
              <w:spacing w:before="40" w:after="40"/>
            </w:pPr>
            <w:r>
              <w:t>[my name — I'll fill this in]</w:t>
            </w:r>
          </w:p>
        </w:tc>
      </w:tr>
      <w:tr w:rsidR="00D4655C" w14:paraId="6B3A36D2" w14:textId="77777777">
        <w:tc>
          <w:tcPr>
            <w:tcW w:w="2448" w:type="dxa"/>
          </w:tcPr>
          <w:p w14:paraId="70A073AD" w14:textId="77777777" w:rsidR="00D4655C" w:rsidRDefault="00000000">
            <w:pPr>
              <w:spacing w:before="40" w:after="40"/>
            </w:pPr>
            <w:r>
              <w:t>Date</w:t>
            </w:r>
          </w:p>
        </w:tc>
        <w:tc>
          <w:tcPr>
            <w:tcW w:w="7762" w:type="dxa"/>
          </w:tcPr>
          <w:p w14:paraId="56829926" w14:textId="77777777" w:rsidR="00D4655C" w:rsidRDefault="00000000">
            <w:pPr>
              <w:spacing w:before="40" w:after="40"/>
            </w:pPr>
            <w:r>
              <w:t>26 September 2026</w:t>
            </w:r>
          </w:p>
        </w:tc>
      </w:tr>
      <w:tr w:rsidR="00D4655C" w14:paraId="4C124295" w14:textId="77777777">
        <w:tc>
          <w:tcPr>
            <w:tcW w:w="2448" w:type="dxa"/>
          </w:tcPr>
          <w:p w14:paraId="33560555" w14:textId="77777777" w:rsidR="00D4655C" w:rsidRDefault="00000000">
            <w:pPr>
              <w:spacing w:before="40" w:after="40"/>
            </w:pPr>
            <w:r>
              <w:t>Signature</w:t>
            </w:r>
          </w:p>
        </w:tc>
        <w:tc>
          <w:tcPr>
            <w:tcW w:w="7762" w:type="dxa"/>
          </w:tcPr>
          <w:p w14:paraId="06176F37" w14:textId="77777777" w:rsidR="00D4655C" w:rsidRDefault="00000000">
            <w:pPr>
              <w:spacing w:before="40" w:after="40"/>
            </w:pPr>
            <w:r>
              <w:t>[to be signed]</w:t>
            </w:r>
          </w:p>
        </w:tc>
      </w:tr>
    </w:tbl>
    <w:p w14:paraId="73913168" w14:textId="77777777" w:rsidR="00D4655C" w:rsidRDefault="00D4655C">
      <w:pPr>
        <w:spacing w:after="40"/>
      </w:pPr>
    </w:p>
    <w:p w14:paraId="30343CFE" w14:textId="67710B21" w:rsidR="00D4655C" w:rsidRDefault="00000000" w:rsidP="009F0DF9">
      <w:r>
        <w:rPr>
          <w:b/>
        </w:rPr>
        <w:t>UAT Conclusion:</w:t>
      </w:r>
      <w:r>
        <w:t xml:space="preserve"> All 14 test cases passed and all 3 logged bugs were closed before sign-off. The AI FAQ Assistant v1.0.0 API is accepted as meeting its documented functional requirements (USN-1 to USN-12).</w:t>
      </w:r>
    </w:p>
    <w:sectPr w:rsidR="00D4655C" w:rsidSect="00034616">
      <w:pgSz w:w="11909" w:h="16834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678822">
    <w:abstractNumId w:val="8"/>
  </w:num>
  <w:num w:numId="2" w16cid:durableId="2061175028">
    <w:abstractNumId w:val="6"/>
  </w:num>
  <w:num w:numId="3" w16cid:durableId="1906067837">
    <w:abstractNumId w:val="5"/>
  </w:num>
  <w:num w:numId="4" w16cid:durableId="1291085891">
    <w:abstractNumId w:val="4"/>
  </w:num>
  <w:num w:numId="5" w16cid:durableId="1616787224">
    <w:abstractNumId w:val="7"/>
  </w:num>
  <w:num w:numId="6" w16cid:durableId="1873880707">
    <w:abstractNumId w:val="3"/>
  </w:num>
  <w:num w:numId="7" w16cid:durableId="563872801">
    <w:abstractNumId w:val="2"/>
  </w:num>
  <w:num w:numId="8" w16cid:durableId="190995954">
    <w:abstractNumId w:val="1"/>
  </w:num>
  <w:num w:numId="9" w16cid:durableId="189492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8B2"/>
    <w:rsid w:val="00864381"/>
    <w:rsid w:val="009F0DF9"/>
    <w:rsid w:val="00AA1D8D"/>
    <w:rsid w:val="00B47730"/>
    <w:rsid w:val="00CB0664"/>
    <w:rsid w:val="00D4655C"/>
    <w:rsid w:val="00E40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340E0E-A3F7-45E7-A6FF-52EBD22C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1645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Tharunesh R</cp:lastModifiedBy>
  <cp:revision>4</cp:revision>
  <dcterms:created xsi:type="dcterms:W3CDTF">2013-12-23T23:15:00Z</dcterms:created>
  <dcterms:modified xsi:type="dcterms:W3CDTF">2026-09-27T05:42:00Z</dcterms:modified>
  <cp:category/>
</cp:coreProperties>
</file>