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57B5A" w14:textId="1C15C99F" w:rsidR="00F14C49" w:rsidRPr="004923A3" w:rsidRDefault="004923A3">
      <w:pPr>
        <w:rPr>
          <w:sz w:val="28"/>
          <w:szCs w:val="28"/>
        </w:rPr>
      </w:pPr>
      <w:r w:rsidRPr="004923A3">
        <w:rPr>
          <w:sz w:val="28"/>
          <w:szCs w:val="28"/>
        </w:rPr>
        <w:t>DAY-2</w:t>
      </w:r>
      <w:r w:rsidR="00436E13">
        <w:rPr>
          <w:sz w:val="28"/>
          <w:szCs w:val="28"/>
        </w:rPr>
        <w:t>7</w:t>
      </w:r>
      <w:r w:rsidRPr="004923A3">
        <w:rPr>
          <w:sz w:val="28"/>
          <w:szCs w:val="28"/>
        </w:rPr>
        <w:t>:</w:t>
      </w:r>
    </w:p>
    <w:p w14:paraId="761259D8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Problem Statement: Inter-Process Communication (IPC) using Pipes, Shared Memory, and Message Queues</w:t>
      </w:r>
    </w:p>
    <w:p w14:paraId="390DAAD5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Design and implement efficient and reliable inter-process communication (IPC) mechanisms using pipes, shared memory, and message queues in C to facilitate data exchange and synchronization between multiple processes within a single system.</w:t>
      </w:r>
    </w:p>
    <w:p w14:paraId="5C5F6E7D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Specific Requirements:</w:t>
      </w:r>
    </w:p>
    <w:p w14:paraId="541EABB1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Pipe: Create and manage unidirectional and bidirectional pipes for simple data transfer between related processes.</w:t>
      </w:r>
    </w:p>
    <w:p w14:paraId="37AD8FED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Shared Memory: Allocate and manage shared memory segments for efficient data sharing between multiple processes.</w:t>
      </w:r>
    </w:p>
    <w:p w14:paraId="18773CC9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Message Queues: Create and utilize message queues for asynchronous communication and data exchange with message prioritization.</w:t>
      </w:r>
    </w:p>
    <w:p w14:paraId="31639BA6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Synchronization: Implement appropriate synchronization mechanisms (e.g., semaphores, mutexes) to coordinate access to shared resources and prevent race conditions.</w:t>
      </w:r>
    </w:p>
    <w:p w14:paraId="555704B9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Error Handling: Incorporate robust error handling to manage potential IPC failures and resource leaks.</w:t>
      </w:r>
    </w:p>
    <w:p w14:paraId="036E6338" w14:textId="77777777" w:rsidR="004923A3" w:rsidRDefault="004923A3" w:rsidP="004923A3">
      <w:pPr>
        <w:rPr>
          <w:b/>
          <w:bCs/>
        </w:rPr>
      </w:pPr>
      <w:r w:rsidRPr="004923A3">
        <w:rPr>
          <w:b/>
          <w:bCs/>
          <w:noProof/>
        </w:rPr>
        <w:drawing>
          <wp:inline distT="0" distB="0" distL="0" distR="0" wp14:anchorId="114D0AF0" wp14:editId="147AFA79">
            <wp:extent cx="5692140" cy="4693920"/>
            <wp:effectExtent l="0" t="0" r="3810" b="0"/>
            <wp:docPr id="2068830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A460" w14:textId="5A8C6C18" w:rsidR="004923A3" w:rsidRPr="004923A3" w:rsidRDefault="004923A3" w:rsidP="004923A3">
      <w:pPr>
        <w:rPr>
          <w:b/>
          <w:bCs/>
          <w:sz w:val="28"/>
          <w:szCs w:val="28"/>
        </w:rPr>
        <w:sectPr w:rsidR="004923A3" w:rsidRPr="004923A3" w:rsidSect="004923A3">
          <w:pgSz w:w="12240" w:h="15840"/>
          <w:pgMar w:top="1400" w:right="1360" w:bottom="280" w:left="1340" w:header="720" w:footer="720" w:gutter="0"/>
          <w:cols w:space="720"/>
        </w:sectPr>
      </w:pPr>
      <w:r w:rsidRPr="004923A3">
        <w:rPr>
          <w:b/>
          <w:bCs/>
          <w:sz w:val="28"/>
          <w:szCs w:val="28"/>
        </w:rPr>
        <w:t>Code:</w:t>
      </w:r>
    </w:p>
    <w:p w14:paraId="5363C30E" w14:textId="5923DEE2" w:rsidR="004923A3" w:rsidRPr="004923A3" w:rsidRDefault="004923A3" w:rsidP="004923A3">
      <w:pPr>
        <w:rPr>
          <w:bCs/>
          <w:lang w:val="en-US"/>
        </w:rPr>
      </w:pPr>
      <w:proofErr w:type="gramStart"/>
      <w:r w:rsidRPr="004923A3">
        <w:rPr>
          <w:b/>
          <w:bCs/>
          <w:lang w:val="en-US"/>
        </w:rPr>
        <w:lastRenderedPageBreak/>
        <w:t>E :</w:t>
      </w:r>
      <w:proofErr w:type="gramEnd"/>
      <w:r w:rsidRPr="004923A3">
        <w:rPr>
          <w:b/>
          <w:bCs/>
          <w:lang w:val="en-US"/>
        </w:rPr>
        <w:t>-</w:t>
      </w:r>
      <w:r w:rsidRPr="004923A3">
        <w:rPr>
          <w:bCs/>
          <w:noProof/>
          <w:lang w:val="en-US"/>
        </w:rPr>
        <w:drawing>
          <wp:inline distT="0" distB="0" distL="0" distR="0" wp14:anchorId="0733FC7A" wp14:editId="3E00FBC9">
            <wp:extent cx="5471160" cy="5250180"/>
            <wp:effectExtent l="0" t="0" r="0" b="7620"/>
            <wp:docPr id="525064190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D205" w14:textId="77777777" w:rsidR="004923A3" w:rsidRPr="004923A3" w:rsidRDefault="004923A3" w:rsidP="004923A3">
      <w:pPr>
        <w:rPr>
          <w:lang w:val="en-US"/>
        </w:rPr>
        <w:sectPr w:rsidR="004923A3" w:rsidRPr="004923A3" w:rsidSect="004923A3">
          <w:pgSz w:w="12240" w:h="15840"/>
          <w:pgMar w:top="1440" w:right="1360" w:bottom="280" w:left="1340" w:header="720" w:footer="720" w:gutter="0"/>
          <w:cols w:space="720"/>
        </w:sectPr>
      </w:pPr>
    </w:p>
    <w:p w14:paraId="460BCCCD" w14:textId="285E0CAE" w:rsidR="004923A3" w:rsidRPr="004923A3" w:rsidRDefault="004923A3" w:rsidP="004923A3">
      <w:pPr>
        <w:rPr>
          <w:bCs/>
          <w:lang w:val="en-US"/>
        </w:rPr>
      </w:pPr>
      <w:r w:rsidRPr="004923A3">
        <w:rPr>
          <w:bCs/>
          <w:noProof/>
          <w:lang w:val="en-US"/>
        </w:rPr>
        <w:lastRenderedPageBreak/>
        <w:drawing>
          <wp:inline distT="0" distB="0" distL="0" distR="0" wp14:anchorId="7069907C" wp14:editId="4553512D">
            <wp:extent cx="5440680" cy="3436620"/>
            <wp:effectExtent l="0" t="0" r="7620" b="0"/>
            <wp:docPr id="98534585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BD26" w14:textId="4B77EDEE" w:rsidR="004923A3" w:rsidRPr="004923A3" w:rsidRDefault="004923A3" w:rsidP="004923A3">
      <w:pPr>
        <w:rPr>
          <w:b/>
          <w:bCs/>
          <w:lang w:val="en-US"/>
        </w:rPr>
      </w:pPr>
      <w:r w:rsidRPr="004923A3">
        <w:rPr>
          <w:b/>
          <w:bCs/>
          <w:noProof/>
          <w:lang w:val="en-US"/>
        </w:rPr>
        <w:drawing>
          <wp:anchor distT="0" distB="0" distL="0" distR="0" simplePos="0" relativeHeight="251660288" behindDoc="1" locked="0" layoutInCell="1" allowOverlap="1" wp14:anchorId="724F4A7D" wp14:editId="0E401525">
            <wp:simplePos x="0" y="0"/>
            <wp:positionH relativeFrom="page">
              <wp:posOffset>914400</wp:posOffset>
            </wp:positionH>
            <wp:positionV relativeFrom="paragraph">
              <wp:posOffset>156210</wp:posOffset>
            </wp:positionV>
            <wp:extent cx="5479415" cy="4480560"/>
            <wp:effectExtent l="0" t="0" r="6985" b="0"/>
            <wp:wrapTopAndBottom/>
            <wp:docPr id="1604815347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48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12B20" w14:textId="77777777" w:rsidR="004923A3" w:rsidRPr="004923A3" w:rsidRDefault="004923A3" w:rsidP="004923A3">
      <w:pPr>
        <w:rPr>
          <w:lang w:val="en-US"/>
        </w:rPr>
        <w:sectPr w:rsidR="004923A3" w:rsidRPr="004923A3" w:rsidSect="004923A3">
          <w:pgSz w:w="12240" w:h="15840"/>
          <w:pgMar w:top="1440" w:right="1360" w:bottom="280" w:left="1340" w:header="720" w:footer="720" w:gutter="0"/>
          <w:cols w:space="720"/>
        </w:sectPr>
      </w:pPr>
    </w:p>
    <w:p w14:paraId="13D0600A" w14:textId="11166C0C" w:rsidR="004923A3" w:rsidRPr="004923A3" w:rsidRDefault="004923A3" w:rsidP="004923A3">
      <w:pPr>
        <w:rPr>
          <w:bCs/>
          <w:lang w:val="en-US"/>
        </w:rPr>
      </w:pPr>
      <w:r w:rsidRPr="004923A3">
        <w:rPr>
          <w:bCs/>
          <w:noProof/>
          <w:lang w:val="en-US"/>
        </w:rPr>
        <w:lastRenderedPageBreak/>
        <w:drawing>
          <wp:inline distT="0" distB="0" distL="0" distR="0" wp14:anchorId="1CD8DFC8" wp14:editId="7AF4816F">
            <wp:extent cx="5494020" cy="3688080"/>
            <wp:effectExtent l="0" t="0" r="0" b="7620"/>
            <wp:docPr id="211618235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2B50" w14:textId="150C04BD" w:rsidR="004923A3" w:rsidRPr="004923A3" w:rsidRDefault="004923A3" w:rsidP="004923A3">
      <w:pPr>
        <w:rPr>
          <w:b/>
          <w:bCs/>
          <w:lang w:val="en-US"/>
        </w:rPr>
      </w:pPr>
      <w:r w:rsidRPr="004923A3">
        <w:rPr>
          <w:b/>
          <w:bCs/>
          <w:noProof/>
          <w:lang w:val="en-US"/>
        </w:rPr>
        <w:drawing>
          <wp:anchor distT="0" distB="0" distL="0" distR="0" simplePos="0" relativeHeight="251661312" behindDoc="1" locked="0" layoutInCell="1" allowOverlap="1" wp14:anchorId="66E98B7A" wp14:editId="7E36BD60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446395" cy="4358640"/>
            <wp:effectExtent l="0" t="0" r="1905" b="3810"/>
            <wp:wrapTopAndBottom/>
            <wp:docPr id="14019889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35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76113" w14:textId="77777777" w:rsidR="004923A3" w:rsidRPr="004923A3" w:rsidRDefault="004923A3" w:rsidP="004923A3">
      <w:pPr>
        <w:rPr>
          <w:lang w:val="en-US"/>
        </w:rPr>
        <w:sectPr w:rsidR="004923A3" w:rsidRPr="004923A3" w:rsidSect="004923A3">
          <w:pgSz w:w="12240" w:h="15840"/>
          <w:pgMar w:top="1440" w:right="1360" w:bottom="280" w:left="1340" w:header="720" w:footer="720" w:gutter="0"/>
          <w:cols w:space="720"/>
        </w:sectPr>
      </w:pPr>
    </w:p>
    <w:p w14:paraId="2E83D48B" w14:textId="144886C9" w:rsidR="004923A3" w:rsidRDefault="004923A3" w:rsidP="004923A3">
      <w:pPr>
        <w:rPr>
          <w:bCs/>
          <w:lang w:val="en-US"/>
        </w:rPr>
      </w:pPr>
      <w:r w:rsidRPr="004923A3">
        <w:rPr>
          <w:bCs/>
          <w:noProof/>
          <w:lang w:val="en-US"/>
        </w:rPr>
        <w:lastRenderedPageBreak/>
        <w:drawing>
          <wp:inline distT="0" distB="0" distL="0" distR="0" wp14:anchorId="470DC383" wp14:editId="5741D9AC">
            <wp:extent cx="5509260" cy="3810000"/>
            <wp:effectExtent l="0" t="0" r="0" b="0"/>
            <wp:docPr id="186855361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AD30" w14:textId="77777777" w:rsidR="00EB0CC2" w:rsidRDefault="00EB0CC2" w:rsidP="004923A3">
      <w:pPr>
        <w:rPr>
          <w:bCs/>
          <w:lang w:val="en-US"/>
        </w:rPr>
      </w:pPr>
    </w:p>
    <w:p w14:paraId="2689CD16" w14:textId="77777777" w:rsidR="00EB0CC2" w:rsidRDefault="00EB0CC2" w:rsidP="004923A3">
      <w:pPr>
        <w:rPr>
          <w:bCs/>
          <w:lang w:val="en-US"/>
        </w:rPr>
      </w:pPr>
    </w:p>
    <w:p w14:paraId="470D634F" w14:textId="77777777" w:rsidR="00EB0CC2" w:rsidRDefault="00EB0CC2" w:rsidP="004923A3">
      <w:pPr>
        <w:rPr>
          <w:bCs/>
          <w:lang w:val="en-US"/>
        </w:rPr>
      </w:pPr>
    </w:p>
    <w:p w14:paraId="26FE1D5B" w14:textId="77777777" w:rsidR="00EB0CC2" w:rsidRDefault="00EB0CC2" w:rsidP="004923A3">
      <w:pPr>
        <w:rPr>
          <w:bCs/>
          <w:lang w:val="en-US"/>
        </w:rPr>
      </w:pPr>
    </w:p>
    <w:p w14:paraId="3D15E662" w14:textId="77777777" w:rsidR="00EB0CC2" w:rsidRDefault="00EB0CC2" w:rsidP="004923A3">
      <w:pPr>
        <w:rPr>
          <w:bCs/>
          <w:lang w:val="en-US"/>
        </w:rPr>
      </w:pPr>
    </w:p>
    <w:p w14:paraId="45F29608" w14:textId="77777777" w:rsidR="00EB0CC2" w:rsidRPr="004923A3" w:rsidRDefault="00EB0CC2" w:rsidP="004923A3">
      <w:pPr>
        <w:rPr>
          <w:bCs/>
          <w:lang w:val="en-US"/>
        </w:rPr>
      </w:pPr>
    </w:p>
    <w:p w14:paraId="6321ADBB" w14:textId="53A8913B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lang w:val="en-US"/>
        </w:rPr>
        <w:t xml:space="preserve">CODE FOR </w:t>
      </w:r>
      <w:r>
        <w:rPr>
          <w:b/>
          <w:bCs/>
          <w:lang w:val="en-US"/>
        </w:rPr>
        <w:t>SERVER:</w:t>
      </w:r>
    </w:p>
    <w:p w14:paraId="1E12D5FF" w14:textId="4CCD53C7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inline distT="0" distB="0" distL="0" distR="0" wp14:anchorId="7C13E869" wp14:editId="22C7EC4C">
            <wp:extent cx="5143946" cy="807790"/>
            <wp:effectExtent l="0" t="0" r="0" b="0"/>
            <wp:docPr id="110331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17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632A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</w:p>
    <w:p w14:paraId="7DF11FB1" w14:textId="3EB6E0D9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62EC9439" wp14:editId="1D7F7BA3">
            <wp:extent cx="5486400" cy="3954780"/>
            <wp:effectExtent l="0" t="0" r="0" b="7620"/>
            <wp:docPr id="1486717610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B68C" w14:textId="626B0A92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64384" behindDoc="1" locked="0" layoutInCell="1" allowOverlap="1" wp14:anchorId="532C590E" wp14:editId="0CB04C47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5525135" cy="3165475"/>
            <wp:effectExtent l="0" t="0" r="0" b="0"/>
            <wp:wrapTopAndBottom/>
            <wp:docPr id="1317332212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316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88011" w14:textId="77777777" w:rsidR="00EB0CC2" w:rsidRDefault="00EB0CC2" w:rsidP="00EB0CC2">
      <w:pPr>
        <w:rPr>
          <w:b/>
          <w:bCs/>
          <w:lang w:val="en-US"/>
        </w:rPr>
      </w:pPr>
    </w:p>
    <w:p w14:paraId="3EAEF792" w14:textId="77777777" w:rsidR="00EB0CC2" w:rsidRDefault="00EB0CC2" w:rsidP="00EB0CC2">
      <w:pPr>
        <w:rPr>
          <w:b/>
          <w:bCs/>
          <w:lang w:val="en-US"/>
        </w:rPr>
      </w:pPr>
    </w:p>
    <w:p w14:paraId="4CE6561B" w14:textId="77777777" w:rsidR="00EB0CC2" w:rsidRDefault="00EB0CC2" w:rsidP="00EB0CC2">
      <w:pPr>
        <w:rPr>
          <w:b/>
          <w:bCs/>
          <w:lang w:val="en-US"/>
        </w:rPr>
      </w:pPr>
    </w:p>
    <w:p w14:paraId="252B5A9E" w14:textId="77777777" w:rsidR="00EB0CC2" w:rsidRDefault="00EB0CC2" w:rsidP="00EB0CC2">
      <w:pPr>
        <w:rPr>
          <w:b/>
          <w:bCs/>
          <w:lang w:val="en-US"/>
        </w:rPr>
      </w:pPr>
    </w:p>
    <w:p w14:paraId="47A02494" w14:textId="5700EE3B" w:rsidR="00EB0CC2" w:rsidRPr="00EB0CC2" w:rsidRDefault="00EB0CC2" w:rsidP="00EB0CC2">
      <w:pPr>
        <w:rPr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  <w:r w:rsidRPr="00EB0CC2">
        <w:rPr>
          <w:lang w:val="en-US"/>
        </w:rPr>
        <w:t xml:space="preserve">create a </w:t>
      </w:r>
      <w:r w:rsidRPr="00B17E0F">
        <w:rPr>
          <w:lang w:val="en-US"/>
        </w:rPr>
        <w:t>p</w:t>
      </w:r>
      <w:r w:rsidRPr="00EB0CC2">
        <w:rPr>
          <w:lang w:val="en-US"/>
        </w:rPr>
        <w:t>rogram that replicates the functionality of the standard cp command, but without using any</w:t>
      </w:r>
    </w:p>
    <w:p w14:paraId="65A81EC0" w14:textId="4C1318EA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lastRenderedPageBreak/>
        <w:t>standard library functions related to file I/O. Instead, you must employ system calls directly to perform file operations.</w:t>
      </w:r>
    </w:p>
    <w:p w14:paraId="7DB0958C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Requirements:</w:t>
      </w:r>
    </w:p>
    <w:p w14:paraId="7A6607FA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System calls: Utilize system calls like open, close, read, and write to interact with files.</w:t>
      </w:r>
    </w:p>
    <w:p w14:paraId="374D0638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Error handling: Implement robust error handling for potential issues such as file not found, permission denied, disk full, etc.</w:t>
      </w:r>
    </w:p>
    <w:p w14:paraId="20F46AB0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Efficiency: Optimize the copying process for performance, considering buffer sizes and read/write operations.</w:t>
      </w:r>
    </w:p>
    <w:p w14:paraId="5BAD9B55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Metadata: Preserve file permissions, timestamps, and other relevant metadata during the copy process.</w:t>
      </w:r>
    </w:p>
    <w:p w14:paraId="2E2CEAF7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User interface: Provide a simple command-line interface with options for source and destination file paths.</w:t>
      </w:r>
    </w:p>
    <w:p w14:paraId="2E0B6664" w14:textId="77777777" w:rsidR="00EB0CC2" w:rsidRPr="00EB0CC2" w:rsidRDefault="00EB0CC2" w:rsidP="00EB0CC2">
      <w:pPr>
        <w:rPr>
          <w:lang w:val="en-US"/>
        </w:rPr>
      </w:pPr>
    </w:p>
    <w:p w14:paraId="0663C5C0" w14:textId="77777777" w:rsidR="00EB0CC2" w:rsidRPr="00EB0CC2" w:rsidRDefault="00EB0CC2" w:rsidP="00EB0CC2">
      <w:pPr>
        <w:rPr>
          <w:lang w:val="en-US"/>
        </w:rPr>
      </w:pPr>
      <w:proofErr w:type="gramStart"/>
      <w:r w:rsidRPr="00EB0CC2">
        <w:rPr>
          <w:lang w:val="en-US"/>
        </w:rPr>
        <w:t>CODE :</w:t>
      </w:r>
      <w:proofErr w:type="gramEnd"/>
      <w:r w:rsidRPr="00EB0CC2">
        <w:rPr>
          <w:lang w:val="en-US"/>
        </w:rPr>
        <w:t>-</w:t>
      </w:r>
    </w:p>
    <w:p w14:paraId="3CA60BCD" w14:textId="05CA1BD8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66432" behindDoc="1" locked="0" layoutInCell="1" allowOverlap="1" wp14:anchorId="1E1BF237" wp14:editId="06ABBEF9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456555" cy="3912235"/>
            <wp:effectExtent l="0" t="0" r="0" b="0"/>
            <wp:wrapTopAndBottom/>
            <wp:docPr id="1378253983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91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F8207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00" w:right="1360" w:bottom="280" w:left="1340" w:header="720" w:footer="720" w:gutter="0"/>
          <w:cols w:space="720"/>
        </w:sectPr>
      </w:pPr>
    </w:p>
    <w:p w14:paraId="58CC161E" w14:textId="0C19E766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28FF3F07" wp14:editId="1818D7C2">
            <wp:extent cx="5524500" cy="3253740"/>
            <wp:effectExtent l="0" t="0" r="0" b="3810"/>
            <wp:docPr id="63106081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52FE" w14:textId="0BE81172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67456" behindDoc="1" locked="0" layoutInCell="1" allowOverlap="1" wp14:anchorId="3127E799" wp14:editId="35A4BCB4">
            <wp:simplePos x="0" y="0"/>
            <wp:positionH relativeFrom="page">
              <wp:posOffset>914400</wp:posOffset>
            </wp:positionH>
            <wp:positionV relativeFrom="paragraph">
              <wp:posOffset>105410</wp:posOffset>
            </wp:positionV>
            <wp:extent cx="5535295" cy="3584575"/>
            <wp:effectExtent l="0" t="0" r="8255" b="0"/>
            <wp:wrapTopAndBottom/>
            <wp:docPr id="2114754429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4310D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Design and implement a robust, distributed system using C++ that effectively leverages signals,</w:t>
      </w:r>
    </w:p>
    <w:p w14:paraId="12AA92E5" w14:textId="77777777" w:rsidR="00EB0CC2" w:rsidRPr="00EB0CC2" w:rsidRDefault="00EB0CC2" w:rsidP="00EB0CC2">
      <w:pPr>
        <w:rPr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</w:p>
    <w:p w14:paraId="34D2267F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lastRenderedPageBreak/>
        <w:t>sockets, and inter-process communication (IPC) to manage and coordinate multiple processes for a real-time data processing pipeline.</w:t>
      </w:r>
    </w:p>
    <w:p w14:paraId="7D1B9EAA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System Requirements</w:t>
      </w:r>
    </w:p>
    <w:p w14:paraId="27A2D95E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Data Ingestion: Continuously receive data from multiple sources (e.g., network sockets, files, sensors) and distribute it across multiple worker processes.</w:t>
      </w:r>
    </w:p>
    <w:p w14:paraId="2D79BD7F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Data Processing: Distribute incoming data to multiple worker processes, each responsible for specific data transformations or calculations.</w:t>
      </w:r>
    </w:p>
    <w:p w14:paraId="32677C84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Error Handling: Implement robust error handling mechanisms using signals to gracefully handle unexpected events (e.g., process termination, network failures).</w:t>
      </w:r>
    </w:p>
    <w:p w14:paraId="4720A374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Inter-Process Communication: Utilize IPC (e.g., shared memory, message queues) for efficient communication and synchronization between processes.</w:t>
      </w:r>
    </w:p>
    <w:p w14:paraId="4A2B6844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Performance Optimization: Optimize the system for low latency and high throughput, considering factors like network congestion, process scheduling, and data transfer efficiency.</w:t>
      </w:r>
    </w:p>
    <w:p w14:paraId="7E4BCB58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Scalability: Design the system to handle increasing data volumes and processing load by dynamically adjusting the number of worker processes.</w:t>
      </w:r>
    </w:p>
    <w:p w14:paraId="3CC4FC95" w14:textId="77777777" w:rsidR="00EB0CC2" w:rsidRPr="00EB0CC2" w:rsidRDefault="00EB0CC2" w:rsidP="00EB0CC2">
      <w:pPr>
        <w:rPr>
          <w:lang w:val="en-US"/>
        </w:rPr>
      </w:pPr>
    </w:p>
    <w:p w14:paraId="6739E2C5" w14:textId="2C49A351" w:rsidR="00EB0CC2" w:rsidRPr="00EB0CC2" w:rsidRDefault="00EB0CC2" w:rsidP="00EB0CC2">
      <w:pPr>
        <w:rPr>
          <w:b/>
          <w:bCs/>
        </w:rPr>
      </w:pPr>
      <w:r w:rsidRPr="00EB0CC2">
        <w:rPr>
          <w:b/>
          <w:bCs/>
          <w:noProof/>
        </w:rPr>
        <w:drawing>
          <wp:inline distT="0" distB="0" distL="0" distR="0" wp14:anchorId="151BD152" wp14:editId="6789CB50">
            <wp:extent cx="5989320" cy="2156460"/>
            <wp:effectExtent l="0" t="0" r="0" b="0"/>
            <wp:docPr id="689370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C5A8" w14:textId="4BFFAB63" w:rsidR="00EB0CC2" w:rsidRPr="00EB0CC2" w:rsidRDefault="00EB0CC2" w:rsidP="00EB0CC2">
      <w:pPr>
        <w:rPr>
          <w:b/>
          <w:bCs/>
          <w:lang w:val="en-US"/>
        </w:rPr>
      </w:pPr>
    </w:p>
    <w:p w14:paraId="5A1D9C97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00" w:right="1360" w:bottom="280" w:left="1340" w:header="720" w:footer="720" w:gutter="0"/>
          <w:cols w:space="720"/>
        </w:sectPr>
      </w:pPr>
    </w:p>
    <w:p w14:paraId="3D0D2FB0" w14:textId="795CEC74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7D70E14F" wp14:editId="1DE871A8">
            <wp:extent cx="5524500" cy="4069080"/>
            <wp:effectExtent l="0" t="0" r="0" b="7620"/>
            <wp:docPr id="1644612614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3CD1" w14:textId="361EED21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70528" behindDoc="1" locked="0" layoutInCell="1" allowOverlap="1" wp14:anchorId="14A8917D" wp14:editId="39B028ED">
            <wp:simplePos x="0" y="0"/>
            <wp:positionH relativeFrom="page">
              <wp:posOffset>914400</wp:posOffset>
            </wp:positionH>
            <wp:positionV relativeFrom="paragraph">
              <wp:posOffset>94615</wp:posOffset>
            </wp:positionV>
            <wp:extent cx="5461635" cy="3451860"/>
            <wp:effectExtent l="0" t="0" r="5715" b="0"/>
            <wp:wrapTopAndBottom/>
            <wp:docPr id="99558948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345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8FB84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</w:p>
    <w:p w14:paraId="1625A569" w14:textId="630976CE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6E809CD1" wp14:editId="0340ABBF">
            <wp:extent cx="5440680" cy="3230880"/>
            <wp:effectExtent l="0" t="0" r="7620" b="7620"/>
            <wp:docPr id="1229833028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784C" w14:textId="5FDCEF80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71552" behindDoc="1" locked="0" layoutInCell="1" allowOverlap="1" wp14:anchorId="21E230A5" wp14:editId="5D389C9C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5384165" cy="3514725"/>
            <wp:effectExtent l="0" t="0" r="6985" b="9525"/>
            <wp:wrapTopAndBottom/>
            <wp:docPr id="1089818020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EDC90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</w:p>
    <w:p w14:paraId="75C08229" w14:textId="3CCE6A68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570CE759" wp14:editId="273BD105">
            <wp:extent cx="5486400" cy="3352800"/>
            <wp:effectExtent l="0" t="0" r="0" b="0"/>
            <wp:docPr id="1754769978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56DA" w14:textId="77777777" w:rsidR="00EB0CC2" w:rsidRPr="00EB0CC2" w:rsidRDefault="00EB0CC2" w:rsidP="00EB0CC2">
      <w:pPr>
        <w:rPr>
          <w:b/>
          <w:bCs/>
          <w:lang w:val="en-US"/>
        </w:rPr>
      </w:pPr>
    </w:p>
    <w:p w14:paraId="5966E20E" w14:textId="77777777" w:rsidR="00EB0CC2" w:rsidRPr="00EB0CC2" w:rsidRDefault="00EB0CC2" w:rsidP="00EB0CC2">
      <w:pPr>
        <w:rPr>
          <w:b/>
          <w:bCs/>
          <w:lang w:val="en-US"/>
        </w:rPr>
      </w:pPr>
    </w:p>
    <w:p w14:paraId="5AFB0C79" w14:textId="77777777" w:rsidR="00EB0CC2" w:rsidRPr="00EB0CC2" w:rsidRDefault="00EB0CC2" w:rsidP="00EB0CC2">
      <w:pPr>
        <w:rPr>
          <w:b/>
          <w:bCs/>
          <w:lang w:val="en-US"/>
        </w:rPr>
      </w:pPr>
    </w:p>
    <w:p w14:paraId="6C1A728B" w14:textId="77777777" w:rsidR="00EB0CC2" w:rsidRPr="00EB0CC2" w:rsidRDefault="00EB0CC2" w:rsidP="00EB0CC2">
      <w:pPr>
        <w:rPr>
          <w:b/>
          <w:bCs/>
          <w:lang w:val="en-US"/>
        </w:rPr>
      </w:pPr>
    </w:p>
    <w:p w14:paraId="5171A8CC" w14:textId="77777777" w:rsidR="00EB0CC2" w:rsidRPr="00EB0CC2" w:rsidRDefault="00EB0CC2" w:rsidP="00EB0CC2">
      <w:pPr>
        <w:rPr>
          <w:b/>
          <w:bCs/>
          <w:lang w:val="en-US"/>
        </w:rPr>
      </w:pPr>
    </w:p>
    <w:p w14:paraId="106581BD" w14:textId="77777777" w:rsidR="00EB0CC2" w:rsidRPr="00EB0CC2" w:rsidRDefault="00EB0CC2" w:rsidP="00EB0CC2">
      <w:pPr>
        <w:rPr>
          <w:b/>
          <w:bCs/>
          <w:lang w:val="en-US"/>
        </w:rPr>
      </w:pPr>
    </w:p>
    <w:p w14:paraId="212EEB28" w14:textId="77777777" w:rsidR="00EB0CC2" w:rsidRPr="00EB0CC2" w:rsidRDefault="00EB0CC2" w:rsidP="00EB0CC2">
      <w:pPr>
        <w:rPr>
          <w:b/>
          <w:bCs/>
          <w:lang w:val="en-US"/>
        </w:rPr>
      </w:pPr>
    </w:p>
    <w:p w14:paraId="127DACA5" w14:textId="77777777" w:rsidR="004923A3" w:rsidRPr="004923A3" w:rsidRDefault="004923A3" w:rsidP="004923A3">
      <w:pPr>
        <w:rPr>
          <w:b/>
          <w:bCs/>
          <w:lang w:val="en-US"/>
        </w:rPr>
      </w:pPr>
    </w:p>
    <w:p w14:paraId="7A54E8BD" w14:textId="77777777" w:rsidR="004923A3" w:rsidRPr="004923A3" w:rsidRDefault="004923A3" w:rsidP="004923A3">
      <w:pPr>
        <w:rPr>
          <w:b/>
          <w:bCs/>
          <w:lang w:val="en-US"/>
        </w:rPr>
      </w:pPr>
    </w:p>
    <w:p w14:paraId="2671A0B5" w14:textId="77777777" w:rsidR="004923A3" w:rsidRPr="004923A3" w:rsidRDefault="004923A3" w:rsidP="004923A3">
      <w:pPr>
        <w:rPr>
          <w:b/>
          <w:bCs/>
          <w:lang w:val="en-US"/>
        </w:rPr>
      </w:pPr>
    </w:p>
    <w:p w14:paraId="702F17F1" w14:textId="77777777" w:rsidR="004923A3" w:rsidRPr="004923A3" w:rsidRDefault="004923A3" w:rsidP="004923A3">
      <w:pPr>
        <w:rPr>
          <w:b/>
          <w:bCs/>
          <w:lang w:val="en-US"/>
        </w:rPr>
      </w:pPr>
    </w:p>
    <w:p w14:paraId="1944E008" w14:textId="77777777" w:rsidR="004923A3" w:rsidRDefault="004923A3"/>
    <w:sectPr w:rsidR="00492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A3"/>
    <w:rsid w:val="00436E13"/>
    <w:rsid w:val="004923A3"/>
    <w:rsid w:val="00AA25D9"/>
    <w:rsid w:val="00B17E0F"/>
    <w:rsid w:val="00EB0CC2"/>
    <w:rsid w:val="00F14C49"/>
    <w:rsid w:val="00FF3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2277E"/>
  <w15:chartTrackingRefBased/>
  <w15:docId w15:val="{19D0593B-FC3C-465E-8C3E-CFB491CEB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3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2</cp:revision>
  <dcterms:created xsi:type="dcterms:W3CDTF">2024-07-30T12:28:00Z</dcterms:created>
  <dcterms:modified xsi:type="dcterms:W3CDTF">2024-07-30T12:28:00Z</dcterms:modified>
</cp:coreProperties>
</file>