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7067D3" w14:textId="77777777" w:rsidR="004D449B" w:rsidRDefault="004D449B" w:rsidP="004D449B">
      <w:pPr>
        <w:pStyle w:val="Title"/>
        <w:jc w:val="center"/>
      </w:pPr>
      <w:r>
        <w:t>Sri Lanka Institute of Information Technology</w:t>
      </w:r>
    </w:p>
    <w:p w14:paraId="104BEDAF" w14:textId="77777777" w:rsidR="004D449B" w:rsidRDefault="004D449B" w:rsidP="004D449B">
      <w:pPr>
        <w:pStyle w:val="Subtitle"/>
      </w:pPr>
    </w:p>
    <w:p w14:paraId="3FA1321F" w14:textId="77777777" w:rsidR="004D449B" w:rsidRDefault="004D449B" w:rsidP="004D449B"/>
    <w:p w14:paraId="3329B9D2" w14:textId="77777777" w:rsidR="004D449B" w:rsidRPr="004D449B" w:rsidRDefault="004D449B" w:rsidP="004D449B"/>
    <w:p w14:paraId="5A4B18E6" w14:textId="3BD22365" w:rsidR="004D449B" w:rsidRPr="004D449B" w:rsidRDefault="00CF4018" w:rsidP="004D449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Deep Learning</w:t>
      </w:r>
      <w:r w:rsidR="004D449B" w:rsidRPr="004D449B">
        <w:rPr>
          <w:b/>
          <w:bCs/>
          <w:sz w:val="36"/>
          <w:szCs w:val="36"/>
        </w:rPr>
        <w:t xml:space="preserve"> – </w:t>
      </w:r>
      <w:r>
        <w:rPr>
          <w:b/>
          <w:bCs/>
          <w:sz w:val="36"/>
          <w:szCs w:val="36"/>
        </w:rPr>
        <w:t>SE4050</w:t>
      </w:r>
    </w:p>
    <w:p w14:paraId="6EC871EE" w14:textId="56549AAF" w:rsidR="004D449B" w:rsidRPr="004D449B" w:rsidRDefault="004D449B" w:rsidP="004D449B">
      <w:pPr>
        <w:jc w:val="center"/>
        <w:rPr>
          <w:rFonts w:eastAsia="Noto Sans CJK SC Regular" w:cstheme="minorHAnsi"/>
          <w:kern w:val="3"/>
          <w:sz w:val="32"/>
          <w:szCs w:val="32"/>
          <w:lang w:eastAsia="zh-CN" w:bidi="hi-IN"/>
        </w:rPr>
      </w:pPr>
      <w:r w:rsidRPr="004D449B">
        <w:rPr>
          <w:rFonts w:eastAsia="Noto Sans CJK SC Regular" w:cstheme="minorHAnsi"/>
          <w:kern w:val="3"/>
          <w:sz w:val="32"/>
          <w:szCs w:val="32"/>
          <w:lang w:eastAsia="zh-CN" w:bidi="hi-IN"/>
        </w:rPr>
        <w:t>Lab 0</w:t>
      </w:r>
      <w:r w:rsidR="00CF4018">
        <w:rPr>
          <w:rFonts w:eastAsia="Noto Sans CJK SC Regular" w:cstheme="minorHAnsi"/>
          <w:kern w:val="3"/>
          <w:sz w:val="32"/>
          <w:szCs w:val="32"/>
          <w:lang w:eastAsia="zh-CN" w:bidi="hi-IN"/>
        </w:rPr>
        <w:t>8</w:t>
      </w:r>
      <w:r w:rsidRPr="004D449B">
        <w:rPr>
          <w:rFonts w:eastAsia="Noto Sans CJK SC Regular" w:cstheme="minorHAnsi"/>
          <w:kern w:val="3"/>
          <w:sz w:val="32"/>
          <w:szCs w:val="32"/>
          <w:lang w:eastAsia="zh-CN" w:bidi="hi-IN"/>
        </w:rPr>
        <w:t xml:space="preserve"> – 2024, Year 4 Semester 1</w:t>
      </w:r>
    </w:p>
    <w:p w14:paraId="7B0324BF" w14:textId="77777777" w:rsidR="004D449B" w:rsidRDefault="004D449B" w:rsidP="004D449B">
      <w:pPr>
        <w:jc w:val="center"/>
        <w:rPr>
          <w:sz w:val="28"/>
          <w:szCs w:val="28"/>
        </w:rPr>
      </w:pPr>
    </w:p>
    <w:p w14:paraId="42A5A3EE" w14:textId="3D39E7B4" w:rsidR="004D449B" w:rsidRPr="003C251B" w:rsidRDefault="004D449B" w:rsidP="004D449B">
      <w:pPr>
        <w:jc w:val="center"/>
        <w:rPr>
          <w:sz w:val="28"/>
          <w:szCs w:val="28"/>
        </w:rPr>
      </w:pPr>
    </w:p>
    <w:p w14:paraId="678EB4B4" w14:textId="1F4F6E7B" w:rsidR="004D449B" w:rsidRDefault="004D449B" w:rsidP="004D449B"/>
    <w:p w14:paraId="68B75606" w14:textId="717AA739" w:rsidR="004D449B" w:rsidRDefault="004D449B" w:rsidP="004D449B">
      <w:r>
        <w:rPr>
          <w:noProof/>
        </w:rPr>
        <w:drawing>
          <wp:anchor distT="0" distB="0" distL="114300" distR="114300" simplePos="0" relativeHeight="251659264" behindDoc="0" locked="0" layoutInCell="1" allowOverlap="1" wp14:anchorId="4AC45990" wp14:editId="096E36D0">
            <wp:simplePos x="0" y="0"/>
            <wp:positionH relativeFrom="margin">
              <wp:align>center</wp:align>
            </wp:positionH>
            <wp:positionV relativeFrom="margin">
              <wp:posOffset>3565525</wp:posOffset>
            </wp:positionV>
            <wp:extent cx="1791970" cy="2240280"/>
            <wp:effectExtent l="0" t="0" r="0" b="7620"/>
            <wp:wrapSquare wrapText="bothSides"/>
            <wp:docPr id="574890546" name="Picture 2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24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C0EF3" w14:textId="77777777" w:rsidR="004D449B" w:rsidRDefault="004D449B" w:rsidP="004D449B"/>
    <w:p w14:paraId="38867A43" w14:textId="77777777" w:rsidR="004D449B" w:rsidRDefault="004D449B" w:rsidP="004D449B"/>
    <w:p w14:paraId="1A0D2B18" w14:textId="77777777" w:rsidR="004D449B" w:rsidRDefault="004D449B" w:rsidP="004D449B"/>
    <w:p w14:paraId="063AE787" w14:textId="77777777" w:rsidR="004D449B" w:rsidRDefault="004D449B" w:rsidP="004D449B">
      <w:pPr>
        <w:jc w:val="both"/>
      </w:pPr>
    </w:p>
    <w:p w14:paraId="35731105" w14:textId="77777777" w:rsidR="004D449B" w:rsidRDefault="004D449B" w:rsidP="004D449B">
      <w:pPr>
        <w:jc w:val="both"/>
      </w:pPr>
    </w:p>
    <w:p w14:paraId="6FCE4F59" w14:textId="77777777" w:rsidR="004D449B" w:rsidRDefault="004D449B" w:rsidP="004D449B">
      <w:pPr>
        <w:jc w:val="both"/>
        <w:rPr>
          <w:sz w:val="28"/>
          <w:szCs w:val="28"/>
        </w:rPr>
      </w:pPr>
    </w:p>
    <w:p w14:paraId="1A60ADC8" w14:textId="77777777" w:rsidR="004D449B" w:rsidRDefault="004D449B" w:rsidP="004D449B">
      <w:pPr>
        <w:jc w:val="both"/>
        <w:rPr>
          <w:sz w:val="28"/>
          <w:szCs w:val="28"/>
        </w:rPr>
      </w:pPr>
    </w:p>
    <w:p w14:paraId="09F797A5" w14:textId="77777777" w:rsidR="004D449B" w:rsidRDefault="004D449B" w:rsidP="004D449B">
      <w:pPr>
        <w:jc w:val="both"/>
        <w:rPr>
          <w:sz w:val="28"/>
          <w:szCs w:val="28"/>
        </w:rPr>
      </w:pPr>
    </w:p>
    <w:p w14:paraId="180CE976" w14:textId="77777777" w:rsidR="004D449B" w:rsidRDefault="004D449B" w:rsidP="004D449B">
      <w:pPr>
        <w:jc w:val="both"/>
        <w:rPr>
          <w:sz w:val="28"/>
          <w:szCs w:val="28"/>
        </w:rPr>
      </w:pPr>
    </w:p>
    <w:p w14:paraId="3BD9E9FB" w14:textId="77777777" w:rsidR="004D449B" w:rsidRDefault="004D449B" w:rsidP="004D449B">
      <w:pPr>
        <w:jc w:val="both"/>
        <w:rPr>
          <w:sz w:val="28"/>
          <w:szCs w:val="28"/>
        </w:rPr>
      </w:pPr>
    </w:p>
    <w:p w14:paraId="314F16A9" w14:textId="77777777" w:rsidR="004D449B" w:rsidRPr="0034362D" w:rsidRDefault="004D449B" w:rsidP="004D449B">
      <w:pPr>
        <w:jc w:val="both"/>
        <w:rPr>
          <w:sz w:val="28"/>
          <w:szCs w:val="28"/>
        </w:rPr>
      </w:pPr>
    </w:p>
    <w:p w14:paraId="7A813B14" w14:textId="42B758B1" w:rsidR="004D449B" w:rsidRPr="004D449B" w:rsidRDefault="00EB71E6" w:rsidP="004D449B">
      <w:pPr>
        <w:jc w:val="center"/>
        <w:rPr>
          <w:sz w:val="28"/>
          <w:szCs w:val="28"/>
        </w:rPr>
      </w:pPr>
      <w:r>
        <w:rPr>
          <w:sz w:val="28"/>
          <w:szCs w:val="28"/>
        </w:rPr>
        <w:t>IT21312694-P.K.</w:t>
      </w:r>
      <w:proofErr w:type="gramStart"/>
      <w:r>
        <w:rPr>
          <w:sz w:val="28"/>
          <w:szCs w:val="28"/>
        </w:rPr>
        <w:t>T.SANDEEPTHA</w:t>
      </w:r>
      <w:proofErr w:type="gramEnd"/>
    </w:p>
    <w:p w14:paraId="244710A6" w14:textId="2FA66F2D" w:rsidR="004D449B" w:rsidRDefault="004D449B" w:rsidP="004D449B">
      <w:pPr>
        <w:tabs>
          <w:tab w:val="left" w:pos="8610"/>
        </w:tabs>
        <w:jc w:val="both"/>
      </w:pPr>
      <w:r>
        <w:tab/>
      </w:r>
    </w:p>
    <w:p w14:paraId="72FDF225" w14:textId="77777777" w:rsidR="004D449B" w:rsidRDefault="004D449B" w:rsidP="004D449B">
      <w:pPr>
        <w:tabs>
          <w:tab w:val="left" w:pos="8610"/>
        </w:tabs>
        <w:jc w:val="both"/>
      </w:pPr>
    </w:p>
    <w:p w14:paraId="2CA8F3C3" w14:textId="54663D60" w:rsidR="001D6ADA" w:rsidRPr="00AC7281" w:rsidRDefault="001D6ADA" w:rsidP="001D6ADA">
      <w:pPr>
        <w:rPr>
          <w:sz w:val="24"/>
          <w:szCs w:val="24"/>
        </w:rPr>
      </w:pPr>
      <w:r w:rsidRPr="00AC7281">
        <w:rPr>
          <w:sz w:val="24"/>
          <w:szCs w:val="24"/>
        </w:rPr>
        <w:lastRenderedPageBreak/>
        <w:t>Task 01</w:t>
      </w:r>
    </w:p>
    <w:p w14:paraId="5315F32F" w14:textId="714D61F7" w:rsidR="001D6ADA" w:rsidRDefault="005C7918" w:rsidP="00890483">
      <w:r w:rsidRPr="00516FFD">
        <w:drawing>
          <wp:anchor distT="0" distB="0" distL="114300" distR="114300" simplePos="0" relativeHeight="251660288" behindDoc="1" locked="0" layoutInCell="1" allowOverlap="1" wp14:anchorId="1FE6A588" wp14:editId="49148609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943600" cy="3340100"/>
            <wp:effectExtent l="0" t="0" r="0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3469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8321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D6ADA">
        <w:t>Gridworld</w:t>
      </w:r>
      <w:proofErr w:type="spellEnd"/>
    </w:p>
    <w:p w14:paraId="71989947" w14:textId="77777777" w:rsidR="005C7918" w:rsidRDefault="005C7918" w:rsidP="005C7918"/>
    <w:p w14:paraId="6FDAC87D" w14:textId="063D2D4F" w:rsidR="001D6ADA" w:rsidRDefault="001D6ADA" w:rsidP="001D6ADA">
      <w:proofErr w:type="spellStart"/>
      <w:r w:rsidRPr="00E513AB">
        <w:t>Markov_Decision_Process</w:t>
      </w:r>
      <w:proofErr w:type="spellEnd"/>
    </w:p>
    <w:p w14:paraId="68D80F54" w14:textId="5F28F60C" w:rsidR="00516FFD" w:rsidRDefault="00516FFD" w:rsidP="001D6ADA">
      <w:r w:rsidRPr="00516FFD">
        <w:drawing>
          <wp:inline distT="0" distB="0" distL="0" distR="0" wp14:anchorId="41740865" wp14:editId="4CE1EEFB">
            <wp:extent cx="5943600" cy="3340100"/>
            <wp:effectExtent l="0" t="0" r="0" b="0"/>
            <wp:docPr id="148624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45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6290" w14:textId="77777777" w:rsidR="001D6ADA" w:rsidRDefault="001D6ADA" w:rsidP="001D6ADA"/>
    <w:p w14:paraId="3BB41198" w14:textId="110E69E6" w:rsidR="001D6ADA" w:rsidRDefault="001D6ADA" w:rsidP="001D6ADA"/>
    <w:p w14:paraId="2DF6EC35" w14:textId="6F4560F7" w:rsidR="005C7918" w:rsidRDefault="005C7918" w:rsidP="001D6ADA">
      <w:r w:rsidRPr="005C7918">
        <w:drawing>
          <wp:inline distT="0" distB="0" distL="0" distR="0" wp14:anchorId="53A5DDCA" wp14:editId="5B2430D3">
            <wp:extent cx="5943600" cy="3310890"/>
            <wp:effectExtent l="0" t="0" r="0" b="3810"/>
            <wp:docPr id="11187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40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C18C" w14:textId="77777777" w:rsidR="001D6ADA" w:rsidRDefault="001D6ADA" w:rsidP="001D6ADA"/>
    <w:p w14:paraId="3EF4DCB8" w14:textId="571D107D" w:rsidR="001D6ADA" w:rsidRDefault="001D6ADA" w:rsidP="001D6ADA"/>
    <w:p w14:paraId="2E15D73C" w14:textId="565FB934" w:rsidR="005C7918" w:rsidRDefault="005C7918" w:rsidP="001D6ADA">
      <w:r w:rsidRPr="005C7918">
        <w:drawing>
          <wp:inline distT="0" distB="0" distL="0" distR="0" wp14:anchorId="3150EA71" wp14:editId="6E492342">
            <wp:extent cx="5943600" cy="3342005"/>
            <wp:effectExtent l="0" t="0" r="0" b="0"/>
            <wp:docPr id="11876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63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55E9" w14:textId="77777777" w:rsidR="001D6ADA" w:rsidRDefault="001D6ADA" w:rsidP="001D6ADA">
      <w:pPr>
        <w:ind w:firstLine="720"/>
      </w:pPr>
    </w:p>
    <w:p w14:paraId="5120A808" w14:textId="77777777" w:rsidR="001D6ADA" w:rsidRDefault="001D6ADA" w:rsidP="001D6ADA">
      <w:pPr>
        <w:ind w:firstLine="720"/>
      </w:pPr>
    </w:p>
    <w:p w14:paraId="6CDB1352" w14:textId="77777777" w:rsidR="001D6ADA" w:rsidRDefault="001D6ADA" w:rsidP="001D6ADA">
      <w:pPr>
        <w:ind w:firstLine="720"/>
      </w:pPr>
    </w:p>
    <w:p w14:paraId="2B811784" w14:textId="77777777" w:rsidR="001D6ADA" w:rsidRPr="00AC7281" w:rsidRDefault="001D6ADA" w:rsidP="001D6ADA">
      <w:pPr>
        <w:rPr>
          <w:sz w:val="24"/>
          <w:szCs w:val="24"/>
        </w:rPr>
      </w:pPr>
      <w:r w:rsidRPr="00AC7281">
        <w:rPr>
          <w:sz w:val="24"/>
          <w:szCs w:val="24"/>
        </w:rPr>
        <w:t>Task 02</w:t>
      </w:r>
    </w:p>
    <w:p w14:paraId="126FFDFE" w14:textId="77777777" w:rsidR="001D6ADA" w:rsidRDefault="001D6ADA" w:rsidP="001D6ADA">
      <w:r w:rsidRPr="00213F1B">
        <w:rPr>
          <w:b/>
          <w:bCs/>
        </w:rPr>
        <w:t>Model-Based algorithms</w:t>
      </w:r>
      <w:r>
        <w:t xml:space="preserve"> rely on having or building a model of the environment, which allows the agent to simulate future outcomes and plan effectively.</w:t>
      </w:r>
    </w:p>
    <w:p w14:paraId="6D6FC759" w14:textId="77777777" w:rsidR="001D6ADA" w:rsidRDefault="001D6ADA" w:rsidP="001D6ADA">
      <w:r w:rsidRPr="00213F1B">
        <w:rPr>
          <w:b/>
          <w:bCs/>
        </w:rPr>
        <w:t>Model-Free algorithms</w:t>
      </w:r>
      <w:r>
        <w:t xml:space="preserve"> learn directly from interactions with the environment, without needing an explicit model of the environment's dynamics, but typically require more exploration and data to converge to optimal policies.</w:t>
      </w:r>
    </w:p>
    <w:p w14:paraId="4F51DCAE" w14:textId="77777777" w:rsidR="004A28FD" w:rsidRDefault="004A28FD" w:rsidP="001D6ADA"/>
    <w:p w14:paraId="1938233A" w14:textId="519B8A7F" w:rsidR="004A28FD" w:rsidRDefault="004A28FD" w:rsidP="001D6ADA"/>
    <w:p w14:paraId="0BEA609A" w14:textId="63F64F4C" w:rsidR="005C7918" w:rsidRDefault="005C7918" w:rsidP="001D6ADA">
      <w:r w:rsidRPr="005C7918">
        <w:drawing>
          <wp:inline distT="0" distB="0" distL="0" distR="0" wp14:anchorId="7B4D0EA4" wp14:editId="219CA6F8">
            <wp:extent cx="5943600" cy="3326130"/>
            <wp:effectExtent l="0" t="0" r="0" b="7620"/>
            <wp:docPr id="80562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26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6477" w14:textId="77777777" w:rsidR="00AC7281" w:rsidRDefault="00AC7281" w:rsidP="001D6ADA"/>
    <w:p w14:paraId="79F1844B" w14:textId="09EFDA6F" w:rsidR="00AC7281" w:rsidRDefault="00AC7281" w:rsidP="001D6ADA"/>
    <w:p w14:paraId="4C06DEC2" w14:textId="38B5BC24" w:rsidR="005C7918" w:rsidRDefault="005C7918" w:rsidP="001D6ADA">
      <w:r w:rsidRPr="005C7918">
        <w:lastRenderedPageBreak/>
        <w:drawing>
          <wp:inline distT="0" distB="0" distL="0" distR="0" wp14:anchorId="2EFF7C75" wp14:editId="4FEE7448">
            <wp:extent cx="5943600" cy="3314065"/>
            <wp:effectExtent l="0" t="0" r="0" b="635"/>
            <wp:docPr id="313885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52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C6E2" w14:textId="77777777" w:rsidR="001D6ADA" w:rsidRPr="00AC7281" w:rsidRDefault="001D6ADA" w:rsidP="001D6ADA">
      <w:pPr>
        <w:rPr>
          <w:sz w:val="24"/>
          <w:szCs w:val="24"/>
        </w:rPr>
      </w:pPr>
      <w:r w:rsidRPr="00AC7281">
        <w:rPr>
          <w:sz w:val="24"/>
          <w:szCs w:val="24"/>
        </w:rPr>
        <w:t>Task 03</w:t>
      </w:r>
    </w:p>
    <w:p w14:paraId="504F8352" w14:textId="1F6BF138" w:rsidR="00AC7281" w:rsidRPr="00AC7281" w:rsidRDefault="00AC7281" w:rsidP="00AC7281">
      <w:pPr>
        <w:tabs>
          <w:tab w:val="left" w:pos="1890"/>
        </w:tabs>
        <w:rPr>
          <w:b/>
          <w:bCs/>
          <w:sz w:val="24"/>
          <w:szCs w:val="24"/>
        </w:rPr>
      </w:pPr>
      <w:r w:rsidRPr="00AC7281">
        <w:rPr>
          <w:b/>
          <w:bCs/>
          <w:sz w:val="24"/>
          <w:szCs w:val="24"/>
        </w:rPr>
        <w:t>Observations</w:t>
      </w:r>
      <w:r>
        <w:rPr>
          <w:b/>
          <w:bCs/>
          <w:sz w:val="24"/>
          <w:szCs w:val="24"/>
        </w:rPr>
        <w:t>:</w:t>
      </w:r>
    </w:p>
    <w:p w14:paraId="156DC0ED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>In this task, we extended the Markov Decision Process (MDP) with Q-Learning to develop a Deep Q-Learning (DQN) model.</w:t>
      </w:r>
    </w:p>
    <w:p w14:paraId="2E8EF94C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 xml:space="preserve">The Q-values are approximated using a neural network instead of a traditional lookup table. </w:t>
      </w:r>
    </w:p>
    <w:p w14:paraId="3DFEB11A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  <w:rPr>
          <w:b/>
          <w:bCs/>
        </w:rPr>
      </w:pPr>
      <w:r w:rsidRPr="00AC7281">
        <w:t>We implemented an epsilon-greedy strategy to balance exploration and exploitation, and tested different epsilon values (0.1, 0.5, 0.9) to analyze their impact on the performance of the agent.</w:t>
      </w:r>
      <w:r w:rsidRPr="00AC7281">
        <w:br/>
        <w:t xml:space="preserve">    </w:t>
      </w:r>
    </w:p>
    <w:p w14:paraId="6EDCF9C6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>The epsilon-greedy strategy plays a critical role in ensuring that the agent explores the environment sufficiently while still exploiting the knowledge it has gained so far.</w:t>
      </w:r>
    </w:p>
    <w:p w14:paraId="2E671E23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 xml:space="preserve">As we decrease the epsilon value, the agent becomes more exploitative, while larger epsilon values promote more exploration. </w:t>
      </w:r>
    </w:p>
    <w:p w14:paraId="44FBEC45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>The results show that moderate epsilon values (e.g., 0.5) tend to strike a balance between exploration and exploitation, leading to more consistent learning and faster convergence.</w:t>
      </w:r>
      <w:r w:rsidRPr="00AC7281">
        <w:br/>
      </w:r>
    </w:p>
    <w:p w14:paraId="0FA3FED1" w14:textId="77777777" w:rsidR="00AC7281" w:rsidRPr="00AC7281" w:rsidRDefault="00AC7281" w:rsidP="00AC7281">
      <w:pPr>
        <w:pStyle w:val="ListParagraph"/>
        <w:rPr>
          <w:b/>
          <w:bCs/>
        </w:rPr>
      </w:pPr>
      <w:r w:rsidRPr="00AC7281">
        <w:rPr>
          <w:b/>
          <w:bCs/>
        </w:rPr>
        <w:t>The following plot illustrates the performance of DQN with different epsilon values over 50 episodes:</w:t>
      </w:r>
    </w:p>
    <w:p w14:paraId="2D67B347" w14:textId="1111F8FB" w:rsidR="001D6ADA" w:rsidRDefault="00AC7281" w:rsidP="001D6ADA">
      <w:r w:rsidRPr="00AC7281">
        <w:rPr>
          <w:noProof/>
        </w:rPr>
        <w:lastRenderedPageBreak/>
        <w:drawing>
          <wp:inline distT="0" distB="0" distL="0" distR="0" wp14:anchorId="798960A4" wp14:editId="62EC332F">
            <wp:extent cx="5943600" cy="3587115"/>
            <wp:effectExtent l="0" t="0" r="0" b="0"/>
            <wp:docPr id="12987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982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8933" w14:textId="77777777" w:rsidR="001D6ADA" w:rsidRDefault="001D6ADA" w:rsidP="001D6ADA"/>
    <w:p w14:paraId="327D64A3" w14:textId="77777777" w:rsidR="001D6ADA" w:rsidRPr="00FB4E6A" w:rsidRDefault="001D6ADA" w:rsidP="001D6ADA">
      <w:pPr>
        <w:rPr>
          <w:sz w:val="20"/>
          <w:szCs w:val="20"/>
        </w:rPr>
      </w:pPr>
    </w:p>
    <w:p w14:paraId="0E3FF443" w14:textId="44A98E2D" w:rsidR="00D01FB4" w:rsidRPr="00D01FB4" w:rsidRDefault="00D01FB4" w:rsidP="00D01FB4">
      <w:pPr>
        <w:tabs>
          <w:tab w:val="left" w:pos="1890"/>
        </w:tabs>
        <w:rPr>
          <w:sz w:val="24"/>
          <w:szCs w:val="24"/>
        </w:rPr>
      </w:pPr>
    </w:p>
    <w:sectPr w:rsidR="00D01FB4" w:rsidRPr="00D01FB4" w:rsidSect="004D449B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AB4402" w14:textId="77777777" w:rsidR="00724063" w:rsidRDefault="00724063" w:rsidP="004D449B">
      <w:pPr>
        <w:spacing w:after="0" w:line="240" w:lineRule="auto"/>
      </w:pPr>
      <w:r>
        <w:separator/>
      </w:r>
    </w:p>
  </w:endnote>
  <w:endnote w:type="continuationSeparator" w:id="0">
    <w:p w14:paraId="41CA25EC" w14:textId="77777777" w:rsidR="00724063" w:rsidRDefault="00724063" w:rsidP="004D4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 CJK SC Regular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0058563"/>
      <w:docPartObj>
        <w:docPartGallery w:val="Page Numbers (Bottom of Page)"/>
        <w:docPartUnique/>
      </w:docPartObj>
    </w:sdtPr>
    <w:sdtContent>
      <w:p w14:paraId="1A5FA247" w14:textId="19DAF6D5" w:rsidR="004D449B" w:rsidRDefault="004D449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FB515A7" w14:textId="4EB023B8" w:rsidR="004D449B" w:rsidRDefault="00AC127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65724F5" wp14:editId="78DE21CE">
          <wp:simplePos x="0" y="0"/>
          <wp:positionH relativeFrom="page">
            <wp:align>right</wp:align>
          </wp:positionH>
          <wp:positionV relativeFrom="paragraph">
            <wp:posOffset>306705</wp:posOffset>
          </wp:positionV>
          <wp:extent cx="7761444" cy="306832"/>
          <wp:effectExtent l="0" t="0" r="0" b="0"/>
          <wp:wrapNone/>
          <wp:docPr id="531528962" name="Picture 5315289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976" name="Picture 439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1444" cy="3068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72AA6E" w14:textId="77777777" w:rsidR="00724063" w:rsidRDefault="00724063" w:rsidP="004D449B">
      <w:pPr>
        <w:spacing w:after="0" w:line="240" w:lineRule="auto"/>
      </w:pPr>
      <w:r>
        <w:separator/>
      </w:r>
    </w:p>
  </w:footnote>
  <w:footnote w:type="continuationSeparator" w:id="0">
    <w:p w14:paraId="540B7654" w14:textId="77777777" w:rsidR="00724063" w:rsidRDefault="00724063" w:rsidP="004D4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AD6535"/>
    <w:multiLevelType w:val="hybridMultilevel"/>
    <w:tmpl w:val="E0D29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B4371"/>
    <w:multiLevelType w:val="multilevel"/>
    <w:tmpl w:val="2C924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16075C"/>
    <w:multiLevelType w:val="hybridMultilevel"/>
    <w:tmpl w:val="77DA8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8503D2"/>
    <w:multiLevelType w:val="hybridMultilevel"/>
    <w:tmpl w:val="68283D6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73828513">
    <w:abstractNumId w:val="0"/>
  </w:num>
  <w:num w:numId="2" w16cid:durableId="7299530">
    <w:abstractNumId w:val="1"/>
  </w:num>
  <w:num w:numId="3" w16cid:durableId="276253646">
    <w:abstractNumId w:val="2"/>
  </w:num>
  <w:num w:numId="4" w16cid:durableId="1793472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9B"/>
    <w:rsid w:val="00031AD1"/>
    <w:rsid w:val="000D0F23"/>
    <w:rsid w:val="001D6ADA"/>
    <w:rsid w:val="002225F0"/>
    <w:rsid w:val="003B72E8"/>
    <w:rsid w:val="003C7B73"/>
    <w:rsid w:val="003F417D"/>
    <w:rsid w:val="00401704"/>
    <w:rsid w:val="00425C95"/>
    <w:rsid w:val="00437AB0"/>
    <w:rsid w:val="004749EF"/>
    <w:rsid w:val="004804FC"/>
    <w:rsid w:val="0048235F"/>
    <w:rsid w:val="004A28FD"/>
    <w:rsid w:val="004D449B"/>
    <w:rsid w:val="004E53E6"/>
    <w:rsid w:val="00516FFD"/>
    <w:rsid w:val="00551851"/>
    <w:rsid w:val="005C7918"/>
    <w:rsid w:val="006311D6"/>
    <w:rsid w:val="00724063"/>
    <w:rsid w:val="00730770"/>
    <w:rsid w:val="007421DA"/>
    <w:rsid w:val="007919BD"/>
    <w:rsid w:val="007B3E14"/>
    <w:rsid w:val="007F05C7"/>
    <w:rsid w:val="00871655"/>
    <w:rsid w:val="00890483"/>
    <w:rsid w:val="00AC1272"/>
    <w:rsid w:val="00AC7281"/>
    <w:rsid w:val="00B11810"/>
    <w:rsid w:val="00B159F6"/>
    <w:rsid w:val="00B53141"/>
    <w:rsid w:val="00B77AEC"/>
    <w:rsid w:val="00BF531E"/>
    <w:rsid w:val="00CF12CB"/>
    <w:rsid w:val="00CF4018"/>
    <w:rsid w:val="00D01FB4"/>
    <w:rsid w:val="00D36D6F"/>
    <w:rsid w:val="00D430B3"/>
    <w:rsid w:val="00D572C0"/>
    <w:rsid w:val="00DA586F"/>
    <w:rsid w:val="00E32A9C"/>
    <w:rsid w:val="00E73BD6"/>
    <w:rsid w:val="00EB71E6"/>
    <w:rsid w:val="00F30537"/>
    <w:rsid w:val="00F9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68387"/>
  <w15:chartTrackingRefBased/>
  <w15:docId w15:val="{D668614D-9A46-4873-83FC-9525141D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AD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4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4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4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4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4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4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4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4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4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4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4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4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4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4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4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4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4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4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44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D4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44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D44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449B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D44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449B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D44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4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4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449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D449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D4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49B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D4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49B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9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Sewmini Mahawaththa</dc:creator>
  <cp:keywords/>
  <dc:description/>
  <cp:lastModifiedBy>Sandeeptha P.K.T it21312694</cp:lastModifiedBy>
  <cp:revision>9</cp:revision>
  <cp:lastPrinted>2024-09-29T06:57:00Z</cp:lastPrinted>
  <dcterms:created xsi:type="dcterms:W3CDTF">2024-10-04T13:40:00Z</dcterms:created>
  <dcterms:modified xsi:type="dcterms:W3CDTF">2024-10-04T16:01:00Z</dcterms:modified>
</cp:coreProperties>
</file>