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color w:val="0b5394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b5394"/>
          <w:sz w:val="40"/>
          <w:szCs w:val="40"/>
          <w:rtl w:val="0"/>
        </w:rPr>
        <w:t xml:space="preserve">Data Analysis Report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color w:val="0b5394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color w:val="0b5394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color w:val="0b5394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6" w:line="276" w:lineRule="auto"/>
        <w:jc w:val="both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6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</w:r>
    </w:p>
    <w:p w:rsidR="00000000" w:rsidDel="00000000" w:rsidP="00000000" w:rsidRDefault="00000000" w:rsidRPr="00000000" w14:paraId="00000007">
      <w:pPr>
        <w:spacing w:after="86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6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6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6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6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Course: CO2214: Practical Work on CO2224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6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 xml:space="preserve">Group Number/Name: Group 08</w:t>
      </w:r>
    </w:p>
    <w:p w:rsidR="00000000" w:rsidDel="00000000" w:rsidP="00000000" w:rsidRDefault="00000000" w:rsidRPr="00000000" w14:paraId="0000000D">
      <w:pPr>
        <w:spacing w:after="86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 xml:space="preserve">Student IDs:</w:t>
      </w:r>
    </w:p>
    <w:p w:rsidR="00000000" w:rsidDel="00000000" w:rsidP="00000000" w:rsidRDefault="00000000" w:rsidRPr="00000000" w14:paraId="0000000E">
      <w:pPr>
        <w:spacing w:after="29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</w:t>
        <w:tab/>
        <w:tab/>
        <w:tab/>
        <w:tab/>
        <w:t xml:space="preserve"> • EUSL/TC/IS/2021/COM/41</w:t>
      </w:r>
    </w:p>
    <w:p w:rsidR="00000000" w:rsidDel="00000000" w:rsidP="00000000" w:rsidRDefault="00000000" w:rsidRPr="00000000" w14:paraId="0000000F">
      <w:pPr>
        <w:spacing w:after="29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  <w:tab/>
        <w:tab/>
        <w:tab/>
        <w:tab/>
        <w:t xml:space="preserve"> • EUSL/TC/IS/2021/COM/95</w:t>
      </w:r>
    </w:p>
    <w:p w:rsidR="00000000" w:rsidDel="00000000" w:rsidP="00000000" w:rsidRDefault="00000000" w:rsidRPr="00000000" w14:paraId="00000010">
      <w:pPr>
        <w:spacing w:after="29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  <w:tab/>
        <w:tab/>
        <w:tab/>
        <w:tab/>
        <w:t xml:space="preserve"> • EUSL/TC/IS/2021/COM/27</w:t>
      </w:r>
    </w:p>
    <w:p w:rsidR="00000000" w:rsidDel="00000000" w:rsidP="00000000" w:rsidRDefault="00000000" w:rsidRPr="00000000" w14:paraId="00000011">
      <w:pPr>
        <w:spacing w:after="29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</w:t>
        <w:tab/>
        <w:tab/>
        <w:tab/>
        <w:tab/>
        <w:t xml:space="preserve"> • EUSL/TC/IS/2021/COM/45</w:t>
      </w:r>
    </w:p>
    <w:p w:rsidR="00000000" w:rsidDel="00000000" w:rsidP="00000000" w:rsidRDefault="00000000" w:rsidRPr="00000000" w14:paraId="00000012">
      <w:pPr>
        <w:spacing w:after="29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  <w:tab/>
        <w:tab/>
        <w:tab/>
        <w:tab/>
        <w:t xml:space="preserve"> • EUSL/TC/IS/2021/COM/42</w:t>
      </w:r>
    </w:p>
    <w:p w:rsidR="00000000" w:rsidDel="00000000" w:rsidP="00000000" w:rsidRDefault="00000000" w:rsidRPr="00000000" w14:paraId="00000013">
      <w:pPr>
        <w:spacing w:after="29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  <w:tab/>
        <w:tab/>
        <w:tab/>
        <w:tab/>
        <w:t xml:space="preserve"> • EUSL/TC/IS/2021/COM/64</w:t>
      </w:r>
    </w:p>
    <w:p w:rsidR="00000000" w:rsidDel="00000000" w:rsidP="00000000" w:rsidRDefault="00000000" w:rsidRPr="00000000" w14:paraId="00000014">
      <w:pPr>
        <w:spacing w:after="29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9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9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9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9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9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9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9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9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9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9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9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2501900"/>
            <wp:effectExtent b="0" l="0" r="0" t="0"/>
            <wp:docPr descr="Forms response chart. Question title: 1. Have you used the CEB Care mobile app before?. Number of responses: 21 responses." id="7" name="image4.png"/>
            <a:graphic>
              <a:graphicData uri="http://schemas.openxmlformats.org/drawingml/2006/picture">
                <pic:pic>
                  <pic:nvPicPr>
                    <pic:cNvPr descr="Forms response chart. Question title: 1. Have you used the CEB Care mobile app before?. Number of responses: 21 responses.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9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2501900"/>
            <wp:effectExtent b="0" l="0" r="0" t="0"/>
            <wp:docPr descr="Forms response chart. Question title: 2. How often do you use the app?. Number of responses: 21 responses." id="13" name="image2.png"/>
            <a:graphic>
              <a:graphicData uri="http://schemas.openxmlformats.org/drawingml/2006/picture">
                <pic:pic>
                  <pic:nvPicPr>
                    <pic:cNvPr descr="Forms response chart. Question title: 2. How often do you use the app?. Number of responses: 21 responses.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9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2832100"/>
            <wp:effectExtent b="0" l="0" r="0" t="0"/>
            <wp:docPr descr="Forms response chart. Question title: 3. How would you rate the overall design of the app (UI/UX)?. Number of responses: 21 responses." id="1" name="image1.png"/>
            <a:graphic>
              <a:graphicData uri="http://schemas.openxmlformats.org/drawingml/2006/picture">
                <pic:pic>
                  <pic:nvPicPr>
                    <pic:cNvPr descr="Forms response chart. Question title: 3. How would you rate the overall design of the app (UI/UX)?. Number of responses: 21 responses.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9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2501900"/>
            <wp:effectExtent b="0" l="0" r="0" t="0"/>
            <wp:docPr descr="Forms response chart. Question title: 4. Is the app easy to navigate and understand?. Number of responses: 21 responses." id="17" name="image15.png"/>
            <a:graphic>
              <a:graphicData uri="http://schemas.openxmlformats.org/drawingml/2006/picture">
                <pic:pic>
                  <pic:nvPicPr>
                    <pic:cNvPr descr="Forms response chart. Question title: 4. Is the app easy to navigate and understand?. Number of responses: 21 responses."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9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2501900"/>
            <wp:effectExtent b="0" l="0" r="0" t="0"/>
            <wp:docPr descr="Forms response chart. Question title: 5. Does the app look visually appealing and modern?. Number of responses: 21 responses." id="6" name="image16.png"/>
            <a:graphic>
              <a:graphicData uri="http://schemas.openxmlformats.org/drawingml/2006/picture">
                <pic:pic>
                  <pic:nvPicPr>
                    <pic:cNvPr descr="Forms response chart. Question title: 5. Does the app look visually appealing and modern?. Number of responses: 21 responses."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9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2501900"/>
            <wp:effectExtent b="0" l="0" r="0" t="0"/>
            <wp:docPr descr="Forms response chart. Question title: 6. Do you find the login and registration process simple and smooth?. Number of responses: 21 responses." id="10" name="image8.png"/>
            <a:graphic>
              <a:graphicData uri="http://schemas.openxmlformats.org/drawingml/2006/picture">
                <pic:pic>
                  <pic:nvPicPr>
                    <pic:cNvPr descr="Forms response chart. Question title: 6. Do you find the login and registration process simple and smooth?. Number of responses: 21 responses."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9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2501900"/>
            <wp:effectExtent b="0" l="0" r="0" t="0"/>
            <wp:docPr descr="Forms response chart. Question title: 7. Can you easily find the information you’re looking for on the home page?. Number of responses: 21 responses." id="11" name="image17.png"/>
            <a:graphic>
              <a:graphicData uri="http://schemas.openxmlformats.org/drawingml/2006/picture">
                <pic:pic>
                  <pic:nvPicPr>
                    <pic:cNvPr descr="Forms response chart. Question title: 7. Can you easily find the information you’re looking for on the home page?. Number of responses: 21 responses."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9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2501900"/>
            <wp:effectExtent b="0" l="0" r="0" t="0"/>
            <wp:docPr descr="Forms response chart. Question title: 8. Have you used the interruption calendar feature? If yes, was it clear and helpful?. Number of responses: 21 responses." id="16" name="image13.png"/>
            <a:graphic>
              <a:graphicData uri="http://schemas.openxmlformats.org/drawingml/2006/picture">
                <pic:pic>
                  <pic:nvPicPr>
                    <pic:cNvPr descr="Forms response chart. Question title: 8. Have you used the interruption calendar feature? If yes, was it clear and helpful?. Number of responses: 21 responses."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9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2501900"/>
            <wp:effectExtent b="0" l="0" r="0" t="0"/>
            <wp:docPr descr="Forms response chart. Question title: 9. Is the navigation menu clear and well-organized?. Number of responses: 21 responses." id="14" name="image10.png"/>
            <a:graphic>
              <a:graphicData uri="http://schemas.openxmlformats.org/drawingml/2006/picture">
                <pic:pic>
                  <pic:nvPicPr>
                    <pic:cNvPr descr="Forms response chart. Question title: 9. Is the navigation menu clear and well-organized?. Number of responses: 21 responses."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9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2501900"/>
            <wp:effectExtent b="0" l="0" r="0" t="0"/>
            <wp:docPr descr="Forms response chart. Question title: 10. Have you ever accidentally logged out of the app?. Number of responses: 21 responses." id="2" name="image18.png"/>
            <a:graphic>
              <a:graphicData uri="http://schemas.openxmlformats.org/drawingml/2006/picture">
                <pic:pic>
                  <pic:nvPicPr>
                    <pic:cNvPr descr="Forms response chart. Question title: 10. Have you ever accidentally logged out of the app?. Number of responses: 21 responses."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9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2501900"/>
            <wp:effectExtent b="0" l="0" r="0" t="0"/>
            <wp:docPr descr="Forms response chart. Question title: 11. Would you prefer the app to show a confirmation prompt before logging out?. Number of responses: 21 responses." id="4" name="image14.png"/>
            <a:graphic>
              <a:graphicData uri="http://schemas.openxmlformats.org/drawingml/2006/picture">
                <pic:pic>
                  <pic:nvPicPr>
                    <pic:cNvPr descr="Forms response chart. Question title: 11. Would you prefer the app to show a confirmation prompt before logging out?. Number of responses: 21 responses."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9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2501900"/>
            <wp:effectExtent b="0" l="0" r="0" t="0"/>
            <wp:docPr descr="Forms response chart. Question title: 12. Are you able to view your previous electricity bills in the app?. Number of responses: 21 responses." id="3" name="image5.png"/>
            <a:graphic>
              <a:graphicData uri="http://schemas.openxmlformats.org/drawingml/2006/picture">
                <pic:pic>
                  <pic:nvPicPr>
                    <pic:cNvPr descr="Forms response chart. Question title: 12. Are you able to view your previous electricity bills in the app?. Number of responses: 21 responses."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9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2501900"/>
            <wp:effectExtent b="0" l="0" r="0" t="0"/>
            <wp:docPr descr="Forms response chart. Question title: 13. How satisfied are you with the complaint submission feature?. Number of responses: 20 responses." id="8" name="image12.png"/>
            <a:graphic>
              <a:graphicData uri="http://schemas.openxmlformats.org/drawingml/2006/picture">
                <pic:pic>
                  <pic:nvPicPr>
                    <pic:cNvPr descr="Forms response chart. Question title: 13. How satisfied are you with the complaint submission feature?. Number of responses: 20 responses."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9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2501900"/>
            <wp:effectExtent b="0" l="0" r="0" t="0"/>
            <wp:docPr descr="Forms response chart. Question title: 14. Is the text in the app readable (font size, color contrast)?. Number of responses: 21 responses." id="18" name="image3.png"/>
            <a:graphic>
              <a:graphicData uri="http://schemas.openxmlformats.org/drawingml/2006/picture">
                <pic:pic>
                  <pic:nvPicPr>
                    <pic:cNvPr descr="Forms response chart. Question title: 14. Is the text in the app readable (font size, color contrast)?. Number of responses: 21 responses."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9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2501900"/>
            <wp:effectExtent b="0" l="0" r="0" t="0"/>
            <wp:docPr descr="Forms response chart. Question title: 15. Have you experienced any performance issues (loading time, crashes)?. Number of responses: 20 responses." id="5" name="image11.png"/>
            <a:graphic>
              <a:graphicData uri="http://schemas.openxmlformats.org/drawingml/2006/picture">
                <pic:pic>
                  <pic:nvPicPr>
                    <pic:cNvPr descr="Forms response chart. Question title: 15. Have you experienced any performance issues (loading time, crashes)?. Number of responses: 20 responses."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9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2832100"/>
            <wp:effectExtent b="0" l="0" r="0" t="0"/>
            <wp:docPr descr="Forms response chart. Question title: 16. What is one thing you like most about the CEB Care app? (Short answer). Number of responses: 19 responses." id="9" name="image9.png"/>
            <a:graphic>
              <a:graphicData uri="http://schemas.openxmlformats.org/drawingml/2006/picture">
                <pic:pic>
                  <pic:nvPicPr>
                    <pic:cNvPr descr="Forms response chart. Question title: 16. What is one thing you like most about the CEB Care app? (Short answer). Number of responses: 19 responses."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9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28829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9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47498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11" Type="http://schemas.openxmlformats.org/officeDocument/2006/relationships/image" Target="media/image8.png"/><Relationship Id="rId22" Type="http://schemas.openxmlformats.org/officeDocument/2006/relationships/image" Target="media/image6.png"/><Relationship Id="rId10" Type="http://schemas.openxmlformats.org/officeDocument/2006/relationships/image" Target="media/image16.png"/><Relationship Id="rId21" Type="http://schemas.openxmlformats.org/officeDocument/2006/relationships/image" Target="media/image9.png"/><Relationship Id="rId13" Type="http://schemas.openxmlformats.org/officeDocument/2006/relationships/image" Target="media/image13.png"/><Relationship Id="rId12" Type="http://schemas.openxmlformats.org/officeDocument/2006/relationships/image" Target="media/image17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15" Type="http://schemas.openxmlformats.org/officeDocument/2006/relationships/image" Target="media/image18.png"/><Relationship Id="rId14" Type="http://schemas.openxmlformats.org/officeDocument/2006/relationships/image" Target="media/image10.png"/><Relationship Id="rId17" Type="http://schemas.openxmlformats.org/officeDocument/2006/relationships/image" Target="media/image5.png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image" Target="media/image4.png"/><Relationship Id="rId18" Type="http://schemas.openxmlformats.org/officeDocument/2006/relationships/image" Target="media/image12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