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9BEB3" w14:textId="77777777" w:rsidR="003006CA" w:rsidRDefault="005F2E38">
      <w:pPr>
        <w:spacing w:after="0"/>
        <w:jc w:val="center"/>
        <w:rPr>
          <w:b/>
          <w:bCs/>
          <w:sz w:val="28"/>
          <w:szCs w:val="28"/>
        </w:rPr>
      </w:pPr>
      <w:r>
        <w:rPr>
          <w:b/>
          <w:bCs/>
          <w:sz w:val="28"/>
          <w:szCs w:val="28"/>
        </w:rPr>
        <w:t>Ideation Phase</w:t>
      </w:r>
    </w:p>
    <w:p w14:paraId="1A75D303" w14:textId="77777777" w:rsidR="003006CA" w:rsidRDefault="005F2E38">
      <w:pPr>
        <w:spacing w:after="0"/>
        <w:jc w:val="center"/>
        <w:rPr>
          <w:b/>
          <w:bCs/>
          <w:sz w:val="28"/>
          <w:szCs w:val="28"/>
        </w:rPr>
      </w:pPr>
      <w:r>
        <w:rPr>
          <w:b/>
          <w:bCs/>
          <w:sz w:val="28"/>
          <w:szCs w:val="28"/>
        </w:rPr>
        <w:t>Define the Problem Statements</w:t>
      </w:r>
    </w:p>
    <w:p w14:paraId="352CE8D7" w14:textId="77777777" w:rsidR="003006CA" w:rsidRDefault="003006CA">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006CA" w14:paraId="1E0F23A1" w14:textId="77777777">
        <w:tc>
          <w:tcPr>
            <w:tcW w:w="4508" w:type="dxa"/>
          </w:tcPr>
          <w:p w14:paraId="0FEFB365" w14:textId="56048708" w:rsidR="003006CA" w:rsidRDefault="00EB1C29">
            <w:r>
              <w:t>Date</w:t>
            </w:r>
          </w:p>
        </w:tc>
        <w:tc>
          <w:tcPr>
            <w:tcW w:w="4508" w:type="dxa"/>
          </w:tcPr>
          <w:p w14:paraId="79C1E22F" w14:textId="68047512" w:rsidR="003006CA" w:rsidRDefault="00EB1C29">
            <w:r>
              <w:t>28 September 2026</w:t>
            </w:r>
          </w:p>
        </w:tc>
      </w:tr>
      <w:tr w:rsidR="00EB1C29" w14:paraId="1BB2316D" w14:textId="77777777">
        <w:tc>
          <w:tcPr>
            <w:tcW w:w="4508" w:type="dxa"/>
          </w:tcPr>
          <w:p w14:paraId="049CB0D0" w14:textId="0A2C2FBD" w:rsidR="00EB1C29" w:rsidRDefault="00EB1C29">
            <w:r>
              <w:t>Team ID</w:t>
            </w:r>
          </w:p>
        </w:tc>
        <w:tc>
          <w:tcPr>
            <w:tcW w:w="4508" w:type="dxa"/>
          </w:tcPr>
          <w:p w14:paraId="0A37D9FB" w14:textId="5758DE00" w:rsidR="00EB1C29" w:rsidRDefault="00EB1C29">
            <w:r>
              <w:t>SWTID-2026-5454</w:t>
            </w:r>
          </w:p>
        </w:tc>
      </w:tr>
      <w:tr w:rsidR="003006CA" w14:paraId="74D4F36A" w14:textId="77777777">
        <w:tc>
          <w:tcPr>
            <w:tcW w:w="4508" w:type="dxa"/>
          </w:tcPr>
          <w:p w14:paraId="45D6A963" w14:textId="77777777" w:rsidR="003006CA" w:rsidRDefault="005F2E38">
            <w:r>
              <w:t>Project Name</w:t>
            </w:r>
          </w:p>
        </w:tc>
        <w:tc>
          <w:tcPr>
            <w:tcW w:w="4508" w:type="dxa"/>
          </w:tcPr>
          <w:p w14:paraId="572D02E5" w14:textId="77777777" w:rsidR="003006CA" w:rsidRDefault="005F2E38">
            <w:r>
              <w:t>Streamlining IT Procurement: Automating Standard Laptop Orders with Flow Designer</w:t>
            </w:r>
          </w:p>
        </w:tc>
      </w:tr>
      <w:tr w:rsidR="003006CA" w14:paraId="101DDB6F" w14:textId="77777777">
        <w:tc>
          <w:tcPr>
            <w:tcW w:w="4508" w:type="dxa"/>
          </w:tcPr>
          <w:p w14:paraId="288B1CC0" w14:textId="77777777" w:rsidR="003006CA" w:rsidRDefault="005F2E38">
            <w:r>
              <w:t>Maximum Marks</w:t>
            </w:r>
          </w:p>
        </w:tc>
        <w:tc>
          <w:tcPr>
            <w:tcW w:w="4508" w:type="dxa"/>
          </w:tcPr>
          <w:p w14:paraId="7BDAB34F" w14:textId="77777777" w:rsidR="003006CA" w:rsidRDefault="005F2E38">
            <w:r>
              <w:t>2 Marks</w:t>
            </w:r>
          </w:p>
        </w:tc>
      </w:tr>
    </w:tbl>
    <w:p w14:paraId="6477DD01" w14:textId="77777777" w:rsidR="003006CA" w:rsidRDefault="003006CA">
      <w:pPr>
        <w:rPr>
          <w:b/>
          <w:bCs/>
          <w:sz w:val="24"/>
          <w:szCs w:val="24"/>
        </w:rPr>
      </w:pPr>
    </w:p>
    <w:p w14:paraId="65666B98" w14:textId="77777777" w:rsidR="003006CA" w:rsidRDefault="005F2E38">
      <w:pPr>
        <w:rPr>
          <w:b/>
          <w:bCs/>
          <w:sz w:val="24"/>
          <w:szCs w:val="24"/>
        </w:rPr>
      </w:pPr>
      <w:r>
        <w:rPr>
          <w:b/>
          <w:bCs/>
          <w:sz w:val="24"/>
          <w:szCs w:val="24"/>
        </w:rPr>
        <w:t>Customer Problem Statement Template:</w:t>
      </w:r>
    </w:p>
    <w:p w14:paraId="253A8634" w14:textId="77777777" w:rsidR="003006CA" w:rsidRDefault="005F2E38">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13B4684" w14:textId="77777777" w:rsidR="003006CA" w:rsidRDefault="005F2E38">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A0D16AF" w14:textId="77777777" w:rsidR="003006CA" w:rsidRDefault="005F2E38">
      <w:pPr>
        <w:rPr>
          <w:sz w:val="24"/>
          <w:szCs w:val="24"/>
        </w:rPr>
      </w:pPr>
      <w:r>
        <w:rPr>
          <w:noProof/>
          <w:sz w:val="24"/>
          <w:szCs w:val="24"/>
        </w:rPr>
        <w:drawing>
          <wp:inline distT="0" distB="0" distL="0" distR="0" wp14:anchorId="2F5B7B04" wp14:editId="638B1CE5">
            <wp:extent cx="5731510" cy="2673350"/>
            <wp:effectExtent l="0" t="0" r="0" b="0"/>
            <wp:docPr id="1"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4"/>
                    <a:srcRect/>
                    <a:stretch>
                      <a:fillRect/>
                    </a:stretch>
                  </pic:blipFill>
                  <pic:spPr>
                    <a:xfrm>
                      <a:off x="0" y="0"/>
                      <a:ext cx="5731510" cy="2673350"/>
                    </a:xfrm>
                    <a:prstGeom prst="rect">
                      <a:avLst/>
                    </a:prstGeom>
                    <a:ln/>
                  </pic:spPr>
                </pic:pic>
              </a:graphicData>
            </a:graphic>
          </wp:inline>
        </w:drawing>
      </w:r>
    </w:p>
    <w:p w14:paraId="132C2486" w14:textId="03A90D4E" w:rsidR="003006CA" w:rsidRDefault="003006CA">
      <w:pPr>
        <w:rPr>
          <w:sz w:val="24"/>
          <w:szCs w:val="24"/>
        </w:rPr>
      </w:pPr>
    </w:p>
    <w:p w14:paraId="1F81E034" w14:textId="77777777" w:rsidR="003006CA" w:rsidRDefault="005F2E38">
      <w:pPr>
        <w:rPr>
          <w:b/>
          <w:bCs/>
          <w:sz w:val="24"/>
          <w:szCs w:val="24"/>
        </w:rPr>
      </w:pPr>
      <w:r>
        <w:rPr>
          <w:b/>
          <w:bCs/>
          <w:sz w:val="24"/>
          <w:szCs w:val="24"/>
        </w:rPr>
        <w:t>Example:</w:t>
      </w:r>
    </w:p>
    <w:p w14:paraId="5482F538" w14:textId="77777777" w:rsidR="003006CA" w:rsidRDefault="005F2E38">
      <w:pPr>
        <w:rPr>
          <w:sz w:val="24"/>
          <w:szCs w:val="24"/>
        </w:rPr>
      </w:pPr>
      <w:r>
        <w:rPr>
          <w:noProof/>
          <w:sz w:val="24"/>
          <w:szCs w:val="24"/>
        </w:rPr>
        <w:drawing>
          <wp:inline distT="0" distB="0" distL="0" distR="0" wp14:anchorId="6AE0723A" wp14:editId="3F8B10A2">
            <wp:extent cx="5340624" cy="1111307"/>
            <wp:effectExtent l="0" t="0" r="0" b="0"/>
            <wp:docPr id="2"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5"/>
                    <a:srcRect/>
                    <a:stretch>
                      <a:fillRect/>
                    </a:stretch>
                  </pic:blipFill>
                  <pic:spPr>
                    <a:xfrm>
                      <a:off x="0" y="0"/>
                      <a:ext cx="5340624" cy="1111307"/>
                    </a:xfrm>
                    <a:prstGeom prst="rect">
                      <a:avLst/>
                    </a:prstGeom>
                    <a:ln/>
                  </pic:spPr>
                </pic:pic>
              </a:graphicData>
            </a:graphic>
          </wp:inline>
        </w:drawing>
      </w:r>
    </w:p>
    <w:tbl>
      <w:tblPr>
        <w:tblStyle w:val="a0"/>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006CA" w14:paraId="5944C2F1" w14:textId="77777777">
        <w:tc>
          <w:tcPr>
            <w:tcW w:w="1838" w:type="dxa"/>
          </w:tcPr>
          <w:p w14:paraId="3F064660" w14:textId="77777777" w:rsidR="003006CA" w:rsidRDefault="005F2E38">
            <w:pPr>
              <w:rPr>
                <w:b/>
                <w:bCs/>
                <w:sz w:val="24"/>
                <w:szCs w:val="24"/>
              </w:rPr>
            </w:pPr>
            <w:r>
              <w:rPr>
                <w:b/>
                <w:bCs/>
                <w:sz w:val="24"/>
                <w:szCs w:val="24"/>
              </w:rPr>
              <w:t>Problem Statement (PS)</w:t>
            </w:r>
          </w:p>
        </w:tc>
        <w:tc>
          <w:tcPr>
            <w:tcW w:w="1418" w:type="dxa"/>
          </w:tcPr>
          <w:p w14:paraId="6EC6B354" w14:textId="77777777" w:rsidR="003006CA" w:rsidRDefault="005F2E38">
            <w:pPr>
              <w:rPr>
                <w:b/>
                <w:bCs/>
                <w:sz w:val="24"/>
                <w:szCs w:val="24"/>
              </w:rPr>
            </w:pPr>
            <w:r>
              <w:rPr>
                <w:b/>
                <w:bCs/>
                <w:sz w:val="24"/>
                <w:szCs w:val="24"/>
              </w:rPr>
              <w:t>I am (Customer)</w:t>
            </w:r>
          </w:p>
        </w:tc>
        <w:tc>
          <w:tcPr>
            <w:tcW w:w="1559" w:type="dxa"/>
          </w:tcPr>
          <w:p w14:paraId="57DA9147" w14:textId="77777777" w:rsidR="003006CA" w:rsidRDefault="005F2E38">
            <w:pPr>
              <w:rPr>
                <w:b/>
                <w:bCs/>
                <w:sz w:val="24"/>
                <w:szCs w:val="24"/>
              </w:rPr>
            </w:pPr>
            <w:r>
              <w:rPr>
                <w:b/>
                <w:bCs/>
                <w:sz w:val="24"/>
                <w:szCs w:val="24"/>
              </w:rPr>
              <w:t>I’m trying to</w:t>
            </w:r>
          </w:p>
        </w:tc>
        <w:tc>
          <w:tcPr>
            <w:tcW w:w="1207" w:type="dxa"/>
          </w:tcPr>
          <w:p w14:paraId="7704430E" w14:textId="77777777" w:rsidR="003006CA" w:rsidRDefault="005F2E38">
            <w:pPr>
              <w:rPr>
                <w:b/>
                <w:bCs/>
                <w:sz w:val="24"/>
                <w:szCs w:val="24"/>
              </w:rPr>
            </w:pPr>
            <w:r>
              <w:rPr>
                <w:b/>
                <w:bCs/>
                <w:sz w:val="24"/>
                <w:szCs w:val="24"/>
              </w:rPr>
              <w:t>But</w:t>
            </w:r>
          </w:p>
        </w:tc>
        <w:tc>
          <w:tcPr>
            <w:tcW w:w="1501" w:type="dxa"/>
          </w:tcPr>
          <w:p w14:paraId="798D705C" w14:textId="77777777" w:rsidR="003006CA" w:rsidRDefault="005F2E38">
            <w:pPr>
              <w:rPr>
                <w:b/>
                <w:bCs/>
                <w:sz w:val="24"/>
                <w:szCs w:val="24"/>
              </w:rPr>
            </w:pPr>
            <w:r>
              <w:rPr>
                <w:b/>
                <w:bCs/>
                <w:sz w:val="24"/>
                <w:szCs w:val="24"/>
              </w:rPr>
              <w:t>Because</w:t>
            </w:r>
          </w:p>
        </w:tc>
        <w:tc>
          <w:tcPr>
            <w:tcW w:w="2537" w:type="dxa"/>
          </w:tcPr>
          <w:p w14:paraId="421C786D" w14:textId="77777777" w:rsidR="003006CA" w:rsidRDefault="005F2E38">
            <w:pPr>
              <w:rPr>
                <w:b/>
                <w:bCs/>
                <w:sz w:val="24"/>
                <w:szCs w:val="24"/>
              </w:rPr>
            </w:pPr>
            <w:r>
              <w:rPr>
                <w:b/>
                <w:bCs/>
                <w:sz w:val="24"/>
                <w:szCs w:val="24"/>
              </w:rPr>
              <w:t>Which makes me feel</w:t>
            </w:r>
          </w:p>
        </w:tc>
      </w:tr>
      <w:tr w:rsidR="003006CA" w14:paraId="76739234" w14:textId="77777777">
        <w:trPr>
          <w:cantSplit/>
        </w:trPr>
        <w:tc>
          <w:tcPr>
            <w:tcW w:w="1838" w:type="dxa"/>
          </w:tcPr>
          <w:p w14:paraId="3DF76D1F" w14:textId="77777777" w:rsidR="003006CA" w:rsidRDefault="005F2E38">
            <w:r>
              <w:rPr>
                <w:rFonts w:ascii="Arial" w:eastAsia="Arial" w:hAnsi="Arial" w:cs="Arial"/>
                <w:sz w:val="20"/>
                <w:szCs w:val="20"/>
              </w:rPr>
              <w:lastRenderedPageBreak/>
              <w:t>PS-1</w:t>
            </w:r>
          </w:p>
        </w:tc>
        <w:tc>
          <w:tcPr>
            <w:tcW w:w="1418" w:type="dxa"/>
          </w:tcPr>
          <w:p w14:paraId="5822025F" w14:textId="77777777" w:rsidR="003006CA" w:rsidRDefault="005F2E38">
            <w:r>
              <w:rPr>
                <w:rFonts w:ascii="Arial" w:eastAsia="Arial" w:hAnsi="Arial" w:cs="Arial"/>
                <w:sz w:val="20"/>
                <w:szCs w:val="20"/>
              </w:rPr>
              <w:t>IT procurement team member</w:t>
            </w:r>
          </w:p>
        </w:tc>
        <w:tc>
          <w:tcPr>
            <w:tcW w:w="1559" w:type="dxa"/>
          </w:tcPr>
          <w:p w14:paraId="2BC1D4A0" w14:textId="77777777" w:rsidR="003006CA" w:rsidRDefault="005F2E38">
            <w:r>
              <w:rPr>
                <w:rFonts w:ascii="Arial" w:eastAsia="Arial" w:hAnsi="Arial" w:cs="Arial"/>
                <w:sz w:val="20"/>
                <w:szCs w:val="20"/>
              </w:rPr>
              <w:t>streamline standard laptop ordering and ensure configuration tasks are created automatically after approval</w:t>
            </w:r>
          </w:p>
        </w:tc>
        <w:tc>
          <w:tcPr>
            <w:tcW w:w="1207" w:type="dxa"/>
          </w:tcPr>
          <w:p w14:paraId="4606B6FF" w14:textId="77777777" w:rsidR="003006CA" w:rsidRDefault="005F2E38">
            <w:r>
              <w:rPr>
                <w:rFonts w:ascii="Arial" w:eastAsia="Arial" w:hAnsi="Arial" w:cs="Arial"/>
                <w:sz w:val="20"/>
                <w:szCs w:val="20"/>
              </w:rPr>
              <w:t>standard laptop requests require configuration, and the configuration step can be overlooked or delayed</w:t>
            </w:r>
          </w:p>
        </w:tc>
        <w:tc>
          <w:tcPr>
            <w:tcW w:w="1501" w:type="dxa"/>
          </w:tcPr>
          <w:p w14:paraId="0AA7294F" w14:textId="77777777" w:rsidR="003006CA" w:rsidRDefault="005F2E38">
            <w:r>
              <w:rPr>
                <w:rFonts w:ascii="Arial" w:eastAsia="Arial" w:hAnsi="Arial" w:cs="Arial"/>
                <w:sz w:val="20"/>
                <w:szCs w:val="20"/>
              </w:rPr>
              <w:t>the current procurement process involves manual intervention for configuration task handling</w:t>
            </w:r>
          </w:p>
        </w:tc>
        <w:tc>
          <w:tcPr>
            <w:tcW w:w="2537" w:type="dxa"/>
          </w:tcPr>
          <w:p w14:paraId="49E878EA" w14:textId="77777777" w:rsidR="003006CA" w:rsidRDefault="005F2E38">
            <w:r>
              <w:rPr>
                <w:rFonts w:ascii="Arial" w:eastAsia="Arial" w:hAnsi="Arial" w:cs="Arial"/>
                <w:sz w:val="20"/>
                <w:szCs w:val="20"/>
              </w:rPr>
              <w:t>frustrated by delays and manual effort in the procurement process</w:t>
            </w:r>
          </w:p>
        </w:tc>
      </w:tr>
      <w:tr w:rsidR="003006CA" w14:paraId="483E9C59" w14:textId="77777777">
        <w:trPr>
          <w:cantSplit/>
        </w:trPr>
        <w:tc>
          <w:tcPr>
            <w:tcW w:w="1838" w:type="dxa"/>
          </w:tcPr>
          <w:p w14:paraId="4ABCD5FE" w14:textId="77777777" w:rsidR="003006CA" w:rsidRDefault="005F2E38">
            <w:r>
              <w:rPr>
                <w:rFonts w:ascii="Arial" w:eastAsia="Arial" w:hAnsi="Arial" w:cs="Arial"/>
                <w:sz w:val="20"/>
                <w:szCs w:val="20"/>
              </w:rPr>
              <w:t>PS-2</w:t>
            </w:r>
          </w:p>
        </w:tc>
        <w:tc>
          <w:tcPr>
            <w:tcW w:w="1418" w:type="dxa"/>
          </w:tcPr>
          <w:p w14:paraId="496A49EA" w14:textId="77777777" w:rsidR="003006CA" w:rsidRDefault="005F2E38">
            <w:r>
              <w:rPr>
                <w:rFonts w:ascii="Arial" w:eastAsia="Arial" w:hAnsi="Arial" w:cs="Arial"/>
                <w:sz w:val="20"/>
                <w:szCs w:val="20"/>
              </w:rPr>
              <w:t>employee requesting a standard laptop</w:t>
            </w:r>
          </w:p>
        </w:tc>
        <w:tc>
          <w:tcPr>
            <w:tcW w:w="1559" w:type="dxa"/>
          </w:tcPr>
          <w:p w14:paraId="0DA26B48" w14:textId="77777777" w:rsidR="003006CA" w:rsidRDefault="005F2E38">
            <w:r>
              <w:rPr>
                <w:rFonts w:ascii="Arial" w:eastAsia="Arial" w:hAnsi="Arial" w:cs="Arial"/>
                <w:sz w:val="20"/>
                <w:szCs w:val="20"/>
              </w:rPr>
              <w:t>receive a standard laptop that is configured promptly after the request is approved</w:t>
            </w:r>
          </w:p>
        </w:tc>
        <w:tc>
          <w:tcPr>
            <w:tcW w:w="1207" w:type="dxa"/>
          </w:tcPr>
          <w:p w14:paraId="2AFA5165" w14:textId="77777777" w:rsidR="003006CA" w:rsidRDefault="005F2E38">
            <w:r>
              <w:rPr>
                <w:rFonts w:ascii="Arial" w:eastAsia="Arial" w:hAnsi="Arial" w:cs="Arial"/>
                <w:sz w:val="20"/>
                <w:szCs w:val="20"/>
              </w:rPr>
              <w:t>the configuration task may be delayed when it is not handled promptly after approval</w:t>
            </w:r>
          </w:p>
        </w:tc>
        <w:tc>
          <w:tcPr>
            <w:tcW w:w="1501" w:type="dxa"/>
          </w:tcPr>
          <w:p w14:paraId="601157EC" w14:textId="77777777" w:rsidR="003006CA" w:rsidRDefault="005F2E38">
            <w:r>
              <w:rPr>
                <w:rFonts w:ascii="Arial" w:eastAsia="Arial" w:hAnsi="Arial" w:cs="Arial"/>
                <w:sz w:val="20"/>
                <w:szCs w:val="20"/>
              </w:rPr>
              <w:t>the current process does not automatically generate and assign the configuration task to the Hardware team</w:t>
            </w:r>
          </w:p>
        </w:tc>
        <w:tc>
          <w:tcPr>
            <w:tcW w:w="2537" w:type="dxa"/>
          </w:tcPr>
          <w:p w14:paraId="1466D679" w14:textId="77777777" w:rsidR="003006CA" w:rsidRDefault="005F2E38">
            <w:r>
              <w:rPr>
                <w:rFonts w:ascii="Arial" w:eastAsia="Arial" w:hAnsi="Arial" w:cs="Arial"/>
                <w:sz w:val="20"/>
                <w:szCs w:val="20"/>
              </w:rPr>
              <w:t>concerned about waiting longer for the laptop to be configured and delivered</w:t>
            </w:r>
          </w:p>
        </w:tc>
      </w:tr>
    </w:tbl>
    <w:p w14:paraId="2500EB9C" w14:textId="77777777" w:rsidR="003006CA" w:rsidRDefault="003006CA">
      <w:pPr>
        <w:rPr>
          <w:sz w:val="24"/>
          <w:szCs w:val="24"/>
        </w:rPr>
      </w:pPr>
    </w:p>
    <w:sectPr w:rsidR="003006C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2AA446D-55A2-4761-B05F-22E9F2F7E476}"/>
    <w:embedBold r:id="rId2" w:fontKey="{57E50C64-A8D3-40DA-932D-AB11290FD72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71896E9D-3065-4D6A-BB27-9D3C17BA2B4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D437ADC-C5B0-45FF-9556-AB8CAB40224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6CA"/>
    <w:rsid w:val="003006CA"/>
    <w:rsid w:val="005F2E38"/>
    <w:rsid w:val="00C93745"/>
    <w:rsid w:val="00EB1C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A8F2"/>
  <w15:docId w15:val="{6472E132-4F4E-436E-9B79-D5AC86FFC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Thaslima Jasmin S</cp:lastModifiedBy>
  <cp:revision>2</cp:revision>
  <dcterms:created xsi:type="dcterms:W3CDTF">2026-09-28T09:57:00Z</dcterms:created>
  <dcterms:modified xsi:type="dcterms:W3CDTF">2026-09-28T09:57:00Z</dcterms:modified>
</cp:coreProperties>
</file>