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:23</w:t>
      </w:r>
      <w:proofErr w:type="gramEnd"/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gram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C825FD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</w:t>
      </w:r>
      <w:proofErr w:type="gramEnd"/>
      <w:r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</w:t>
      </w:r>
      <w:proofErr w:type="gramEnd"/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633BE8"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402EE0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</w:t>
      </w:r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</w:t>
      </w:r>
      <w:proofErr w:type="gramStart"/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:25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gramEnd"/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gram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817089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getMenuInflater().inflate(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boolean </w:t>
      </w:r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@NonNull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MenuItem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(item.getItemId()){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"File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"Edit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"Cut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"Copy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"Paste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"View 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</w:p>
    <w:p w:rsidR="00A87F44" w:rsidRPr="00A87F44" w:rsidRDefault="00A87F4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E544C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4203" w:rsidRDefault="00CD4BDB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38317" cy="4183811"/>
            <wp:effectExtent l="19050" t="0" r="0" b="0"/>
            <wp:docPr id="11" name="Picture 10" descr="Captur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b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17" cy="41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33140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</w:t>
      </w:r>
      <w:proofErr w:type="gramStart"/>
      <w:r w:rsidR="0033140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:28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DC4203" w:rsidRPr="00084372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33140F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</w:t>
      </w:r>
      <w:proofErr w:type="gramEnd"/>
      <w:r w:rsidR="0033140F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simple calculator using GridLayout.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DC4203" w:rsidRDefault="00DC4203" w:rsidP="00DC4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DC4203" w:rsidRPr="00866344" w:rsidRDefault="00DC4203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66344" w:rsidRPr="00866344" w:rsidRDefault="00866344" w:rsidP="0086634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6634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 xml:space="preserve">GridLayout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="Enter 1st num"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="@+id/add"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="1"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="@+id/mul"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="0"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="@+id/sub"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="4"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="3"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="@color/white"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="@+id/div"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:width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="70dp"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:height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="50dp"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:layout_row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:layout_column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="2"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="@+id/result"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86634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66344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866344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866344">
        <w:rPr>
          <w:rFonts w:ascii="Times New Roman" w:hAnsi="Times New Roman" w:cs="Times New Roman"/>
          <w:color w:val="0033B3"/>
          <w:sz w:val="24"/>
          <w:szCs w:val="24"/>
        </w:rPr>
        <w:t>GridLayout</w:t>
      </w:r>
      <w:r w:rsidRPr="0086634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43E28" w:rsidRPr="00866344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B43E28" w:rsidRPr="00B43E28" w:rsidRDefault="00B43E28" w:rsidP="00B43E2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com.example.myapplication9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a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EditText 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add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mul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sub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Button div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TextView result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= findViewById(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871094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-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3E2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    </w:t>
      </w:r>
      <w:r w:rsidRPr="00B43E2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43E28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a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n2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b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 xml:space="preserve">n1 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 xml:space="preserve">/ 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n2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43E28">
        <w:rPr>
          <w:rFonts w:ascii="Times New Roman" w:hAnsi="Times New Roman" w:cs="Times New Roman"/>
          <w:color w:val="851691"/>
          <w:sz w:val="24"/>
          <w:szCs w:val="24"/>
        </w:rPr>
        <w:t>result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3E2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3E2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});</w:t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3E2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43E28" w:rsidRDefault="00B43E28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3E28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72B93" w:rsidRPr="00D72B93" w:rsidRDefault="00D72B93" w:rsidP="003416D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733207" cy="4692769"/>
            <wp:effectExtent l="19050" t="0" r="0" b="0"/>
            <wp:docPr id="12" name="Picture 11" descr="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207" cy="46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D8" w:rsidRDefault="003416D8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Default="00CE5FFD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E5FFD" w:rsidRP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:10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846ED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Date:31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CE5FFD" w:rsidRPr="00084372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</w:t>
      </w:r>
      <w:r w:rsidR="0054306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velop</w:t>
      </w:r>
      <w:proofErr w:type="gramEnd"/>
      <w:r w:rsidR="0054306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 application that uses ArrayAdapter with ListView.</w:t>
      </w: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E5FFD" w:rsidRDefault="00CE5FFD" w:rsidP="00CE5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CE5FFD" w:rsidRPr="00866344" w:rsidRDefault="00CE5FFD" w:rsidP="00CE5FF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Pr="00543069" w:rsidRDefault="00543069" w:rsidP="0054306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5430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:layout_behavior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="@string/appbar_scrolling_view_behavior"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:showIn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="@layout/activity_main"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ListView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5430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="@+id/l"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43069" w:rsidRPr="00543069" w:rsidRDefault="00543069" w:rsidP="0054306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543069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MainActivity.java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43069" w:rsidRPr="00543069" w:rsidRDefault="00543069" w:rsidP="0054306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ListView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={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"A.P.J Abdul Kalam"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"Sachin Tendulkar"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67D17"/>
          <w:sz w:val="24"/>
          <w:szCs w:val="24"/>
        </w:rPr>
        <w:t>" Cristiano Ronaldo"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};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54306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ArrayAdapter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ArrayAdapter&lt;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&gt;(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simple_list_item_1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.setAdapter(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543069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.setOnItemClickListener(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54306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543069"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&lt;?&gt; adapterView,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view,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 xml:space="preserve">i,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l)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MainActivity3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43069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Intent 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MainActivity4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43069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5430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5430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43069" w:rsidRDefault="00543069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43069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792234" w:rsidRDefault="00792234" w:rsidP="0079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Activity_main2.xml</w:t>
      </w:r>
    </w:p>
    <w:p w:rsidR="00792234" w:rsidRDefault="0079223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92234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9223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79223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92234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792234">
        <w:rPr>
          <w:rFonts w:ascii="Times New Roman" w:hAnsi="Times New Roman" w:cs="Times New Roman"/>
          <w:color w:val="067D17"/>
          <w:sz w:val="24"/>
          <w:szCs w:val="24"/>
        </w:rPr>
        <w:t>="Born on 15th October 1931 at Rameswaram in Tamil Nadu, Dr.Avul Pakir Jainulabdeen Abdul Kalam specialized in Aeronautical Engineering from Madras Institute of Technology."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792234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792234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792234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92234" w:rsidRDefault="00792234" w:rsidP="00792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Activity_main3.xml</w:t>
      </w:r>
    </w:p>
    <w:p w:rsidR="00792234" w:rsidRPr="00A2596D" w:rsidRDefault="00792234" w:rsidP="0079223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2596D" w:rsidRDefault="00A2596D" w:rsidP="00A259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2596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=".MainActivity3"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259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2596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2596D">
        <w:rPr>
          <w:rFonts w:ascii="Times New Roman" w:hAnsi="Times New Roman" w:cs="Times New Roman"/>
          <w:color w:val="067D17"/>
          <w:sz w:val="24"/>
          <w:szCs w:val="24"/>
        </w:rPr>
        <w:t>="Sachin Tendulkar was the most complete batter of his time, the most prolific run-maker of all time, and arguably the biggest cricket icon the game has ever known."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2596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A2596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DC3A1A" w:rsidRPr="00A2596D" w:rsidRDefault="00DC3A1A" w:rsidP="00A259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C3A1A" w:rsidRDefault="00DC3A1A" w:rsidP="00DC3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Activity_main4.xml</w:t>
      </w:r>
    </w:p>
    <w:p w:rsidR="00DC3A1A" w:rsidRPr="00A2596D" w:rsidRDefault="00DC3A1A" w:rsidP="00DC3A1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8616D" w:rsidRPr="00F8616D" w:rsidRDefault="00F8616D" w:rsidP="00F8616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8616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=".MainActivity4"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8616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8616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8616D">
        <w:rPr>
          <w:rFonts w:ascii="Times New Roman" w:hAnsi="Times New Roman" w:cs="Times New Roman"/>
          <w:color w:val="067D17"/>
          <w:sz w:val="24"/>
          <w:szCs w:val="24"/>
        </w:rPr>
        <w:t>="In February 2021, Ronaldo became the first person in the world to reach 500 million followers across Facebook, Instagram and Twitter."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8616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r w:rsidRPr="00F8616D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792234" w:rsidRDefault="0079223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4" w:rsidRDefault="00235244" w:rsidP="007838F4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235244" w:rsidRDefault="00235244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4" w:rsidRDefault="004A0CFA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72941" cy="2078966"/>
            <wp:effectExtent l="19050" t="0" r="0" b="0"/>
            <wp:docPr id="10" name="Picture 9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941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AC" w:rsidRPr="00CE5FFD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:11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Date:31-09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D4EAC" w:rsidRPr="00084372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BD4EAC" w:rsidRDefault="00BD4EAC" w:rsidP="00BD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BD4EAC" w:rsidRPr="00866344" w:rsidRDefault="00BD4EAC" w:rsidP="00BD4EA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BD4EAC" w:rsidRPr="00235244" w:rsidRDefault="00BD4EA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sectPr w:rsidR="00BD4EAC" w:rsidRPr="00235244" w:rsidSect="003E5D43">
      <w:footerReference w:type="default" r:id="rId19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DCE" w:rsidRDefault="00826DCE" w:rsidP="003E5D43">
      <w:pPr>
        <w:spacing w:after="0" w:line="240" w:lineRule="auto"/>
      </w:pPr>
      <w:r>
        <w:separator/>
      </w:r>
    </w:p>
  </w:endnote>
  <w:endnote w:type="continuationSeparator" w:id="0">
    <w:p w:rsidR="00826DCE" w:rsidRDefault="00826DCE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080F6A">
        <w:pPr>
          <w:pStyle w:val="Footer"/>
          <w:jc w:val="center"/>
        </w:pPr>
        <w:fldSimple w:instr=" PAGE   \* MERGEFORMAT ">
          <w:r w:rsidR="00BD4EAC">
            <w:rPr>
              <w:noProof/>
            </w:rPr>
            <w:t>36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DCE" w:rsidRDefault="00826DCE" w:rsidP="003E5D43">
      <w:pPr>
        <w:spacing w:after="0" w:line="240" w:lineRule="auto"/>
      </w:pPr>
      <w:r>
        <w:separator/>
      </w:r>
    </w:p>
  </w:footnote>
  <w:footnote w:type="continuationSeparator" w:id="0">
    <w:p w:rsidR="00826DCE" w:rsidRDefault="00826DCE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0F6A"/>
    <w:rsid w:val="00084372"/>
    <w:rsid w:val="000A1E40"/>
    <w:rsid w:val="000A3853"/>
    <w:rsid w:val="000B5C40"/>
    <w:rsid w:val="000D10DD"/>
    <w:rsid w:val="000D7CC8"/>
    <w:rsid w:val="0013143F"/>
    <w:rsid w:val="0018766E"/>
    <w:rsid w:val="001B3807"/>
    <w:rsid w:val="001E1461"/>
    <w:rsid w:val="00235244"/>
    <w:rsid w:val="0023524E"/>
    <w:rsid w:val="00250D70"/>
    <w:rsid w:val="002856FC"/>
    <w:rsid w:val="002B2620"/>
    <w:rsid w:val="002C3DC4"/>
    <w:rsid w:val="002E1A38"/>
    <w:rsid w:val="002F0035"/>
    <w:rsid w:val="00300F01"/>
    <w:rsid w:val="00310531"/>
    <w:rsid w:val="00324032"/>
    <w:rsid w:val="0033140F"/>
    <w:rsid w:val="003416D8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0785F"/>
    <w:rsid w:val="004177A2"/>
    <w:rsid w:val="0043335C"/>
    <w:rsid w:val="004366AC"/>
    <w:rsid w:val="004513DB"/>
    <w:rsid w:val="004553FB"/>
    <w:rsid w:val="00461CC2"/>
    <w:rsid w:val="0047412C"/>
    <w:rsid w:val="00486718"/>
    <w:rsid w:val="00494E45"/>
    <w:rsid w:val="004A0CFA"/>
    <w:rsid w:val="004F05AB"/>
    <w:rsid w:val="004F2726"/>
    <w:rsid w:val="004F472A"/>
    <w:rsid w:val="00503E06"/>
    <w:rsid w:val="0050470E"/>
    <w:rsid w:val="00543069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33BAB"/>
    <w:rsid w:val="007576F0"/>
    <w:rsid w:val="00757ED2"/>
    <w:rsid w:val="007809D5"/>
    <w:rsid w:val="007838F4"/>
    <w:rsid w:val="00792234"/>
    <w:rsid w:val="007A2905"/>
    <w:rsid w:val="007B4707"/>
    <w:rsid w:val="007C115B"/>
    <w:rsid w:val="007C41CB"/>
    <w:rsid w:val="007D3255"/>
    <w:rsid w:val="007E5FB1"/>
    <w:rsid w:val="007E7369"/>
    <w:rsid w:val="00812621"/>
    <w:rsid w:val="008166EE"/>
    <w:rsid w:val="00817089"/>
    <w:rsid w:val="00826DCE"/>
    <w:rsid w:val="008327B5"/>
    <w:rsid w:val="00846ED7"/>
    <w:rsid w:val="008600C8"/>
    <w:rsid w:val="00865E18"/>
    <w:rsid w:val="00866344"/>
    <w:rsid w:val="00871098"/>
    <w:rsid w:val="008B215B"/>
    <w:rsid w:val="008E544C"/>
    <w:rsid w:val="008E6D45"/>
    <w:rsid w:val="0091140C"/>
    <w:rsid w:val="00945218"/>
    <w:rsid w:val="009576B4"/>
    <w:rsid w:val="009611B0"/>
    <w:rsid w:val="00986C53"/>
    <w:rsid w:val="009C463B"/>
    <w:rsid w:val="009C4F40"/>
    <w:rsid w:val="009D50E2"/>
    <w:rsid w:val="00A10DB6"/>
    <w:rsid w:val="00A2596D"/>
    <w:rsid w:val="00A649C9"/>
    <w:rsid w:val="00A87F44"/>
    <w:rsid w:val="00A9036E"/>
    <w:rsid w:val="00AE2949"/>
    <w:rsid w:val="00AE3960"/>
    <w:rsid w:val="00B0038E"/>
    <w:rsid w:val="00B02CD3"/>
    <w:rsid w:val="00B17088"/>
    <w:rsid w:val="00B2543F"/>
    <w:rsid w:val="00B32743"/>
    <w:rsid w:val="00B35FE4"/>
    <w:rsid w:val="00B43E28"/>
    <w:rsid w:val="00B77410"/>
    <w:rsid w:val="00BA0CEF"/>
    <w:rsid w:val="00BB7EA1"/>
    <w:rsid w:val="00BD4EAC"/>
    <w:rsid w:val="00BE3D36"/>
    <w:rsid w:val="00BE51CE"/>
    <w:rsid w:val="00C16C64"/>
    <w:rsid w:val="00C16DF2"/>
    <w:rsid w:val="00C458B2"/>
    <w:rsid w:val="00C52126"/>
    <w:rsid w:val="00C808F5"/>
    <w:rsid w:val="00C825FD"/>
    <w:rsid w:val="00C93EE3"/>
    <w:rsid w:val="00CD4BDB"/>
    <w:rsid w:val="00CD636C"/>
    <w:rsid w:val="00CE5FFD"/>
    <w:rsid w:val="00D15A4D"/>
    <w:rsid w:val="00D2764E"/>
    <w:rsid w:val="00D3436A"/>
    <w:rsid w:val="00D5229A"/>
    <w:rsid w:val="00D623BD"/>
    <w:rsid w:val="00D72B93"/>
    <w:rsid w:val="00D940EE"/>
    <w:rsid w:val="00DB258A"/>
    <w:rsid w:val="00DC27CB"/>
    <w:rsid w:val="00DC3A1A"/>
    <w:rsid w:val="00DC4203"/>
    <w:rsid w:val="00DD541E"/>
    <w:rsid w:val="00DD6BE9"/>
    <w:rsid w:val="00DE00D5"/>
    <w:rsid w:val="00E04120"/>
    <w:rsid w:val="00E2435F"/>
    <w:rsid w:val="00E54A11"/>
    <w:rsid w:val="00E551C6"/>
    <w:rsid w:val="00E7234C"/>
    <w:rsid w:val="00E72770"/>
    <w:rsid w:val="00E7623B"/>
    <w:rsid w:val="00EA4AB1"/>
    <w:rsid w:val="00EC3A93"/>
    <w:rsid w:val="00EE74CE"/>
    <w:rsid w:val="00EF52E0"/>
    <w:rsid w:val="00F2727D"/>
    <w:rsid w:val="00F3544A"/>
    <w:rsid w:val="00F57BCF"/>
    <w:rsid w:val="00F62B1E"/>
    <w:rsid w:val="00F74B9D"/>
    <w:rsid w:val="00F8616D"/>
    <w:rsid w:val="00FA5386"/>
    <w:rsid w:val="00FC4C69"/>
    <w:rsid w:val="00FF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05C8D1-BBCF-45F7-8270-E8295DBD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36</Pages>
  <Words>5940</Words>
  <Characters>33863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181</cp:revision>
  <dcterms:created xsi:type="dcterms:W3CDTF">2022-08-17T06:11:00Z</dcterms:created>
  <dcterms:modified xsi:type="dcterms:W3CDTF">2022-10-31T04:43:00Z</dcterms:modified>
</cp:coreProperties>
</file>