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D97636" w:rsidP="00D97636" w14:paraId="0C1DE30F" w14:textId="77777777">
      <w:pPr>
        <w:spacing w:before="71" w:line="242" w:lineRule="auto"/>
        <w:ind w:left="2742" w:right="881" w:hanging="1286"/>
        <w:rPr>
          <w:sz w:val="24"/>
        </w:rPr>
      </w:pPr>
      <w:r>
        <w:rPr>
          <w:sz w:val="24"/>
        </w:rPr>
        <w:t>Муниципальное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общеобразовательное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 гимназия имени маршала Г.К. Жукова</w:t>
      </w:r>
    </w:p>
    <w:p w:rsidR="00D97636" w:rsidP="00D97636" w14:paraId="719C729D" w14:textId="77777777">
      <w:pPr>
        <w:pStyle w:val="BodyText"/>
        <w:rPr>
          <w:sz w:val="24"/>
        </w:rPr>
      </w:pPr>
    </w:p>
    <w:p w:rsidR="00D97636" w:rsidP="00D97636" w14:paraId="19E5EBC5" w14:textId="77777777">
      <w:pPr>
        <w:pStyle w:val="BodyText"/>
        <w:rPr>
          <w:sz w:val="24"/>
        </w:rPr>
      </w:pPr>
    </w:p>
    <w:p w:rsidR="00D97636" w:rsidP="00D97636" w14:paraId="2492AC6D" w14:textId="77777777">
      <w:pPr>
        <w:pStyle w:val="BodyText"/>
        <w:rPr>
          <w:sz w:val="24"/>
        </w:rPr>
      </w:pPr>
    </w:p>
    <w:p w:rsidR="00D97636" w:rsidP="00D97636" w14:paraId="29ED8C7E" w14:textId="77777777">
      <w:pPr>
        <w:pStyle w:val="BodyText"/>
        <w:rPr>
          <w:sz w:val="24"/>
        </w:rPr>
      </w:pPr>
    </w:p>
    <w:p w:rsidR="00D97636" w:rsidP="00D97636" w14:paraId="19338EC6" w14:textId="77777777">
      <w:pPr>
        <w:pStyle w:val="BodyText"/>
        <w:rPr>
          <w:sz w:val="24"/>
        </w:rPr>
      </w:pPr>
    </w:p>
    <w:p w:rsidR="00D97636" w:rsidP="00D97636" w14:paraId="69F902F7" w14:textId="77777777">
      <w:pPr>
        <w:pStyle w:val="BodyText"/>
        <w:rPr>
          <w:sz w:val="24"/>
        </w:rPr>
      </w:pPr>
    </w:p>
    <w:p w:rsidR="00D97636" w:rsidP="00D97636" w14:paraId="10F3B10C" w14:textId="77777777">
      <w:pPr>
        <w:pStyle w:val="BodyText"/>
        <w:spacing w:before="265"/>
        <w:rPr>
          <w:sz w:val="24"/>
        </w:rPr>
      </w:pPr>
    </w:p>
    <w:p w:rsidR="00D97636" w:rsidP="00D97636" w14:paraId="2009C678" w14:textId="7AB8827A">
      <w:pPr>
        <w:pStyle w:val="BodyText"/>
        <w:jc w:val="center"/>
        <w:rPr>
          <w:b/>
          <w:sz w:val="52"/>
        </w:rPr>
      </w:pPr>
      <w:r>
        <w:rPr>
          <w:b/>
          <w:sz w:val="52"/>
        </w:rPr>
        <w:t>Обсессивно-компульсивное расстройство</w:t>
      </w:r>
    </w:p>
    <w:p w:rsidR="00D97636" w:rsidP="00D97636" w14:paraId="320FB439" w14:textId="77777777">
      <w:pPr>
        <w:pStyle w:val="BodyText"/>
        <w:rPr>
          <w:b/>
          <w:sz w:val="52"/>
        </w:rPr>
      </w:pPr>
    </w:p>
    <w:p w:rsidR="00D97636" w:rsidP="00D97636" w14:paraId="1F81C540" w14:textId="77777777">
      <w:pPr>
        <w:pStyle w:val="BodyText"/>
        <w:rPr>
          <w:b/>
          <w:sz w:val="52"/>
        </w:rPr>
      </w:pPr>
    </w:p>
    <w:p w:rsidR="00D97636" w:rsidP="00D97636" w14:paraId="5078FA39" w14:textId="77777777">
      <w:pPr>
        <w:pStyle w:val="BodyText"/>
        <w:spacing w:before="59"/>
        <w:rPr>
          <w:b/>
          <w:sz w:val="52"/>
        </w:rPr>
      </w:pPr>
    </w:p>
    <w:p w:rsidR="00D97636" w:rsidP="00D97636" w14:paraId="4C242B9B" w14:textId="7037066F">
      <w:pPr>
        <w:pStyle w:val="BodyText"/>
        <w:ind w:left="5488"/>
      </w:pPr>
      <w:r>
        <w:t>Работа ученика 11 «Б» класса</w:t>
      </w:r>
    </w:p>
    <w:p w:rsidR="00D97636" w:rsidP="00D97636" w14:paraId="09FEB914" w14:textId="05F423DA">
      <w:pPr>
        <w:pStyle w:val="BodyText"/>
        <w:ind w:left="5488"/>
      </w:pPr>
      <w:r>
        <w:t>Первакова Артёма Ивановича</w:t>
      </w:r>
    </w:p>
    <w:p w:rsidR="00D97636" w:rsidP="00D97636" w14:paraId="22A9BD6A" w14:textId="77777777">
      <w:pPr>
        <w:pStyle w:val="BodyText"/>
      </w:pPr>
    </w:p>
    <w:p w:rsidR="00D97636" w:rsidP="00D97636" w14:paraId="64D458C2" w14:textId="3496B5B0">
      <w:pPr>
        <w:pStyle w:val="BodyText"/>
        <w:ind w:left="5488" w:right="513"/>
      </w:pPr>
      <w:r>
        <w:t>Руководитель проекта</w:t>
      </w:r>
    </w:p>
    <w:p w:rsidR="00D97636" w:rsidP="00D97636" w14:paraId="14C4F83B" w14:textId="6D8B55C3">
      <w:pPr>
        <w:pStyle w:val="BodyText"/>
        <w:ind w:left="5488" w:right="513"/>
      </w:pPr>
      <w:r>
        <w:t>Юрченко Наталья Владимировна</w:t>
      </w:r>
    </w:p>
    <w:p w:rsidR="00D97636" w:rsidP="00D97636" w14:paraId="415DEEBB" w14:textId="77777777">
      <w:pPr>
        <w:pStyle w:val="BodyText"/>
      </w:pPr>
    </w:p>
    <w:p w:rsidR="00D97636" w:rsidP="00D97636" w14:paraId="4B9C571F" w14:textId="77777777">
      <w:pPr>
        <w:pStyle w:val="BodyText"/>
      </w:pPr>
    </w:p>
    <w:p w:rsidR="00D97636" w:rsidP="00D97636" w14:paraId="47C71C46" w14:textId="77777777">
      <w:pPr>
        <w:pStyle w:val="BodyText"/>
        <w:spacing w:before="320"/>
      </w:pPr>
    </w:p>
    <w:p w:rsidR="00D97636" w:rsidP="00D97636" w14:paraId="3C94855E" w14:textId="77777777">
      <w:pPr>
        <w:pStyle w:val="BodyText"/>
        <w:tabs>
          <w:tab w:val="left" w:pos="4203"/>
          <w:tab w:val="left" w:pos="6574"/>
        </w:tabs>
        <w:spacing w:before="1"/>
        <w:ind w:left="100"/>
      </w:pPr>
      <w:r>
        <w:t>Работа</w:t>
      </w:r>
      <w:r>
        <w:rPr>
          <w:spacing w:val="-4"/>
        </w:rPr>
        <w:t xml:space="preserve"> </w:t>
      </w:r>
      <w:r>
        <w:t>допущена</w:t>
      </w:r>
      <w:r>
        <w:rPr>
          <w:spacing w:val="2"/>
        </w:rPr>
        <w:t xml:space="preserve"> </w:t>
      </w:r>
      <w:r>
        <w:t>к защите</w:t>
      </w:r>
      <w:r>
        <w:rPr>
          <w:spacing w:val="2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2024 </w:t>
      </w:r>
      <w:r>
        <w:rPr>
          <w:spacing w:val="-5"/>
        </w:rPr>
        <w:t>г.</w:t>
      </w:r>
    </w:p>
    <w:p w:rsidR="00D97636" w:rsidP="00D97636" w14:paraId="28CD3C1E" w14:textId="77777777">
      <w:pPr>
        <w:pStyle w:val="BodyText"/>
      </w:pPr>
    </w:p>
    <w:p w:rsidR="00D97636" w:rsidP="00D97636" w14:paraId="648823FC" w14:textId="4F7315CA">
      <w:pPr>
        <w:pStyle w:val="BodyText"/>
        <w:tabs>
          <w:tab w:val="left" w:pos="6718"/>
          <w:tab w:val="left" w:pos="9333"/>
        </w:tabs>
        <w:spacing w:before="1"/>
        <w:ind w:left="100"/>
      </w:pPr>
      <w:r>
        <w:t xml:space="preserve">Подпись руководителя проекта </w:t>
      </w:r>
      <w:r>
        <w:rPr>
          <w:u w:val="single"/>
        </w:rPr>
        <w:tab/>
      </w:r>
      <w:r>
        <w:rPr>
          <w:spacing w:val="-10"/>
        </w:rPr>
        <w:t>(</w:t>
      </w:r>
      <w:r w:rsidR="00DE20EC">
        <w:rPr>
          <w:spacing w:val="-10"/>
        </w:rPr>
        <w:t>__________________)</w:t>
      </w:r>
    </w:p>
    <w:p w:rsidR="00D97636" w:rsidP="00D97636" w14:paraId="55D979A0" w14:textId="77777777">
      <w:pPr>
        <w:pStyle w:val="BodyText"/>
      </w:pPr>
    </w:p>
    <w:p w:rsidR="00D97636" w:rsidP="00D97636" w14:paraId="131BCB5D" w14:textId="77777777">
      <w:pPr>
        <w:pStyle w:val="BodyText"/>
      </w:pPr>
    </w:p>
    <w:p w:rsidR="00D97636" w:rsidP="00D97636" w14:paraId="2C557944" w14:textId="77777777">
      <w:pPr>
        <w:pStyle w:val="BodyText"/>
        <w:spacing w:before="2"/>
      </w:pPr>
    </w:p>
    <w:p w:rsidR="003C03F4" w:rsidP="00DE7846" w14:paraId="00427AD6" w14:textId="2125ED69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Белореченск</w:t>
      </w:r>
    </w:p>
    <w:p w:rsidR="00DE7846" w:rsidRPr="00DE7846" w:rsidP="00DE7846" w14:paraId="47118B51" w14:textId="0AFDC4E5">
      <w:pPr>
        <w:jc w:val="center"/>
        <w:rPr>
          <w:sz w:val="28"/>
          <w:szCs w:val="28"/>
        </w:rPr>
        <w:sectPr w:rsidSect="007E53CE">
          <w:pgSz w:w="11906" w:h="16838"/>
          <w:pgMar w:top="1134" w:right="851" w:bottom="851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2024 г.</w:t>
      </w:r>
    </w:p>
    <w:p w:rsidR="00151BA9" w:rsidP="00CA497F" w14:paraId="37A492C1" w14:textId="5B372A3E">
      <w:pPr>
        <w:widowControl/>
        <w:autoSpaceDE/>
        <w:autoSpaceDN/>
        <w:spacing w:after="160" w:line="360" w:lineRule="auto"/>
        <w:ind w:left="3538" w:firstLine="57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Содержание</w:t>
      </w:r>
    </w:p>
    <w:p w:rsidR="00CA497F" w:rsidRPr="00151BA9" w:rsidP="00CA497F" w14:paraId="6E5C82AF" w14:textId="44CCA73A">
      <w:pPr>
        <w:widowControl/>
        <w:autoSpaceDE/>
        <w:autoSpaceDN/>
        <w:spacing w:after="160" w:line="360" w:lineRule="auto"/>
        <w:ind w:firstLine="57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sectPr>
          <w:type w:val="nextPage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13F20" w:rsidRPr="00713F20" w:rsidP="00713F20" w14:paraId="1EFCEEC6" w14:textId="4B129880">
      <w:pPr>
        <w:widowControl/>
        <w:autoSpaceDE/>
        <w:autoSpaceDN/>
        <w:spacing w:after="160" w:line="360" w:lineRule="auto"/>
        <w:ind w:left="1416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    Обсессивно-компульсивное расстройство</w:t>
      </w:r>
    </w:p>
    <w:p w:rsidR="007B601D" w:rsidP="00687266" w14:paraId="058B7594" w14:textId="372C49B6">
      <w:pPr>
        <w:widowControl/>
        <w:autoSpaceDE/>
        <w:autoSpaceDN/>
        <w:spacing w:after="160" w:line="360" w:lineRule="auto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 w:rsidRPr="00713F2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A13E6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ab/>
      </w:r>
      <w:r w:rsidR="00A13E6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ab/>
      </w:r>
      <w:r w:rsidR="00A13E6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ab/>
      </w:r>
      <w:r w:rsidR="00A13E6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ab/>
      </w:r>
      <w:r w:rsidR="00A13E6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ab/>
      </w:r>
      <w:r w:rsidR="00FD1A5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    </w:t>
      </w:r>
      <w:r w:rsidR="00FD1A5D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Введение</w:t>
      </w:r>
    </w:p>
    <w:p w:rsidR="007B601D" w:rsidP="007B601D" w14:paraId="0638FF5A" w14:textId="14C5F716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Так уж сложилось, что по какой-то странной причине </w:t>
      </w:r>
      <w:r w:rsidR="000A1EC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ОКР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 понимании большинства – это </w:t>
      </w:r>
      <w:r w:rsidR="000A1EC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такая причудливая, а то и полезная фишка. Сродни </w:t>
      </w:r>
      <w:r w:rsidRPr="000A1EC1" w:rsidR="000A1EC1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«</w:t>
      </w:r>
      <w:r w:rsidR="000A1EC1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У</w:t>
      </w:r>
      <w:r w:rsidRPr="000A1EC1" w:rsidR="000A1EC1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 меня депрессия, я люблю сидеть на окне и смотреть на дождь»</w:t>
      </w:r>
      <w:r w:rsidR="000A1EC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, только </w:t>
      </w:r>
      <w:r w:rsidRPr="000A1EC1" w:rsidR="000A1EC1">
        <w:rPr>
          <w:rFonts w:ascii="Times New Roman" w:hAnsi="Times New Roman" w:eastAsiaTheme="minorHAnsi" w:cs="Times New Roman"/>
          <w:i/>
          <w:sz w:val="28"/>
          <w:szCs w:val="28"/>
          <w:lang w:val="ru-RU" w:eastAsia="en-US" w:bidi="ar-SA"/>
        </w:rPr>
        <w:t>«У меня ОКР, я люблю чистоту и порядок»</w:t>
      </w:r>
      <w:r w:rsidR="000A1EC1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:rsidR="00453FC6" w:rsidP="007B601D" w14:paraId="46F786F9" w14:textId="77777777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:rsidR="000A1EC1" w:rsidP="007B601D" w14:paraId="09A4C470" w14:textId="5A430835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К «счастью», у этого друга всегда есть решение. </w:t>
      </w:r>
      <w:r w:rsidR="00453FC6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Просто потри зубы щёткой не 10, а 12 раз. Или соверши животворящее </w:t>
      </w:r>
      <w:r w:rsidR="00453FC6">
        <w:rPr>
          <w:rFonts w:ascii="Times New Roman" w:hAnsi="Times New Roman" w:eastAsiaTheme="minorHAnsi" w:cs="Times New Roman"/>
          <w:i/>
          <w:sz w:val="28"/>
          <w:szCs w:val="28"/>
          <w:lang w:val="ru-RU" w:eastAsia="en-US" w:bidi="ar-SA"/>
        </w:rPr>
        <w:t>«тьфу-тьфу-тьфу».</w:t>
      </w:r>
      <w:r w:rsidR="00453FC6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Или проверь, что дверь твоего дома заперта. </w:t>
      </w:r>
      <w:r w:rsidRPr="009A548A" w:rsidR="00453FC6">
        <w:rPr>
          <w:rFonts w:ascii="Times New Roman" w:hAnsi="Times New Roman" w:eastAsiaTheme="minorHAnsi" w:cs="Times New Roman"/>
          <w:i/>
          <w:sz w:val="28"/>
          <w:szCs w:val="28"/>
          <w:lang w:val="ru-RU" w:eastAsia="en-US" w:bidi="ar-SA"/>
        </w:rPr>
        <w:t>Хорошо запер?</w:t>
      </w:r>
      <w:r w:rsidR="00453FC6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:rsidR="00453FC6" w:rsidP="007B601D" w14:paraId="085D947A" w14:textId="4EAE8ACC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Почему? Как? Что делать? </w:t>
      </w:r>
      <w:r w:rsidR="00BE4FC6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Я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вам </w:t>
      </w:r>
      <w:r w:rsidR="00BE4FC6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по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кажу, откуда готовилось нападение на вашу нервную систему.</w:t>
      </w:r>
    </w:p>
    <w:p w:rsidR="009A548A" w:rsidRPr="00A54D4C" w:rsidP="00B93B94" w14:paraId="08FBE594" w14:textId="6CD2C8D9">
      <w:pPr>
        <w:widowControl/>
        <w:autoSpaceDE/>
        <w:autoSpaceDN/>
        <w:spacing w:after="160" w:line="360" w:lineRule="auto"/>
        <w:ind w:left="4248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 w:rsidRPr="00A54D4C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* * *</w:t>
      </w:r>
    </w:p>
    <w:p w:rsidR="00561F3C" w:rsidP="007B601D" w14:paraId="4152FD9A" w14:textId="336C434B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 xml:space="preserve">Цель моего проекта – 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повысить осведомлённость об обсессивно-компульсивном расстройстве.</w:t>
      </w:r>
    </w:p>
    <w:p w:rsidR="00561F3C" w:rsidP="00561F3C" w14:paraId="4A4827BA" w14:textId="3F84CC84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>Для достижения цели должен быть выполнен ряд задач:</w:t>
      </w:r>
    </w:p>
    <w:p w:rsidR="00561F3C" w:rsidP="00561F3C" w14:paraId="64A6BD7E" w14:textId="52D5BA03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- Объяснить, что такое ОКР и как проявляются разные его виды;</w:t>
      </w:r>
    </w:p>
    <w:p w:rsidR="00561F3C" w:rsidP="00561F3C" w14:paraId="7FEAFAB2" w14:textId="414E6051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- Показать </w:t>
      </w:r>
      <w:r w:rsidR="007048CA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возможные 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причин</w:t>
      </w:r>
      <w:r w:rsidR="007048CA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ы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расстройства;</w:t>
      </w:r>
    </w:p>
    <w:p w:rsidR="00561F3C" w:rsidP="00561F3C" w14:paraId="02D2BD9C" w14:textId="4A5A4410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- Рассказать о методах </w:t>
      </w:r>
      <w:r w:rsidR="00467334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лечения.</w:t>
      </w:r>
    </w:p>
    <w:p w:rsidR="00561F3C" w:rsidP="00561F3C" w14:paraId="6FD67766" w14:textId="3F4897E8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>Работа актуальна</w:t>
      </w:r>
      <w:r w:rsidR="007048CA"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 xml:space="preserve">, </w:t>
      </w:r>
      <w:r w:rsidRPr="007048CA" w:rsidR="007048CA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так как</w:t>
      </w:r>
      <w:r w:rsidR="007048CA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общество недооценивает опасность этого расстройства из-за</w:t>
      </w:r>
      <w:r w:rsidR="007048CA"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огромно</w:t>
      </w:r>
      <w:r w:rsidR="007048CA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го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количеств</w:t>
      </w:r>
      <w:r w:rsidR="007048CA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а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заблуждений </w:t>
      </w:r>
      <w:r w:rsidR="007048CA"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о его сути.</w:t>
      </w:r>
    </w:p>
    <w:p w:rsidR="00561F3C" w:rsidP="00561F3C" w14:paraId="0F890817" w14:textId="103702F6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>Объектом исследования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является обсессивно-компульсивное расстройство.</w:t>
      </w:r>
    </w:p>
    <w:p w:rsidR="00561F3C" w:rsidP="00561F3C" w14:paraId="5BE39268" w14:textId="17081C73">
      <w:pPr>
        <w:widowControl/>
        <w:autoSpaceDE/>
        <w:autoSpaceDN/>
        <w:spacing w:after="160" w:line="360" w:lineRule="auto"/>
        <w:ind w:firstLine="85"/>
        <w:jc w:val="both"/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 xml:space="preserve">Предметом </w:t>
      </w: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>– его виды, симптомы и способы борьбы с ним.</w:t>
      </w:r>
    </w:p>
    <w:p w:rsidR="00561F3C" w:rsidRPr="00583785" w:rsidP="00561F3C" w14:paraId="6FBB5EE7" w14:textId="236B2AAE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iCs/>
          <w:color w:val="00B0F0"/>
          <w:sz w:val="28"/>
          <w:szCs w:val="28"/>
          <w:lang w:val="ru-RU" w:eastAsia="en-US" w:bidi="ar-SA"/>
        </w:rPr>
        <w:sectPr>
          <w:type w:val="nextPage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eastAsiaTheme="minorHAnsi" w:cs="Times New Roman"/>
          <w:i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 xml:space="preserve">Продукт </w:t>
      </w:r>
      <w:r w:rsidR="00583785"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>проекта</w:t>
      </w:r>
      <w:r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 xml:space="preserve"> </w:t>
      </w:r>
      <w:r w:rsidR="00796EC2"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>–</w:t>
      </w:r>
      <w:r>
        <w:rPr>
          <w:rFonts w:ascii="Times New Roman" w:hAnsi="Times New Roman" w:eastAsiaTheme="minorHAnsi" w:cs="Times New Roman"/>
          <w:b/>
          <w:bCs/>
          <w:iCs/>
          <w:sz w:val="28"/>
          <w:szCs w:val="28"/>
          <w:lang w:val="ru-RU" w:eastAsia="en-US" w:bidi="ar-SA"/>
        </w:rPr>
        <w:t xml:space="preserve"> </w:t>
      </w:r>
      <w:r w:rsidRPr="00583785" w:rsidR="00796EC2">
        <w:rPr>
          <w:rFonts w:ascii="Times New Roman" w:hAnsi="Times New Roman" w:eastAsiaTheme="minorHAnsi" w:cs="Times New Roman"/>
          <w:iCs/>
          <w:color w:val="00B0F0"/>
          <w:sz w:val="28"/>
          <w:szCs w:val="28"/>
          <w:lang w:val="ru-RU" w:eastAsia="en-US" w:bidi="ar-SA"/>
        </w:rPr>
        <w:t>в аквапарке реально ахрененно</w:t>
      </w:r>
      <w:r w:rsidR="00583785">
        <w:rPr>
          <w:rFonts w:ascii="Times New Roman" w:hAnsi="Times New Roman" w:eastAsiaTheme="minorHAnsi" w:cs="Times New Roman"/>
          <w:iCs/>
          <w:color w:val="00B0F0"/>
          <w:sz w:val="28"/>
          <w:szCs w:val="28"/>
          <w:lang w:val="ru-RU" w:eastAsia="en-US" w:bidi="ar-SA"/>
        </w:rPr>
        <w:t>.</w:t>
      </w:r>
    </w:p>
    <w:p w:rsidR="00A52679" w:rsidP="0006028C" w14:paraId="72CF65D1" w14:textId="41D9C9DE">
      <w:pPr>
        <w:widowControl/>
        <w:autoSpaceDE/>
        <w:autoSpaceDN/>
        <w:spacing w:after="160" w:line="360" w:lineRule="auto"/>
        <w:ind w:left="3540"/>
        <w:jc w:val="both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Что такое ОКР?</w:t>
      </w:r>
    </w:p>
    <w:p w:rsidR="001F2007" w:rsidP="001F2007" w14:paraId="11C5D803" w14:textId="2AA6BA4E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C2718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Кто ж такой этот «ОКР»?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В основе лежат 2 понятия – обсессия и компульсия.</w:t>
      </w:r>
    </w:p>
    <w:p w:rsidR="00C27181" w:rsidP="001F2007" w14:paraId="2E48A719" w14:textId="6CDDB705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5E6F4D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Обсессия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1F200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–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1F200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это навязчивая, тревожащая мысл</w:t>
      </w:r>
      <w:r w:rsidR="00FF20F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ь</w:t>
      </w:r>
      <w:r w:rsidR="001F200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которая просто</w:t>
      </w:r>
      <w:r w:rsidR="0048229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так</w:t>
      </w:r>
      <w:r w:rsidR="001F200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не уходит. Пытаться её прогнать – это </w:t>
      </w:r>
      <w:r w:rsidR="001F200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примерно</w:t>
      </w:r>
      <w:r w:rsidR="001F200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Pr="001F2007" w:rsidR="001F2007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Надеюсь, вы поняли, о чём я</w:t>
      </w:r>
      <w:r w:rsidR="001F200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 видах</w:t>
      </w:r>
      <w:r w:rsidR="001F200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мы поговорим чуть попозже.</w:t>
      </w:r>
    </w:p>
    <w:p w:rsidR="001F2007" w:rsidP="001F2007" w14:paraId="2EFD7A51" w14:textId="3543B344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Компульсия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же –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это действие, которое нужно совершить (часто по многу раз), чтобы облегчить обсессию.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067E0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Поведение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убирающее навязчивую мысль.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Н</w:t>
      </w:r>
      <w:r w:rsidR="0048229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апример, 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мытьё рук</w:t>
      </w:r>
      <w:r w:rsidR="0048229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мысленный счёт,</w:t>
      </w:r>
      <w:r w:rsidR="0048229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9E5D9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религиозные ритуалы…</w:t>
      </w:r>
      <w:r w:rsidR="0048229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Pr="00482299" w:rsidR="0048229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Как же отличить логику от </w:t>
      </w:r>
      <w:r w:rsidR="00FF20F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обсессии</w:t>
      </w:r>
      <w:r w:rsidRPr="00482299" w:rsidR="0048229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?</w:t>
      </w:r>
      <w:r w:rsidR="0048229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где именно</w:t>
      </w:r>
      <w:r w:rsidR="0048229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:rsidR="00D62E97" w:rsidP="001F2007" w14:paraId="203CE72D" w14:textId="09DF4B3C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 в этом и заключается основная фишка ОКР. 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(говорю это не из личного опыта), </w:t>
      </w:r>
      <w:r w:rsidRPr="00255747"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люди своему воспалённому мозгу верят на все сто</w:t>
      </w:r>
      <w:r w:rsidR="005E707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ОКР – это не когда боги </w:t>
      </w:r>
      <w:r w:rsidRPr="00D70B59" w:rsidR="00D70B5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(</w:t>
      </w:r>
      <w:r w:rsidR="00FF20F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то есть </w:t>
      </w:r>
      <w:r w:rsidRPr="00D70B59" w:rsidR="00D70B5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голоса в голове)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говорят их посланнику </w:t>
      </w:r>
      <w:r w:rsidRPr="00D70B59" w:rsidR="00D70B5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(</w:t>
      </w:r>
      <w:r w:rsidR="00FF20F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то есть </w:t>
      </w:r>
      <w:r w:rsidRPr="00D70B59" w:rsidR="00D70B5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тебе)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067E0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избить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демонов </w:t>
      </w:r>
      <w:r w:rsidRPr="00D70B59" w:rsidR="00D70B5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(</w:t>
      </w:r>
      <w:r w:rsidR="00FF20F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то есть </w:t>
      </w:r>
      <w:r w:rsidRPr="00D70B59" w:rsidR="00D70B5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бабушек </w:t>
      </w:r>
      <w:r w:rsidR="00FF20F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на улице</w:t>
      </w:r>
      <w:r w:rsidRPr="00D70B59" w:rsidR="00D70B5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)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. </w:t>
      </w:r>
      <w:r w:rsidR="003A59F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Тут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даже обратный случай 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– </w:t>
      </w:r>
      <w:r w:rsidR="00FF20F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когда</w:t>
      </w:r>
      <w:r w:rsidR="00D70B5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своему мозгу очень сложно верить в принципе.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FF20F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Как и </w:t>
      </w:r>
      <w:r w:rsidR="003A59F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своей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интуиции, под которую это расстройство </w:t>
      </w:r>
      <w:r w:rsidR="00FF20F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мастерски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маскируется.</w:t>
      </w:r>
      <w:r w:rsidR="005E707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сознания</w:t>
      </w:r>
      <w:r w:rsidR="005E707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подчиниться.</w:t>
      </w:r>
    </w:p>
    <w:p w:rsidR="00E2662C" w:rsidP="001F2007" w14:paraId="0C3328F2" w14:textId="0C92BB37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Тут здоровые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люди 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могут возразить, мол, как 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этой глупости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можно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поддаваться</w:t>
      </w:r>
      <w:r w:rsidR="007241C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? На одной чаше весов логика, на другой – суеверное и извращённое её подобие.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Дело тут, в общем-то, не в вере.  Если бы вас с такой же интенсивностью преследовали умные мысли,</w:t>
      </w:r>
      <w:r w:rsidR="00067E0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вы бы сделали многое, чтобы </w:t>
      </w:r>
      <w:r w:rsidR="00067E0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быть</w:t>
      </w:r>
      <w:r w:rsidR="00EB48E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быстрее</w:t>
      </w:r>
      <w:r w:rsidR="00067E0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их, поверьте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 И иногда лишний раз помыть руки кажется адекватной ценой, чтобы заткнуть свой мозг.</w:t>
      </w:r>
    </w:p>
    <w:p w:rsidR="00827AC9" w:rsidP="003D2BAC" w14:paraId="1A667671" w14:textId="7DB67901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Или доехала ли ваша любимая бабушка до дома в целости и сохранности. А мозг тебе и говорит – помой руки, и микробов смоет. Помолись за бабушку, и она доедет до дома. Говорит столько раз, что </w:t>
      </w:r>
      <w:r w:rsidR="00FF20F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волей-неволей подчиняешься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</w:t>
      </w:r>
    </w:p>
    <w:p w:rsidR="00BB4A1F" w:rsidRPr="00BB4A1F" w:rsidP="003D2BAC" w14:paraId="287E9E81" w14:textId="364C0F74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sectPr>
          <w:type w:val="nextPage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Думаю, основы вы поняли. Поговорим, откуда ОКР берётся и как оно работает.</w:t>
      </w:r>
    </w:p>
    <w:p w:rsidR="00B11108" w:rsidP="00B11108" w14:paraId="1F5614D0" w14:textId="77777777">
      <w:pPr>
        <w:widowControl/>
        <w:autoSpaceDE/>
        <w:autoSpaceDN/>
        <w:spacing w:after="160" w:line="360" w:lineRule="auto"/>
        <w:ind w:left="3540"/>
        <w:jc w:val="both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   Причины</w:t>
      </w:r>
      <w:r w:rsidR="00D70B59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.</w:t>
      </w:r>
    </w:p>
    <w:p w:rsidR="00710C1C" w:rsidRPr="00B11108" w:rsidP="00B11108" w14:paraId="7AB28D6E" w14:textId="44692908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:rsidR="00D66AD4" w:rsidP="001F2007" w14:paraId="5321F1FA" w14:textId="2CAFD34B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Как же? Возможных путей много, и бесконечность тут – не предел. </w:t>
      </w:r>
      <w:r w:rsidRPr="00D77415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Например, травматический опыт.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та она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или нет.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Вот вам и компульсия.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E2662C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Можно подхватить ОКР в детстве от окружения.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Если</w:t>
      </w:r>
      <w:r w:rsidR="00E2662C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Pr="00E2662C" w:rsidR="00E2662C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Тьфу-тьфу-тьфу, мать его.</w:t>
      </w:r>
    </w:p>
    <w:p w:rsidR="00D66AD4" w:rsidRPr="00D66AD4" w:rsidP="001F2007" w14:paraId="16713E51" w14:textId="43985C65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Есть когнитивно-поведенческие теории. 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Почти всем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 течение дня приходят странные и настораживающие мысли. Например, </w:t>
      </w:r>
      <w:r w:rsidRPr="00530E26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что будет, если вы прямо сейчас кого-нибудь ударите ножом. Просто так.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Эти мысли абсолютно нормальны </w:t>
      </w:r>
      <w:r w:rsidR="0067411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(пока это просто мысли)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но люди с ОКР не умеют их игнорировать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. Не в плане, что устраивают 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резню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, а в плане, что 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боятся её устроить. Считают такие мысли 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слишком 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опасными и фокусируются на их контроле.</w:t>
      </w:r>
      <w:r w:rsidR="00B5090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Накручивают себя, мол, </w:t>
      </w:r>
      <w:r w:rsidRPr="00B50901" w:rsidR="00B50901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«если у меня подобные мысли, то я подсознательно хочу убивать людей и просто отрицаю это»</w:t>
      </w:r>
      <w:r w:rsidR="00B5090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Постоянная такая фокусировка только усугубляет 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надуманную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«опасность», и вы попадаете в цикл. В котором рождается обсессия.</w:t>
      </w:r>
    </w:p>
    <w:p w:rsidR="00067E05" w:rsidP="001F2007" w14:paraId="7ADBF979" w14:textId="230AADE7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E2662C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Биологические причины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тут тоже есть, помимо вышеназванных генов. </w:t>
      </w:r>
      <w:r w:rsidR="005B680A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Хотя точная причина до сих пор не установлена, есть довольно правдоподобная теория.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Если совсем упрощённо, у вас в мозг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е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есть орбифронтальная кора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которая отвечает за сложное поведение – регуляция эмоций, оценка, произвольны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е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движения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 другое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 Так вот, эта кора время от времени посылает импульсы, которые заставляют вас что-то делать.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530E26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Нормальные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импульсы.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Например, после посещения туалета вам поступает импульс помыть руки. Вы выполняете соответствующее поведение, и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он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блокируется.  </w:t>
      </w:r>
      <w:r w:rsidR="00D62E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М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озгу</w:t>
      </w:r>
      <w:r w:rsidR="00D62E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же, страдающему ОКР,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очень трудно 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подавить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этот импульс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даже после выполнения нужных действий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. </w:t>
      </w:r>
      <w:r w:rsidR="0067411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Попытка его заблокировать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приводит к повторяющемуся поведению –</w:t>
      </w:r>
      <w:r w:rsidR="00530E2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нашим любимым</w:t>
      </w:r>
      <w:r w:rsidR="006B319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обсессиям и компульсиям.</w:t>
      </w:r>
    </w:p>
    <w:p w:rsidR="00776EFB" w:rsidRPr="00300073" w:rsidP="001F2007" w14:paraId="6BBE406C" w14:textId="240EBF80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Ещё одна из причин – сбой в серотониновой системе.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Низкий уровень серотонина (одного из гормонов счастья) </w:t>
      </w:r>
      <w:r w:rsidR="00AE14A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вредит работе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сразу нескольких систем мозга. </w:t>
      </w:r>
      <w:r w:rsidR="00AE14A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Снижается активность </w:t>
      </w:r>
      <w:r w:rsidRPr="00AE14AF" w:rsidR="00AE14A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префронтальной коры</w:t>
      </w:r>
      <w:r w:rsidR="00AE14A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,</w:t>
      </w:r>
      <w:r w:rsidR="00AE14A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отвечающей за планирование, аргументацию и подавление мыслей. Увеличивается активность </w:t>
      </w:r>
      <w:r w:rsidRPr="00AE14AF" w:rsidR="00AE14A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базальных ганглий</w:t>
      </w:r>
      <w:r w:rsidR="00AE14A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 </w:t>
      </w:r>
      <w:r w:rsidR="00AE14A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– это про формирование привычек, регуляцию моторики и обработку вознаграждений, что может приводить к повторяющемуся поведению. И, конечно же, пониженный уровень серотонина делает вас более чувствительными к негативным эмоциям и стрессу.</w:t>
      </w:r>
      <w:r w:rsidR="0030007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 общем, на серотонин тут всё довольно плотненько завязано.</w:t>
      </w:r>
    </w:p>
    <w:p w:rsidR="00827AC9" w:rsidRPr="00776EFB" w:rsidP="001F2007" w14:textId="0F6F2716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sectPr>
          <w:type w:val="nextPage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776EFB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Ещё я находил информацию про какой-то подсознательный конфлик</w:t>
      </w:r>
      <w:r w:rsidR="00AE14A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т, попытка подавить который может стать причиной ОКР</w:t>
      </w:r>
      <w:r w:rsidR="00776EFB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но её было мало и звучала она странно, так что пропустим.</w:t>
      </w:r>
    </w:p>
    <w:p w:rsidR="00DA0F16" w:rsidP="00DA0F16" w14:paraId="2888A6C7" w14:textId="3CB26FFB">
      <w:pPr>
        <w:widowControl/>
        <w:autoSpaceDE/>
        <w:autoSpaceDN/>
        <w:spacing w:after="160" w:line="360" w:lineRule="auto"/>
        <w:ind w:left="2832" w:firstLine="708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Тип</w:t>
      </w:r>
      <w:r w:rsidR="0017404F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ы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ОКР.</w:t>
      </w:r>
    </w:p>
    <w:p w:rsidR="000B678A" w:rsidP="000B678A" w14:paraId="1AA17396" w14:textId="62D8CFE4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Как и в случае с компульсиями, обсессия может появиться по какому угодно поводу, и букет навязчивых мыслей </w:t>
      </w:r>
      <w:r w:rsidR="00613D2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у каждого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уникален. Тем не менее, их всех можно разделить на группы, или типы. </w:t>
      </w:r>
      <w:r w:rsidR="0052587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Проведу вам экскурсию по тараканам в чужих головах.</w:t>
      </w:r>
    </w:p>
    <w:p w:rsidR="000B678A" w:rsidP="000B678A" w14:paraId="1E3EA91D" w14:textId="1C29C029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17404F" w:rsidR="0017404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· </w:t>
      </w:r>
      <w:r w:rsidRPr="000B678A" w:rsidR="00E2301D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Проверка</w:t>
      </w:r>
      <w:r w:rsidRPr="000B678A" w:rsidR="00E2301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– основа, база, один из наиболее известных типов. 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Возможностей тут много – проверка утюга в страхе пожара, замк</w:t>
      </w:r>
      <w:r w:rsidRPr="003C2AED" w:rsidR="003C2AED">
        <w:rPr>
          <w:rFonts w:ascii="Times New Roman" w:hAnsi="Times New Roman" w:eastAsiaTheme="minorHAnsi" w:cs="Times New Roman"/>
          <w:sz w:val="28"/>
          <w:szCs w:val="28"/>
          <w:u w:val="single"/>
          <w:lang w:val="ru-RU" w:eastAsia="en-US" w:bidi="ar-SA"/>
        </w:rPr>
        <w:t>а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двери в страхе ограбления, бесконечное перечитывание одной и той же строки, удостоверение, что ты точно </w:t>
      </w:r>
      <w:r w:rsidR="003B60B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не 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написал сообщение в </w:t>
      </w:r>
      <w:r w:rsidR="003B60B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не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правильный чат и так далее.</w:t>
      </w:r>
    </w:p>
    <w:p w:rsidR="00DE11FE" w:rsidRPr="003C2AED" w:rsidP="000B678A" w14:paraId="32A062F8" w14:textId="50711ACE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 w:rsidRPr="00DE11FE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 w:rsidRPr="0017404F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·</w:t>
      </w:r>
      <w:r w:rsidRPr="00DE11FE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Симметрия и</w:t>
      </w:r>
      <w:r w:rsidR="00525878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ли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перфекционизм </w:t>
      </w:r>
      <w:r w:rsidR="00525878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–</w:t>
      </w:r>
      <w:r w:rsidRPr="00525878" w:rsidR="00525878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 w:rsidR="0052587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дискомфорт, когда вещи расположены в «неправильном» порядке. Определение «правильного» порядка очень специфично и у каждого своё. Это может быть как и идеальная симметрия, так и нужда в том, чтобы правый край предмета был </w:t>
      </w:r>
      <w:r w:rsidR="00613D2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немного</w:t>
      </w:r>
      <w:r w:rsidR="0052587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выше левого. Поражённый 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будет пытаться навести </w:t>
      </w:r>
      <w:r w:rsidR="003B60B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«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порядок</w:t>
      </w:r>
      <w:r w:rsidR="003B60B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»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, а если у него не получится, то, по его мнению, произойдёт что-нибудь страшное. Это </w:t>
      </w:r>
      <w:r w:rsidR="003C2AED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что-нибудь,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опять-таки, уникально для каждого.</w:t>
      </w:r>
    </w:p>
    <w:p w:rsidR="000B678A" w:rsidP="0017404F" w14:paraId="24D58AD5" w14:textId="1AC8254A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 w:rsidRPr="0017404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17404F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·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Загрязнение –</w:t>
      </w:r>
      <w:r w:rsidR="00613D21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 w:rsidR="00613D2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сюда </w:t>
      </w:r>
      <w:r w:rsidR="00DF282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относят</w:t>
      </w:r>
      <w:r w:rsidR="000A420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например</w:t>
      </w:r>
      <w:r w:rsidR="00613D2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, </w:t>
      </w:r>
      <w:r w:rsidR="000A420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страх болезней и смерти от них</w:t>
      </w:r>
      <w:r w:rsidR="00613D2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чрезмерную боязнь микробов</w:t>
      </w:r>
      <w:r w:rsidR="000A420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 Основные компульсии – излишн</w:t>
      </w:r>
      <w:r w:rsidR="00E8504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и</w:t>
      </w:r>
      <w:r w:rsidR="000A420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е мытьё рук</w:t>
      </w:r>
      <w:r w:rsidRPr="00E85043" w:rsidR="00E8504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E8504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и уборка,</w:t>
      </w:r>
      <w:r w:rsidR="000A420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избегание физического контакта с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0A420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грязными объектами</w:t>
      </w:r>
      <w:r w:rsidR="00613D2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 людьми</w:t>
      </w:r>
      <w:r w:rsidR="000A420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</w:t>
      </w:r>
    </w:p>
    <w:p w:rsidR="000A4200" w:rsidP="0017404F" w14:paraId="2252DEDF" w14:textId="59E82D6F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 w:rsidRPr="003C2AED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· </w:t>
      </w:r>
      <w:r w:rsidR="003C2AED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Отношения – </w:t>
      </w:r>
      <w:r w:rsidR="003C2AE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страх измены, безответных чувств, потери этих самых отношений – продолжать список можно долго.</w:t>
      </w:r>
    </w:p>
    <w:p w:rsidR="00BD7836" w:rsidP="0017404F" w14:paraId="164F022A" w14:textId="62BEE510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17404F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·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Счёт и номера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–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когда вы мысленно делите номера на «хорошие» и «плохие». Например, боязнь числа 13 или загадывание желаний в 22:22. Компульси</w:t>
      </w:r>
      <w:r w:rsidR="005F296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ей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мо</w:t>
      </w:r>
      <w:r w:rsidR="005F296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же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т стать избегание «плохих» чисел</w:t>
      </w:r>
      <w:r w:rsidR="005F296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(например, 666)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или мысленный счёт до «хороших» (например, до 7).</w:t>
      </w:r>
      <w:r w:rsidR="00883B23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Вы можете повторять действия «хорошее» количество раз и так далее. Как показал мой опыт, пространства для креатива тут много. К сожалению.</w:t>
      </w:r>
    </w:p>
    <w:p w:rsidR="00BD7836" w:rsidP="0017404F" w14:paraId="661FAFFF" w14:textId="6A0F7BA5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17404F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·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Религи</w:t>
      </w:r>
      <w:r w:rsidR="005F2964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озное ОКР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–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может проявляться даже у атеистов. Собственно, поэтому я и агностик – я не могу различить настоящую веру и приступы ОКР у себя в голове. Формы могут быть разные – боязнь нагрешить, нужда в излишне долгих молитвах, боязнь оскорбить Бога </w:t>
      </w:r>
      <w:r w:rsidR="00FA5D1E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(или богов)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 далее. </w:t>
      </w:r>
      <w:r w:rsidR="0037728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Это о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дин из наиболее старых подтипов расстройства – в 17 веке сообщалось о монахах католической церкви, которые необычно долго молились </w:t>
      </w:r>
      <w:r w:rsidRPr="00BD7836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(даже по </w:t>
      </w:r>
      <w:r w:rsidR="0019342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монашьим </w:t>
      </w:r>
      <w:r w:rsidRPr="00BD7836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мерка</w:t>
      </w:r>
      <w:r w:rsidR="0019342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м</w:t>
      </w:r>
      <w:r w:rsidRPr="00BD7836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)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пытаясь стать ещё ближе к Богу. Естественно, тогда такого понятия, как ОКР, ещё не существовало.</w:t>
      </w:r>
    </w:p>
    <w:p w:rsidR="00BD7836" w:rsidP="0017404F" w14:paraId="4C35FBB4" w14:textId="49FFB575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17404F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·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Магическое мышление –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универсальный тип, может прослеживаться у всех страдающих расстройством. Знаете же про «эффект бабочки»? Возведите его в третью степень и 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всем сердцем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 него поверьте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Люди с этим типом ОКР считают, что любое, даже самое малое, их действие очень сильно влияет на мир вокруг. К примеру, если такой человек уронил гвоздь на улице, он не успокоится, пока его не найдёт – иначе на гвоздь кто-то обязательно наступит и умрёт от столбняка. Это может доходить до абсурда</w:t>
      </w:r>
      <w:r w:rsidR="001E33C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, как страх наступать на трещины на асфальте или 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придание мистического значения каждому из своих стаканов</w:t>
      </w:r>
      <w:r w:rsidR="001759B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на кухне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. </w:t>
      </w:r>
      <w:r w:rsidRPr="007B266D" w:rsidR="007B266D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Когда я начал писать этот проект,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я заметил, что пытаюсь </w:t>
      </w:r>
      <w:r w:rsidR="001759B1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не писать о некоторых вещах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чисто из страха, что произойдёт нечто плохое. И решил </w:t>
      </w:r>
      <w:r w:rsidR="000854CE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считать подобные случаи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 Сейчас его значение – 1</w:t>
      </w:r>
      <w:r w:rsidR="0088582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1</w:t>
      </w:r>
      <w:r w:rsidR="007B266D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 Проект, к слову, я писал меньше недели.</w:t>
      </w:r>
    </w:p>
    <w:p w:rsidR="00C444EA" w:rsidP="0017404F" w14:paraId="41AD0F57" w14:textId="3CF21094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 w:rsidRPr="001E33C0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 w:rsidRPr="0017404F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·</w:t>
      </w:r>
      <w:r w:rsidRPr="001E33C0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Соматическое ОКР –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когда люди начинают слишком сильно «задумываться» о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б обычно автоматических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действиях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. Например, сейчас </w:t>
      </w:r>
      <w:r w:rsidR="007C5190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вы будете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самостоятельно моргать, дышать, а также видеть свой нос. Неудобно, правда? Страдающие же этим типом ОКР могут настолько сфокусироваться на подобных действиях, что это будет отвлекать их от любой другой деятельности.</w:t>
      </w:r>
    </w:p>
    <w:p w:rsidR="00C444EA" w:rsidRPr="007C5190" w:rsidP="007C5190" w14:paraId="0BA06454" w14:textId="75C3A667">
      <w:pPr>
        <w:widowControl/>
        <w:autoSpaceDE/>
        <w:autoSpaceDN/>
        <w:spacing w:after="160" w:line="360" w:lineRule="auto"/>
        <w:jc w:val="center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* * *</w:t>
      </w:r>
    </w:p>
    <w:p w:rsidR="00C444EA" w:rsidRPr="00C444EA" w:rsidP="0017404F" w14:paraId="5D3453A9" w14:textId="2627AA9E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sectPr>
          <w:type w:val="nextPage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Я мог бы ещё долго перечислять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– видов действительно много – но думаю, </w:t>
      </w:r>
      <w:r w:rsidR="00B20A5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это уже дало вам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понять, что ОКР – далеко не только про мытьё рук.</w:t>
      </w:r>
    </w:p>
    <w:p w:rsidR="00B41202" w:rsidP="00B41202" w14:paraId="61E735F1" w14:textId="5F863FFA">
      <w:pPr>
        <w:widowControl/>
        <w:autoSpaceDE/>
        <w:autoSpaceDN/>
        <w:spacing w:after="160" w:line="360" w:lineRule="auto"/>
        <w:ind w:left="3540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 Лечение</w:t>
      </w:r>
    </w:p>
    <w:p w:rsidR="00B41202" w:rsidRPr="007B3795" w:rsidP="005630B4" w14:paraId="19A10B51" w14:textId="58C4E8EB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Итак, можно ли это вылечить? В традиционном понимании, как</w:t>
      </w:r>
      <w:r w:rsidR="005630B4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скажем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, простуду – нет. </w:t>
      </w:r>
      <w:r w:rsidR="002D3AE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ОКР так или иначе преследует вас всю жизнь. Терапия сводится лишь к уменьшению симптомов.</w:t>
      </w:r>
    </w:p>
    <w:p w:rsidR="001F126B" w:rsidP="005630B4" w14:paraId="6CD94181" w14:textId="0D911E89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7B379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Для начала – это вам не просто поболтать с </w:t>
      </w:r>
      <w:r w:rsidR="006F7A4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обычным терапевтом</w:t>
      </w:r>
      <w:r w:rsidR="007B379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</w:t>
      </w:r>
      <w:r w:rsidRPr="007B3795" w:rsidR="007B379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7B379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Разговорная терапия тут может даже навредить.</w:t>
      </w:r>
      <w:r w:rsidR="00FA2BB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Приведу пример. Приходите вы </w:t>
      </w:r>
      <w:r w:rsidR="00CA2BB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к обычному психологу </w:t>
      </w:r>
      <w:r w:rsidR="008165F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и</w:t>
      </w:r>
      <w:r w:rsidR="00FA2BB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говорите</w:t>
      </w:r>
      <w:r w:rsidR="008165F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:</w:t>
      </w:r>
      <w:r w:rsidR="00FA2BB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FA2BB5" w:rsidR="00FA2BB5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«</w:t>
      </w:r>
      <w:r w:rsidR="008165F7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К</w:t>
      </w:r>
      <w:r w:rsidRPr="00FA2BB5" w:rsidR="00FA2BB5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аждый раз, когда я </w:t>
      </w:r>
      <w:r w:rsidR="00CA2BB8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в кабинете у доктора</w:t>
      </w:r>
      <w:r w:rsidR="00FA2BB5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, у меня появляются навязчивые мысли </w:t>
      </w:r>
      <w:r w:rsidR="00D5739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о смертельных болезнях</w:t>
      </w:r>
      <w:r w:rsidRPr="00FA2BB5" w:rsidR="00FA2BB5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»</w:t>
      </w:r>
      <w:r w:rsidR="00FA2BB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</w:t>
      </w:r>
      <w:r w:rsidR="008165F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Терапевт в ответ говорит: </w:t>
      </w:r>
      <w:r w:rsidR="008165F7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«Попробуем подумать и оспорить эти мысли. Почему вы думаете, что подхватите болезнь? Откуда, по вашему мнению, она в кабинете доктора?</w:t>
      </w:r>
      <w:r w:rsidR="00D5739F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» </w:t>
      </w:r>
      <w:r w:rsidR="00D5739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и далее.</w:t>
      </w:r>
      <w:r w:rsidR="008165F7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Вместо того, чтобы помочь отпустить навязчивые мысли, вас наоборот могут затянуть в их бесконечное обдумывание. Или, что ещё хуже, </w:t>
      </w:r>
      <w:r w:rsidR="00D5739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он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попытается успокоить</w:t>
      </w:r>
      <w:r w:rsidR="008E6C6E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: </w:t>
      </w:r>
      <w:r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«Люди постоянно ходят к доктору и не заболевают. Всё хорошо».</w:t>
      </w:r>
    </w:p>
    <w:p w:rsidR="008E6C6E" w:rsidP="005630B4" w14:paraId="17A71499" w14:textId="556111B8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D5739F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Сейчас это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для вас это прозвучало странно. Что плохого в том, что кто-то облегчил вашу обсессию</w:t>
      </w:r>
      <w:r w:rsidRPr="008E6C6E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? </w:t>
      </w:r>
      <w:r w:rsidRPr="00B30A22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Для начала – это как наркотик.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В моменте ощущается хорошо, но потом ваш мозг будет хотеть ещё и ещё. </w:t>
      </w:r>
      <w:r w:rsidR="00B30A22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Опровергнуть навязчивые мысли логикой очень трудно – именно поэтому</w:t>
      </w:r>
      <w:r w:rsidRPr="00432697" w:rsidR="004326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4326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у</w:t>
      </w:r>
      <w:r w:rsidR="00B30A22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люд</w:t>
      </w:r>
      <w:r w:rsidR="004326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ей</w:t>
      </w:r>
      <w:r w:rsidR="00B30A22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страдающи</w:t>
      </w:r>
      <w:r w:rsidR="004326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х</w:t>
      </w:r>
      <w:r w:rsidR="00B30A22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ОКР, редко меняют</w:t>
      </w:r>
      <w:r w:rsidR="004326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ся</w:t>
      </w:r>
      <w:r w:rsidR="00B30A22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темы. Что в первый, что в сто первый раз облегчение после опровержения будет очень коротким. </w:t>
      </w:r>
      <w:r w:rsidRPr="00B30A22" w:rsidR="00B30A22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Во-вторых,</w:t>
      </w:r>
      <w:r w:rsidR="00B30A22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если постоянно пытаться опровергнуть </w:t>
      </w:r>
      <w:r w:rsidR="004326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обсессии</w:t>
      </w:r>
      <w:r w:rsidR="00B30A22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вы не научите свой мозг справляться со стрессом и жить с ним.</w:t>
      </w:r>
      <w:r w:rsidR="004326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 здесь я плавно перехожу к </w:t>
      </w:r>
      <w:r w:rsidR="00A77A1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способам</w:t>
      </w:r>
      <w:r w:rsidR="00432697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лечения.</w:t>
      </w:r>
    </w:p>
    <w:p w:rsidR="00432697" w:rsidP="005630B4" w14:paraId="7DA0EC9A" w14:textId="19954FAE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1627B9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Воздействие и предотвращение реагирования</w:t>
      </w:r>
      <w:r w:rsidR="00333A98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.</w:t>
      </w:r>
      <w:r w:rsidR="001627B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Суть этого типа лечения – вы совместно с терапевтом нарочно подвергаете себя стрессу</w:t>
      </w:r>
      <w:r w:rsidR="00333A9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</w:t>
      </w:r>
      <w:r w:rsidR="001627B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обсессиям, но не выполняете компульсии.</w:t>
      </w:r>
      <w:r w:rsidR="00333A9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Точнее, вы вообще не должны пытаться облегчить свой стресс, он должен пройти сам.</w:t>
      </w:r>
      <w:r w:rsidR="001627B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Pr="00333A98" w:rsidR="001627B9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Чтобы </w:t>
      </w:r>
      <w:r w:rsidRPr="00333A98" w:rsidR="00333A98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у вас пропали тревожные мысли, вы должны усугублять их – такая вот ирония.</w:t>
      </w:r>
      <w:r w:rsidR="00333A98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 </w:t>
      </w:r>
      <w:r w:rsidR="00333A9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Суть метода в том, чтобы научить вас справляться со стрессом и отучить вас делать компульсии.</w:t>
      </w:r>
      <w:r w:rsidR="005550EE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5550EE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Одномоментно остановиться вы, естественно, не сможете, так что начинать будете с малого – например, откладывать компульсии на 5 минут, затем 10 и далее. </w:t>
      </w:r>
      <w:r w:rsidRPr="005550EE" w:rsidR="005550EE">
        <w:rPr>
          <w:rFonts w:ascii="Times New Roman" w:hAnsi="Times New Roman" w:eastAsiaTheme="minorHAnsi" w:cs="Times New Roman"/>
          <w:sz w:val="28"/>
          <w:szCs w:val="28"/>
          <w:u w:val="single"/>
          <w:lang w:val="ru-RU" w:eastAsia="en-US" w:bidi="ar-SA"/>
        </w:rPr>
        <w:t>Это я сейчас усреднённо говорю,</w:t>
      </w:r>
      <w:r w:rsidR="005550EE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лечение очень сильно разнится от человека к человеку.</w:t>
      </w:r>
      <w:r w:rsidR="00333A9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Метод трудный, но в данный момент самый рабочий из всех – с хорошим планом</w:t>
      </w:r>
      <w:r w:rsidR="005550EE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, терпением</w:t>
      </w:r>
      <w:r w:rsidR="00333A9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 мотивацией обычно приходит значительное облегчение симптомов.</w:t>
      </w:r>
      <w:r w:rsidR="00ED38C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Р</w:t>
      </w:r>
      <w:r w:rsidR="00ED38C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езультат 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в среднем </w:t>
      </w:r>
      <w:r w:rsidR="00ED38C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начинает проявляться между 12 и 25 сессией. Да, много, но быстро это расстройство пройти не может.</w:t>
      </w:r>
    </w:p>
    <w:p w:rsidR="00ED38C9" w:rsidP="00ED38C9" w14:paraId="2CE61D6D" w14:textId="1F7C878C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Терапия принятия и ответственности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– часто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добавляется к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перв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м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у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спосо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бу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.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Суть в том, чтобы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научиться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принимать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всё в жизни, как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он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есть, и уже действовать согласно тому, что диктует ситуация, а не ОКР.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Это помогает осознать свои ценности и учит гибкости ума.</w:t>
      </w:r>
    </w:p>
    <w:p w:rsidR="00ED38C9" w:rsidP="00ED38C9" w14:paraId="0AFEF4EC" w14:textId="2D3287B1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Естественно, есть и </w:t>
      </w:r>
      <w:r w:rsidR="00B45895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таблетки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.</w:t>
      </w:r>
      <w:r w:rsidR="00B4589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Их могут прописать, если обычная терапия не помогает – однако таких случаев меньшинство. </w:t>
      </w:r>
      <w:r w:rsidRPr="00BD2AD8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Работа</w:t>
      </w:r>
      <w:r w:rsidRPr="00BD2AD8" w:rsidR="00B45895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е</w:t>
      </w:r>
      <w:r w:rsidRPr="00BD2AD8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 xml:space="preserve">т ли </w:t>
      </w:r>
      <w:r w:rsidRPr="00BD2AD8" w:rsidR="00B45895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медицина</w:t>
      </w:r>
      <w:r w:rsidRPr="00BD2AD8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?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Иногда да, иногда нет – действенность лекарств очень сильно 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разнится от случая к случаю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, и чаще всего никто не знает, почему. Мозг </w:t>
      </w:r>
      <w:r w:rsidR="00B4589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– сл</w:t>
      </w:r>
      <w:r w:rsidR="00034DA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в</w:t>
      </w:r>
      <w:r w:rsidR="00B4589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ожный орган.</w:t>
      </w:r>
    </w:p>
    <w:p w:rsidR="00B45895" w:rsidP="00ED38C9" w14:paraId="169E1508" w14:textId="0533DEE8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 w:rsidRPr="00B45895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Помните, я говорил про связь расстройства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и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серотонин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а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? 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Вам могут попробовать поднять его уровень.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Чаще всего используются селективные ингибиторы обратного захвата серотонина, или СИОЗС; их также прописывают при депрессии, но для ОКР дозировка </w:t>
      </w:r>
      <w:r w:rsidRPr="00B45895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гораздо выше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</w:t>
      </w:r>
      <w:r w:rsidR="00BD2AD8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Некоторые врачи могут прописать антидепрессанты. Обойдусь без названий, чтобы ваши шаловливые ручки не натарились всякими аскорбинками.</w:t>
      </w:r>
    </w:p>
    <w:p w:rsidR="00323904" w:rsidRPr="00B45895" w:rsidP="00ED38C9" w14:paraId="4D232669" w14:textId="166EA166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sectPr>
          <w:type w:val="nextPage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Если вы уж пошли по дороге таблеток, то идите строго по рецепту. Многие перестают пить сразу, как становится лучше, но это быстро отбросит ваш прогресс назад и даст неприятные эффекты.</w:t>
      </w:r>
    </w:p>
    <w:p w:rsidR="00A52679" w:rsidP="00434E03" w14:textId="739B901F">
      <w:pPr>
        <w:widowControl/>
        <w:autoSpaceDE/>
        <w:autoSpaceDN/>
        <w:spacing w:after="160" w:line="360" w:lineRule="auto"/>
        <w:ind w:left="2832" w:firstLine="708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  </w:t>
      </w:r>
      <w:r w:rsidR="00C83E4A"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Заключение</w:t>
      </w: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.</w:t>
      </w:r>
    </w:p>
    <w:p w:rsidR="006A68BD" w:rsidP="006A68BD" w14:paraId="77B473E5" w14:textId="0C4249A8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ОКР – не забавная причуда, не излишняя аккуратность и не полезное дополнение к перфекционизму. Это очень серьёзное расстройство, которое нельзя игнорировать или недооценивать, и я надеюсь, что мне уже удалось донести эту мысль.</w:t>
      </w:r>
    </w:p>
    <w:p w:rsidR="006A68BD" w:rsidP="006A68BD" w14:paraId="66107AC9" w14:textId="197D1FC9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Если вы нашли у себя признаки, или уже знали о них до этого, </w:t>
      </w:r>
      <w:r w:rsidR="00E05D09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или уже получили диагноз, 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главное помнить, что вы не од</w:t>
      </w:r>
      <w:r w:rsidR="003C507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иноки</w:t>
      </w: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. В течение жизни 2.3% людей, или каждый сороковой, так или иначе проходит через ОКР. </w:t>
      </w:r>
      <w:r w:rsidR="003C507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Найти понимающего человека или даже сообщество легче, чем кажется – </w:t>
      </w:r>
      <w:r w:rsidRPr="003C5076" w:rsidR="003C5076">
        <w:rPr>
          <w:rFonts w:ascii="Times New Roman" w:hAnsi="Times New Roman" w:eastAsiaTheme="minorHAnsi" w:cs="Times New Roman"/>
          <w:i/>
          <w:iCs/>
          <w:sz w:val="28"/>
          <w:szCs w:val="28"/>
          <w:lang w:val="ru-RU" w:eastAsia="en-US" w:bidi="ar-SA"/>
        </w:rPr>
        <w:t>особенно, если вы знаете английский</w:t>
      </w:r>
      <w:r w:rsidR="003C5076"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>. Лично мне временами очень помогало осознание, что эти проблемы есть не только у меня.</w:t>
      </w:r>
    </w:p>
    <w:p w:rsidR="003C5076" w:rsidRPr="006A68BD" w:rsidP="006A68BD" w14:paraId="0116A39A" w14:textId="2BE880B2">
      <w:pPr>
        <w:widowControl/>
        <w:autoSpaceDE/>
        <w:autoSpaceDN/>
        <w:spacing w:after="160" w:line="360" w:lineRule="auto"/>
        <w:jc w:val="both"/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sectPr>
          <w:type w:val="nextPage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eastAsiaTheme="minorHAnsi" w:cs="Times New Roman"/>
          <w:sz w:val="28"/>
          <w:szCs w:val="28"/>
          <w:lang w:val="ru-RU" w:eastAsia="en-US" w:bidi="ar-SA"/>
        </w:rPr>
        <w:t xml:space="preserve"> А знаете, что ещё помогает? Терапия.</w:t>
      </w:r>
    </w:p>
    <w:p w:rsidR="00956D97" w:rsidP="00EB674C" w14:paraId="4CC9D94A" w14:textId="50E55ABB">
      <w:pPr>
        <w:widowControl/>
        <w:autoSpaceDE/>
        <w:autoSpaceDN/>
        <w:spacing w:after="160" w:line="360" w:lineRule="auto"/>
        <w:ind w:left="3540"/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</w:pPr>
      <w:r>
        <w:rPr>
          <w:rFonts w:ascii="Times New Roman" w:hAnsi="Times New Roman" w:eastAsiaTheme="minorHAnsi" w:cs="Times New Roman"/>
          <w:b/>
          <w:bCs/>
          <w:sz w:val="28"/>
          <w:szCs w:val="28"/>
          <w:lang w:val="ru-RU" w:eastAsia="en-US" w:bidi="ar-SA"/>
        </w:rPr>
        <w:t>Источники</w:t>
      </w:r>
    </w:p>
    <w:p w:rsidR="00E20031" w:rsidRPr="00021212" w:rsidP="00E20031" w14:paraId="5854E633" w14:textId="77777777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https://probolezny.ru/rasstroystvo-obsessivno-kompulsivnoe/</w:t>
      </w:r>
    </w:p>
    <w:p w:rsidR="00E20031" w:rsidRPr="00021212" w:rsidP="00E20031" w14:paraId="4C100AA5" w14:textId="77777777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https://www.verywellmind.com/what-is-obsessive-compulsive-disorder-ocd-2510675</w:t>
      </w:r>
    </w:p>
    <w:p w:rsidR="00E20031" w:rsidRPr="00021212" w:rsidP="00E20031" w14:paraId="1E7526CC" w14:textId="77777777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https://www.ncbi.nlm.nih.gov/pmc/articles/PMC6343406/</w:t>
      </w:r>
    </w:p>
    <w:p w:rsidR="00E20031" w:rsidRPr="00021212" w:rsidP="00E20031" w14:paraId="0F5E2532" w14:textId="5E509A92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hyperlink r:id="rId5" w:history="1">
        <w:r w:rsidRPr="00021212" w:rsidR="003D0B16">
          <w:rPr>
            <w:rFonts w:ascii="Times New Roman" w:hAnsi="Times New Roman" w:eastAsiaTheme="minorHAnsi" w:cs="Times New Roman"/>
            <w:color w:val="0563C1" w:themeColor="hyperlink"/>
            <w:sz w:val="28"/>
            <w:szCs w:val="28"/>
            <w:u w:val="single"/>
            <w:lang w:val="ru-RU" w:eastAsia="en-US" w:bidi="ar-SA"/>
          </w:rPr>
          <w:t>https://www.verywellmind.com/causes-of-ocd-2510476</w:t>
        </w:r>
      </w:hyperlink>
    </w:p>
    <w:p w:rsidR="003D0B16" w:rsidRPr="00021212" w:rsidP="00E20031" w14:paraId="6DD5D802" w14:textId="01939F30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https://fastercapital.com/content/The-Chemical-Connection--Serotonin-and-its-Role-in-OCD.html#How-low-levels-of-serotonin-may-contribute-to-OCD-symptoms-</w:t>
      </w:r>
    </w:p>
    <w:p w:rsidR="00E20031" w:rsidRPr="00021212" w:rsidP="00E20031" w14:paraId="29C5B4C6" w14:textId="77777777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https://impulsetherapy.com/types-of-ocd-a-comprehensive-list/</w:t>
      </w:r>
    </w:p>
    <w:p w:rsidR="00E20031" w:rsidRPr="00021212" w:rsidP="00E20031" w14:paraId="20B4DFF5" w14:textId="77777777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https://www.treatmyocd.com/blog/is-there-a-cure-for-ocd</w:t>
      </w:r>
    </w:p>
    <w:p w:rsidR="00E20031" w:rsidRPr="00021212" w:rsidP="00E20031" w14:paraId="56006D2E" w14:textId="77777777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https://www.treatmyocd.com/education/treatment-of-ocd</w:t>
      </w:r>
    </w:p>
    <w:p w:rsidR="00E20031" w:rsidRPr="00021212" w:rsidP="003F061C" w14:paraId="09A9A9E4" w14:textId="14812C01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https://www.treatmyocd.com/blog/is-reassurance-seeking-good-or-bad-for-ocd</w:t>
      </w:r>
    </w:p>
    <w:p w:rsidR="00E20031" w:rsidRPr="00021212" w:rsidP="00E20031" w14:paraId="4CE73631" w14:textId="77777777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https://www.treatmyocd.com/education/treatment-of-ocd</w:t>
      </w:r>
    </w:p>
    <w:p w:rsidR="00EB674C" w:rsidRPr="00021212" w:rsidP="00E20031" w14:paraId="09D6AA0E" w14:textId="5D16CFA3">
      <w:pPr>
        <w:widowControl/>
        <w:autoSpaceDE/>
        <w:autoSpaceDN/>
        <w:spacing w:after="160" w:line="360" w:lineRule="auto"/>
        <w:ind w:firstLine="57"/>
        <w:jc w:val="both"/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</w:pPr>
      <w:r w:rsidRPr="00021212">
        <w:rPr>
          <w:rFonts w:ascii="Times New Roman" w:hAnsi="Times New Roman" w:eastAsiaTheme="minorHAnsi" w:cs="Times New Roman"/>
          <w:color w:val="4472C4" w:themeColor="accent1"/>
          <w:sz w:val="28"/>
          <w:szCs w:val="28"/>
          <w:u w:val="single"/>
          <w:lang w:val="ru-RU" w:eastAsia="en-US" w:bidi="ar-SA"/>
        </w:rPr>
        <w:t>https://www.treatmyocd.com/what-is-ocd/info/ocd-stats-and-science/how-common-is-ocd</w:t>
      </w:r>
    </w:p>
    <w:sectPr>
      <w:type w:val="nextPage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8"/>
    <w:rsid w:val="00021212"/>
    <w:rsid w:val="00034DA6"/>
    <w:rsid w:val="0006028C"/>
    <w:rsid w:val="00067E05"/>
    <w:rsid w:val="000854CE"/>
    <w:rsid w:val="000A1EC1"/>
    <w:rsid w:val="000A4200"/>
    <w:rsid w:val="000B678A"/>
    <w:rsid w:val="00151BA9"/>
    <w:rsid w:val="001627B9"/>
    <w:rsid w:val="0017404F"/>
    <w:rsid w:val="001759B1"/>
    <w:rsid w:val="00193429"/>
    <w:rsid w:val="001E33C0"/>
    <w:rsid w:val="001F126B"/>
    <w:rsid w:val="001F2007"/>
    <w:rsid w:val="00255747"/>
    <w:rsid w:val="002D3AEF"/>
    <w:rsid w:val="00300073"/>
    <w:rsid w:val="00323904"/>
    <w:rsid w:val="00333A98"/>
    <w:rsid w:val="00377280"/>
    <w:rsid w:val="003A59F8"/>
    <w:rsid w:val="003B60BF"/>
    <w:rsid w:val="003C03F4"/>
    <w:rsid w:val="003C2AED"/>
    <w:rsid w:val="003C5076"/>
    <w:rsid w:val="003D0B16"/>
    <w:rsid w:val="003D2BAC"/>
    <w:rsid w:val="003F061C"/>
    <w:rsid w:val="00432697"/>
    <w:rsid w:val="00434E03"/>
    <w:rsid w:val="00453FC6"/>
    <w:rsid w:val="00467334"/>
    <w:rsid w:val="00482299"/>
    <w:rsid w:val="00525878"/>
    <w:rsid w:val="00530E26"/>
    <w:rsid w:val="005550EE"/>
    <w:rsid w:val="00561F3C"/>
    <w:rsid w:val="005630B4"/>
    <w:rsid w:val="00583785"/>
    <w:rsid w:val="005B680A"/>
    <w:rsid w:val="005E6F4D"/>
    <w:rsid w:val="005E7075"/>
    <w:rsid w:val="005F2964"/>
    <w:rsid w:val="00613D21"/>
    <w:rsid w:val="00674119"/>
    <w:rsid w:val="00687266"/>
    <w:rsid w:val="006A68BD"/>
    <w:rsid w:val="006B3194"/>
    <w:rsid w:val="006E6F88"/>
    <w:rsid w:val="006F7A48"/>
    <w:rsid w:val="007048CA"/>
    <w:rsid w:val="00710C1C"/>
    <w:rsid w:val="00713F20"/>
    <w:rsid w:val="007241C3"/>
    <w:rsid w:val="00776EFB"/>
    <w:rsid w:val="00796EC2"/>
    <w:rsid w:val="007B266D"/>
    <w:rsid w:val="007B3795"/>
    <w:rsid w:val="007B601D"/>
    <w:rsid w:val="007C5190"/>
    <w:rsid w:val="007E53CE"/>
    <w:rsid w:val="008165F7"/>
    <w:rsid w:val="00827AC9"/>
    <w:rsid w:val="00883B23"/>
    <w:rsid w:val="00885825"/>
    <w:rsid w:val="008E6C6E"/>
    <w:rsid w:val="00956D97"/>
    <w:rsid w:val="009A548A"/>
    <w:rsid w:val="009E5D91"/>
    <w:rsid w:val="00A13E66"/>
    <w:rsid w:val="00A52679"/>
    <w:rsid w:val="00A54D4C"/>
    <w:rsid w:val="00A77A18"/>
    <w:rsid w:val="00AE14AF"/>
    <w:rsid w:val="00B11108"/>
    <w:rsid w:val="00B20A54"/>
    <w:rsid w:val="00B30A22"/>
    <w:rsid w:val="00B41202"/>
    <w:rsid w:val="00B45895"/>
    <w:rsid w:val="00B50901"/>
    <w:rsid w:val="00B93B94"/>
    <w:rsid w:val="00BB4A1F"/>
    <w:rsid w:val="00BD2AD8"/>
    <w:rsid w:val="00BD7836"/>
    <w:rsid w:val="00BE4FC6"/>
    <w:rsid w:val="00C27181"/>
    <w:rsid w:val="00C444EA"/>
    <w:rsid w:val="00C83E4A"/>
    <w:rsid w:val="00CA2BB8"/>
    <w:rsid w:val="00CA497F"/>
    <w:rsid w:val="00D5739F"/>
    <w:rsid w:val="00D62E97"/>
    <w:rsid w:val="00D66AD4"/>
    <w:rsid w:val="00D70B59"/>
    <w:rsid w:val="00D77415"/>
    <w:rsid w:val="00D97636"/>
    <w:rsid w:val="00DA0F16"/>
    <w:rsid w:val="00DE11FE"/>
    <w:rsid w:val="00DE20EC"/>
    <w:rsid w:val="00DE7846"/>
    <w:rsid w:val="00DF282F"/>
    <w:rsid w:val="00E05D09"/>
    <w:rsid w:val="00E20031"/>
    <w:rsid w:val="00E2301D"/>
    <w:rsid w:val="00E2662C"/>
    <w:rsid w:val="00E85043"/>
    <w:rsid w:val="00EB48E5"/>
    <w:rsid w:val="00EB674C"/>
    <w:rsid w:val="00ED38C9"/>
    <w:rsid w:val="00FA2BB5"/>
    <w:rsid w:val="00FA5D1E"/>
    <w:rsid w:val="00FB3B60"/>
    <w:rsid w:val="00FD1A5D"/>
    <w:rsid w:val="00FF20FF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D32212B"/>
  <w15:chartTrackingRefBased/>
  <w15:docId w15:val="{895DB78F-D7EC-45CE-8710-D0C8517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uiPriority w:val="1"/>
    <w:qFormat/>
    <w:rsid w:val="00D97636"/>
    <w:rPr>
      <w:sz w:val="28"/>
      <w:szCs w:val="28"/>
    </w:rPr>
  </w:style>
  <w:style w:type="character" w:customStyle="1" w:styleId="a">
    <w:name w:val="Основной текст Знак"/>
    <w:basedOn w:val="DefaultParagraphFont"/>
    <w:link w:val="BodyText"/>
    <w:uiPriority w:val="1"/>
    <w:rsid w:val="00D97636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a0"/>
    <w:uiPriority w:val="10"/>
    <w:qFormat/>
    <w:rsid w:val="00D97636"/>
    <w:pPr>
      <w:ind w:left="120" w:right="287"/>
      <w:jc w:val="center"/>
    </w:pPr>
    <w:rPr>
      <w:b/>
      <w:bCs/>
      <w:sz w:val="52"/>
      <w:szCs w:val="52"/>
    </w:rPr>
  </w:style>
  <w:style w:type="character" w:customStyle="1" w:styleId="a0">
    <w:name w:val="Заголовок Знак"/>
    <w:basedOn w:val="DefaultParagraphFont"/>
    <w:link w:val="Title"/>
    <w:uiPriority w:val="10"/>
    <w:rsid w:val="00D97636"/>
    <w:rPr>
      <w:rFonts w:ascii="Times New Roman" w:eastAsia="Times New Roman" w:hAnsi="Times New Roman" w:cs="Times New Roman"/>
      <w:b/>
      <w:bCs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D0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verywellmind.com/causes-of-ocd-2510476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760B-E530-4639-BDAF-0FCA3D7A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Перваков</dc:creator>
  <cp:lastModifiedBy>Артем Перваков</cp:lastModifiedBy>
  <cp:revision>6</cp:revision>
  <dcterms:created xsi:type="dcterms:W3CDTF">2024-04-25T15:03:00Z</dcterms:created>
  <dcterms:modified xsi:type="dcterms:W3CDTF">2024-04-25T15:17:00Z</dcterms:modified>
</cp:coreProperties>
</file>