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18C7FDDE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707925">
        <w:t xml:space="preserve"> 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5547E44B" w:rsidR="003F02DC" w:rsidRDefault="003F02DC" w:rsidP="003F02DC">
      <w:pPr>
        <w:ind w:firstLine="0"/>
        <w:jc w:val="center"/>
        <w:rPr>
          <w:caps/>
          <w:sz w:val="32"/>
        </w:rPr>
      </w:pPr>
      <w:r w:rsidRPr="00B72171">
        <w:rPr>
          <w:caps/>
          <w:sz w:val="32"/>
        </w:rPr>
        <w:t xml:space="preserve">Проект, </w:t>
      </w:r>
      <w:r>
        <w:rPr>
          <w:caps/>
          <w:sz w:val="32"/>
        </w:rPr>
        <w:t xml:space="preserve">УЧЁТ </w:t>
      </w:r>
      <w:r w:rsidR="00D52C11">
        <w:rPr>
          <w:caps/>
          <w:sz w:val="32"/>
        </w:rPr>
        <w:t>НАЙМА И ПОДРЯДОВ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32970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4A8677FE" w14:textId="77777777" w:rsidR="00707925" w:rsidRPr="00707925" w:rsidRDefault="00E66CB6" w:rsidP="00FA6F94">
              <w:pPr>
                <w:pStyle w:val="Heading1"/>
                <w:ind w:firstLine="0"/>
                <w:rPr>
                  <w:b w:val="0"/>
                  <w:bCs/>
                  <w:noProof/>
                </w:rPr>
              </w:pPr>
              <w:r w:rsidRPr="00707925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begin"/>
              </w:r>
              <w:r w:rsidRPr="00707925">
                <w:rPr>
                  <w:rStyle w:val="IntenseReference"/>
                </w:rPr>
                <w:instrText xml:space="preserve"> TOC \o "1-5" \h \z \u </w:instrText>
              </w:r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separate"/>
              </w:r>
            </w:p>
            <w:p w14:paraId="23B63B38" w14:textId="5DCF59CB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0" w:history="1">
                <w:r w:rsidRPr="00707925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0A950F" w14:textId="44D8A550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1" w:history="1">
                <w:r w:rsidRPr="00707925">
                  <w:rPr>
                    <w:rStyle w:val="Hyperlink"/>
                    <w:bCs/>
                    <w:noProof/>
                  </w:rPr>
                  <w:t>Введение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5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51F64" w14:textId="1D6B5661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2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1.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Описание предметной области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59208FC" w14:textId="2F540BE5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1.1 Общие положения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E6F743B" w14:textId="4613BF0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4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1.2 Сведения из теории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AB641" w14:textId="39BE56D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1.3 Постановка задачи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FBEA5A4" w14:textId="46F9BE8E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6" w:history="1">
                <w:r w:rsidRPr="00707925">
                  <w:rPr>
                    <w:rStyle w:val="Hyperlink"/>
                    <w:bCs/>
                    <w:noProof/>
                  </w:rPr>
                  <w:t>Глава 2. Технология разработки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FE5701A" w14:textId="23F2B36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2.1 Алгоритм решения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00A6206" w14:textId="11181BBF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2.2 Макет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95F4C14" w14:textId="70A586A7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9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7F69B8B" w14:textId="6BD6F880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0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AB9FC23" w14:textId="7B6CB1EC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1" w:history="1">
                <w:r w:rsidRPr="00707925">
                  <w:rPr>
                    <w:rStyle w:val="Hyperlink"/>
                    <w:bCs/>
                    <w:noProof/>
                  </w:rPr>
                  <w:t>2.2.2.1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Поиск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C0A9FFC" w14:textId="560F1517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2" w:history="1">
                <w:r w:rsidRPr="00707925">
                  <w:rPr>
                    <w:rStyle w:val="Hyperlink"/>
                    <w:bCs/>
                    <w:noProof/>
                  </w:rPr>
                  <w:t>2.2.2.2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EA85525" w14:textId="2F11F6D8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3" w:history="1">
                <w:r w:rsidRPr="00707925">
                  <w:rPr>
                    <w:rStyle w:val="Hyperlink"/>
                    <w:bCs/>
                    <w:noProof/>
                  </w:rPr>
                  <w:t>2.2.2.3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- Аккаунт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AD75B0A" w14:textId="295E6346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4" w:history="1">
                <w:r w:rsidRPr="00707925">
                  <w:rPr>
                    <w:rStyle w:val="Hyperlink"/>
                    <w:bCs/>
                    <w:noProof/>
                  </w:rPr>
                  <w:t>2.2.3.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Форма «Информация о пользователе»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2CC4601" w14:textId="6F1EEA9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 Описание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A6771F" w14:textId="3D1719CF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6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A34A32C" w14:textId="7891AC0B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064B0B2" w14:textId="4EA33C8D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1DB5636" w14:textId="4529386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9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2.4 Результаты работы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6871C47" w14:textId="13E31C08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0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3.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Руководство пользователя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8549CAB" w14:textId="7899BF32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1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3.1 Подготовка к работе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10B33E5" w14:textId="323E4A1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2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3.2 Регистрация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5D2C7FC" w14:textId="5F5CF7B8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3.3 Основное меню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4EE8B0" w14:textId="5CA8E9F5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4" w:history="1">
                <w:r w:rsidRPr="00707925">
                  <w:rPr>
                    <w:rStyle w:val="Hyperlink"/>
                    <w:bCs/>
                    <w:noProof/>
                  </w:rPr>
                  <w:t>3.3.1. Аккаунт.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8416F1E" w14:textId="06E83882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5" w:history="1">
                <w:r w:rsidRPr="00707925">
                  <w:rPr>
                    <w:rStyle w:val="Hyperlink"/>
                    <w:bCs/>
                    <w:noProof/>
                  </w:rPr>
                  <w:t>3.3.2.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50C12C" w14:textId="2F4AFBF3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6" w:history="1">
                <w:r w:rsidRPr="00707925">
                  <w:rPr>
                    <w:rStyle w:val="Hyperlink"/>
                    <w:bCs/>
                    <w:noProof/>
                  </w:rPr>
                  <w:t>3.3.3. Прочее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0F5E6C" w14:textId="663E73E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3.4 Выход из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2A619DE" w14:textId="3671FA2D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8" w:history="1">
                <w:r w:rsidRPr="00707925">
                  <w:rPr>
                    <w:rStyle w:val="Hyperlink"/>
                    <w:bCs/>
                    <w:noProof/>
                  </w:rPr>
                  <w:t>Заключение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93B4DAC" w14:textId="7AA3A5B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9" w:history="1">
                <w:r w:rsidRPr="00707925">
                  <w:rPr>
                    <w:rStyle w:val="Hyperlink"/>
                    <w:bCs/>
                    <w:noProof/>
                  </w:rPr>
                  <w:t>Список использованных источников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31FB6FF" w14:textId="47FD38D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3000" w:history="1">
                <w:r w:rsidRPr="00707925">
                  <w:rPr>
                    <w:rStyle w:val="Hyperlink"/>
                    <w:bCs/>
                    <w:noProof/>
                  </w:rPr>
                  <w:t>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_Toc202933000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34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2E38BD" w14:textId="40521A25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 w:rsidRPr="00707925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2971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</w:t>
      </w:r>
      <w:r w:rsidR="004D6E74" w:rsidRPr="0041466A">
        <w:rPr>
          <w:sz w:val="28"/>
          <w:szCs w:val="28"/>
        </w:rPr>
        <w:lastRenderedPageBreak/>
        <w:t xml:space="preserve">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32972"/>
      <w:r w:rsidR="00725561"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2973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</w:t>
      </w:r>
      <w:r w:rsidRPr="009A2184">
        <w:rPr>
          <w:sz w:val="28"/>
          <w:szCs w:val="28"/>
        </w:rPr>
        <w:lastRenderedPageBreak/>
        <w:t xml:space="preserve">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</w:t>
      </w:r>
      <w:r w:rsidRPr="009A2184">
        <w:rPr>
          <w:sz w:val="28"/>
          <w:szCs w:val="28"/>
        </w:rPr>
        <w:lastRenderedPageBreak/>
        <w:t xml:space="preserve">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2974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</w:t>
      </w:r>
      <w:r w:rsidRPr="00924AAB">
        <w:rPr>
          <w:rFonts w:eastAsia="Times New Roman" w:cs="Times New Roman"/>
          <w:szCs w:val="28"/>
          <w:lang w:eastAsia="ru-RU"/>
        </w:rPr>
        <w:lastRenderedPageBreak/>
        <w:t>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2975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</w:t>
      </w:r>
      <w:r w:rsidRPr="00EC2227">
        <w:rPr>
          <w:rFonts w:eastAsia="Times New Roman" w:cs="Times New Roman"/>
          <w:szCs w:val="28"/>
          <w:lang w:eastAsia="ru-RU"/>
        </w:rPr>
        <w:lastRenderedPageBreak/>
        <w:t>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2976"/>
      <w:bookmarkEnd w:id="4"/>
      <w:r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2977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</w:t>
      </w:r>
      <w:r w:rsidRPr="00E41CCA">
        <w:lastRenderedPageBreak/>
        <w:t xml:space="preserve">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</w:t>
      </w:r>
      <w:r>
        <w:lastRenderedPageBreak/>
        <w:t xml:space="preserve">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297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2979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FD585E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FC157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label_name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input_name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label_patronym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input_patronym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</w:t>
      </w:r>
      <w:r>
        <w:rPr>
          <w:lang w:val="en-US"/>
        </w:rPr>
        <w:lastRenderedPageBreak/>
        <w:t>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proofErr w:type="spellStart"/>
      <w:r>
        <w:rPr>
          <w:lang w:val="en-US"/>
        </w:rPr>
        <w:t>yyyy</w:t>
      </w:r>
      <w:proofErr w:type="spellEnd"/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lastRenderedPageBreak/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proofErr w:type="spellStart"/>
      <w:r>
        <w:rPr>
          <w:lang w:val="en-US"/>
        </w:rPr>
        <w:t>yyyy</w:t>
      </w:r>
      <w:proofErr w:type="spellEnd"/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2980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408124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FC157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</w:t>
      </w:r>
      <w:r>
        <w:lastRenderedPageBreak/>
        <w:t>од к подменю аккаунта.</w:t>
      </w:r>
    </w:p>
    <w:p w14:paraId="295A779A" w14:textId="7ACB360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proofErr w:type="spellStart"/>
      <w:r>
        <w:rPr>
          <w:lang w:val="en-US"/>
        </w:rPr>
        <w:t>btn_info</w:t>
      </w:r>
      <w:proofErr w:type="spellEnd"/>
      <w:r>
        <w:rPr>
          <w:lang w:val="en-US"/>
        </w:rPr>
        <w:t xml:space="preserve">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2981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proofErr w:type="spellStart"/>
      <w:r>
        <w:rPr>
          <w:lang w:val="en-US"/>
        </w:rPr>
        <w:t>bg</w:t>
      </w:r>
      <w:proofErr w:type="spellEnd"/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2982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</w:t>
      </w:r>
      <w:r>
        <w:lastRenderedPageBreak/>
        <w:t xml:space="preserve">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 xml:space="preserve">окончательная оплата; перемножение почасовой на </w:t>
      </w:r>
      <w:r>
        <w:lastRenderedPageBreak/>
        <w:t>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2983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proofErr w:type="spellStart"/>
      <w:r>
        <w:rPr>
          <w:lang w:val="en-US"/>
        </w:rPr>
        <w:t>label_website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Сайт:»</w:t>
      </w:r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2984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</w:t>
      </w:r>
      <w:r>
        <w:lastRenderedPageBreak/>
        <w:t xml:space="preserve">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r>
        <w:t>Имя:</w:t>
      </w:r>
      <w:r w:rsidRPr="00652CC3">
        <w:t>»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r>
        <w:t>рождения:»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:».</w:t>
      </w:r>
    </w:p>
    <w:p w14:paraId="236FCC44" w14:textId="1F3022A2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r>
        <w:t>контакты</w:t>
      </w:r>
      <w:r w:rsidRPr="00652CC3">
        <w:rPr>
          <w:lang w:val="en-US"/>
        </w:rPr>
        <w:t>:».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298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2986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</w:t>
      </w:r>
      <w:r w:rsidRPr="004F5B06">
        <w:lastRenderedPageBreak/>
        <w:t>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2987"/>
      <w:r w:rsidRPr="002D6A79">
        <w:rPr>
          <w:rFonts w:cs="Times New Roman"/>
          <w:bCs/>
        </w:rPr>
        <w:t xml:space="preserve">Форма </w:t>
      </w:r>
      <w:bookmarkEnd w:id="25"/>
      <w:proofErr w:type="spellStart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  <w:proofErr w:type="spellEnd"/>
    </w:p>
    <w:p w14:paraId="7C42E5C0" w14:textId="4DD0E2EE" w:rsidR="002D6A79" w:rsidRDefault="002D6A79" w:rsidP="002D6A79">
      <w:r w:rsidRPr="002D6A79">
        <w:t xml:space="preserve">Форма </w:t>
      </w:r>
      <w:proofErr w:type="spellStart"/>
      <w:r w:rsidRPr="002D6A79">
        <w:t>Main</w:t>
      </w:r>
      <w:proofErr w:type="spellEnd"/>
      <w:r w:rsidR="00652CC3">
        <w:rPr>
          <w:lang w:val="en-US"/>
        </w:rPr>
        <w:t>Menu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</w:t>
      </w:r>
      <w:r w:rsidRPr="002D6A79">
        <w:lastRenderedPageBreak/>
        <w:t xml:space="preserve">рме конструктора </w:t>
      </w:r>
      <w:proofErr w:type="spellStart"/>
      <w:r w:rsidRPr="002D6A79">
        <w:t>MainForm</w:t>
      </w:r>
      <w:proofErr w:type="spellEnd"/>
      <w:r w:rsidRPr="002D6A79">
        <w:t xml:space="preserve">()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proofErr w:type="spellStart"/>
      <w:r w:rsidR="00033F2E">
        <w:rPr>
          <w:lang w:val="en-US"/>
        </w:rPr>
        <w:t>SendToFront</w:t>
      </w:r>
      <w:proofErr w:type="spellEnd"/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 xml:space="preserve">не поддерживают возможность </w:t>
      </w:r>
      <w:proofErr w:type="spellStart"/>
      <w:r>
        <w:t>ресайзинга</w:t>
      </w:r>
      <w:proofErr w:type="spellEnd"/>
      <w:r>
        <w:t xml:space="preserve">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r>
        <w:rPr>
          <w:lang w:val="en-US"/>
        </w:rPr>
        <w:t>listing</w:t>
      </w:r>
      <w:r w:rsidRPr="00D35742">
        <w:t>()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</w:t>
      </w:r>
      <w:r>
        <w:lastRenderedPageBreak/>
        <w:t>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2988"/>
      <w:bookmarkEnd w:id="27"/>
      <w:r>
        <w:rPr>
          <w:rFonts w:cs="Times New Roman"/>
          <w:bCs/>
        </w:rPr>
        <w:t xml:space="preserve">Форма </w:t>
      </w:r>
      <w:proofErr w:type="spellStart"/>
      <w:r>
        <w:rPr>
          <w:rFonts w:cs="Times New Roman"/>
          <w:bCs/>
          <w:lang w:val="en-US"/>
        </w:rPr>
        <w:t>UserInfo</w:t>
      </w:r>
      <w:bookmarkEnd w:id="28"/>
      <w:proofErr w:type="spellEnd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298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584BAC" w:rsidRDefault="00725561" w:rsidP="00725561">
      <w:pPr>
        <w:rPr>
          <w:lang w:val="en-US"/>
        </w:rPr>
      </w:pPr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Default="00EC39C9" w:rsidP="00EC39C9">
      <w:pPr>
        <w:pStyle w:val="Caption"/>
        <w:rPr>
          <w:i/>
          <w:iCs w:val="0"/>
          <w:lang w:val="en-US"/>
        </w:rPr>
      </w:pPr>
      <w:r w:rsidRPr="00EC39C9">
        <w:rPr>
          <w:i/>
          <w:iCs w:val="0"/>
        </w:rPr>
        <w:t xml:space="preserve">Рисунок </w:t>
      </w:r>
      <w:r w:rsidRPr="00EC39C9">
        <w:rPr>
          <w:i/>
          <w:iCs w:val="0"/>
          <w:lang w:val="en-US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</w:t>
      </w:r>
      <w:r>
        <w:lastRenderedPageBreak/>
        <w:t>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</w:t>
      </w:r>
      <w:r>
        <w:rPr>
          <w:i/>
          <w:iCs w:val="0"/>
          <w:lang w:val="en-US"/>
        </w:rPr>
        <w:t>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</w:t>
      </w:r>
      <w:r>
        <w:lastRenderedPageBreak/>
        <w:t>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2990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299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lastRenderedPageBreak/>
        <w:t>вне папки!</w:t>
      </w:r>
      <w:r>
        <w:t xml:space="preserve"> В ней содержатся необходимые для работы файлы.</w:t>
      </w:r>
    </w:p>
    <w:p w14:paraId="6B4637C4" w14:textId="56156ECC" w:rsidR="00725561" w:rsidRPr="00522624" w:rsidRDefault="00DD2552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2029329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35"/>
    </w:p>
    <w:p w14:paraId="7FD63B62" w14:textId="1EC4D445" w:rsidR="00725561" w:rsidRDefault="00725561" w:rsidP="00725561">
      <w:r>
        <w:t xml:space="preserve">При </w:t>
      </w:r>
      <w:r w:rsidR="00DD2552">
        <w:t xml:space="preserve">первом </w:t>
      </w:r>
      <w:r>
        <w:t>запуске открывается страница «</w:t>
      </w:r>
      <w:r w:rsidR="00DD2552">
        <w:t>Регистрация</w:t>
      </w:r>
      <w:r>
        <w:t>»</w:t>
      </w:r>
      <w:r w:rsidR="00DD2552">
        <w:t xml:space="preserve"> (рисунок 16)</w:t>
      </w:r>
      <w:r>
        <w:t xml:space="preserve">. </w:t>
      </w:r>
      <w:r w:rsidR="00DD2552">
        <w:t>Введите свои данные (они хранятся локально – никто не украдёт), после чего попадёте на главную стра</w:t>
      </w:r>
      <w:r w:rsidR="00DD2552">
        <w:lastRenderedPageBreak/>
        <w:t>ницу приложения</w:t>
      </w:r>
      <w:r w:rsidR="00DD2552">
        <w:lastRenderedPageBreak/>
        <w:t xml:space="preserve"> (рисунок 17):</w:t>
      </w:r>
    </w:p>
    <w:p w14:paraId="71C809EB" w14:textId="57922869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59428D2">
            <wp:extent cx="2098964" cy="24720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321" cy="24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2">
        <w:rPr>
          <w:noProof/>
        </w:rPr>
        <w:drawing>
          <wp:inline distT="0" distB="0" distL="0" distR="0" wp14:anchorId="1D2533A4" wp14:editId="6A57B21C">
            <wp:extent cx="2992783" cy="24799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96" cy="24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6A3CDEAB" w:rsidR="00924450" w:rsidRPr="00915700" w:rsidRDefault="00924450" w:rsidP="00924450">
      <w:pPr>
        <w:pStyle w:val="Caption"/>
      </w:pPr>
      <w:r>
        <w:t>Рисун</w:t>
      </w:r>
      <w:r w:rsidR="00DD2552">
        <w:t>ки 16, 17.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2029329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6"/>
    </w:p>
    <w:p w14:paraId="372A64EF" w14:textId="68D1777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</w:t>
      </w:r>
      <w:r w:rsidR="00DD2552">
        <w:t>. Справа есть полоса навигации, перемещающая вас в меню «Поиск», «Лента», «Аккаунт», «Информация».</w:t>
      </w:r>
    </w:p>
    <w:p w14:paraId="46E1CEAD" w14:textId="73D6FE7E" w:rsidR="00DD2552" w:rsidRDefault="00DD2552" w:rsidP="00DD2552">
      <w:pPr>
        <w:pStyle w:val="Heading4"/>
      </w:pPr>
      <w:bookmarkStart w:id="37" w:name="_Toc202932994"/>
      <w:r>
        <w:t>3.3.1. Аккаунт.</w:t>
      </w:r>
      <w:bookmarkEnd w:id="37"/>
    </w:p>
    <w:p w14:paraId="19EE2F52" w14:textId="61940F33" w:rsidR="00DD2552" w:rsidRDefault="00DD2552" w:rsidP="00725561">
      <w:pPr>
        <w:rPr>
          <w:lang w:val="en-US"/>
        </w:rPr>
      </w:pPr>
      <w:r>
        <w:t>Страница по умолчанию (рисунок 17). Показывает активные подряды, даёт редактировать данные своего аккаунта (рисунок 18):</w:t>
      </w:r>
    </w:p>
    <w:p w14:paraId="1D496A04" w14:textId="77777777" w:rsidR="00DD2552" w:rsidRDefault="00DD2552" w:rsidP="00DD25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4140E3C" wp14:editId="11678543">
            <wp:extent cx="3911919" cy="288867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76" cy="28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18E" w14:textId="690C1B4B" w:rsidR="00DD2552" w:rsidRP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 xml:space="preserve">Рисунок </w:t>
      </w:r>
      <w:r w:rsidRPr="00DD2552">
        <w:rPr>
          <w:i/>
          <w:iCs w:val="0"/>
          <w:lang w:val="en-US"/>
        </w:rPr>
        <w:t>18</w:t>
      </w:r>
    </w:p>
    <w:p w14:paraId="4F724B67" w14:textId="71D2EB51" w:rsidR="00DD2552" w:rsidRDefault="00DD2552" w:rsidP="00DD2552">
      <w:pPr>
        <w:pStyle w:val="Heading4"/>
      </w:pPr>
      <w:bookmarkStart w:id="38" w:name="_Toc202932995"/>
      <w:r>
        <w:t>3.3.2. Лента</w:t>
      </w:r>
      <w:bookmarkEnd w:id="38"/>
    </w:p>
    <w:p w14:paraId="746839DB" w14:textId="207502D1" w:rsidR="00DD2552" w:rsidRDefault="00DD2552" w:rsidP="00DD2552">
      <w:r>
        <w:t>В «Ленте» вы можете найти новые подряды – просто кликните на тот, что вам нравится. Если таких нет – нажмите кнопку «Обновить» справа от заголовка (рисунок 18):</w:t>
      </w:r>
    </w:p>
    <w:p w14:paraId="343BBD49" w14:textId="77777777" w:rsidR="00DD2552" w:rsidRDefault="00DD2552" w:rsidP="00DD2552">
      <w:pPr>
        <w:keepNext/>
        <w:jc w:val="center"/>
      </w:pPr>
      <w:r>
        <w:rPr>
          <w:noProof/>
        </w:rPr>
        <w:drawing>
          <wp:inline distT="0" distB="0" distL="0" distR="0" wp14:anchorId="176D6BC9" wp14:editId="65CAF008">
            <wp:extent cx="3976255" cy="328556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96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971" w14:textId="00A964F0" w:rsid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>Рисунок 18</w:t>
      </w:r>
    </w:p>
    <w:p w14:paraId="7D91F478" w14:textId="687A8FAE" w:rsidR="00FC1578" w:rsidRDefault="00FC1578" w:rsidP="00FC1578">
      <w:r>
        <w:t>Вы можете просмотреть информацию о любом из авторов – просто нажмите кнопку "Инфо" слева от их имени (рисунок 19):</w:t>
      </w:r>
    </w:p>
    <w:p w14:paraId="6E11F086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1384D0E9" wp14:editId="73FD10E4">
            <wp:extent cx="4107873" cy="3429886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3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D8" w14:textId="21DCF030" w:rsidR="00FC1578" w:rsidRPr="00FC1578" w:rsidRDefault="00FC1578" w:rsidP="00FC1578">
      <w:pPr>
        <w:pStyle w:val="Caption"/>
        <w:rPr>
          <w:i/>
          <w:iCs w:val="0"/>
        </w:rPr>
      </w:pPr>
      <w:r w:rsidRPr="00FC1578">
        <w:rPr>
          <w:i/>
          <w:iCs w:val="0"/>
        </w:rPr>
        <w:t>Рисунок 19</w:t>
      </w:r>
    </w:p>
    <w:p w14:paraId="2D3C007E" w14:textId="706C541C" w:rsidR="00FC1578" w:rsidRDefault="00FC1578" w:rsidP="00FC1578">
      <w:pPr>
        <w:pStyle w:val="Heading4"/>
      </w:pPr>
      <w:bookmarkStart w:id="39" w:name="_Toc202932996"/>
      <w:r>
        <w:t>3.3.3. Прочее</w:t>
      </w:r>
      <w:bookmarkEnd w:id="39"/>
    </w:p>
    <w:p w14:paraId="06E3A7EB" w14:textId="0D9A4A26" w:rsidR="00FC1578" w:rsidRDefault="00FC1578" w:rsidP="00FC1578">
      <w:r>
        <w:t>Меню «Поиск» пока что неактивно, а кнопка «Информация» показывает информацию о приложении (рисунок 20):</w:t>
      </w:r>
    </w:p>
    <w:p w14:paraId="425DBFCD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687E2AAA" wp14:editId="7BD541F8">
            <wp:extent cx="4440843" cy="369223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68E" w14:textId="1DA541D1" w:rsidR="00FC1578" w:rsidRPr="00FC1578" w:rsidRDefault="00FC1578" w:rsidP="00FC1578">
      <w:pPr>
        <w:pStyle w:val="Caption"/>
      </w:pPr>
      <w:r>
        <w:t>Рисунок 20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8382981"/>
      <w:bookmarkStart w:id="41" w:name="_Toc20293299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40"/>
      <w:bookmarkEnd w:id="41"/>
    </w:p>
    <w:p w14:paraId="117DDCEA" w14:textId="3D7D52B5" w:rsidR="00725561" w:rsidRDefault="00725561" w:rsidP="00725561">
      <w:r>
        <w:t>З</w:t>
      </w:r>
      <w:r>
        <w:lastRenderedPageBreak/>
        <w:t>акрытие приложения осуществляется нажатием «крестика» в правом верхнем углу на любой странице. При закрытии приложения происходит автоматическ</w:t>
      </w:r>
      <w:r w:rsidR="00C9444A">
        <w:t>ое сохранение всех необходимых данных</w:t>
      </w:r>
      <w:r>
        <w:t xml:space="preserve"> и сброс всех данных, введённых в текстовые поля. При повторном открытии приложения оно будет иметь первоначальный вид</w:t>
      </w:r>
      <w:r w:rsidR="00C9444A">
        <w:t>, а авторизация пр</w:t>
      </w:r>
      <w:r w:rsidR="00C9444A">
        <w:lastRenderedPageBreak/>
        <w:t>оизойдёт автоматически</w:t>
      </w:r>
      <w:r>
        <w:t xml:space="preserve">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42" w:name="_Toc168382982"/>
      <w:bookmarkStart w:id="43" w:name="_Toc202932998"/>
      <w:r>
        <w:t>Заключение</w:t>
      </w:r>
      <w:bookmarkEnd w:id="42"/>
      <w:bookmarkEnd w:id="43"/>
    </w:p>
    <w:p w14:paraId="6B62F7C1" w14:textId="390521AE" w:rsidR="00B13596" w:rsidRDefault="00B13596" w:rsidP="00B13596">
      <w:r>
        <w:t>В ходе выполнения курсового проекта было разработано программное приложение «</w:t>
      </w:r>
      <w:r w:rsidR="000411DF">
        <w:rPr>
          <w:lang w:val="en-US"/>
        </w:rPr>
        <w:t>Agora</w:t>
      </w:r>
      <w:r>
        <w:t>», основной целью которог</w:t>
      </w:r>
      <w:r>
        <w:lastRenderedPageBreak/>
        <w:t xml:space="preserve">о является автоматизация </w:t>
      </w:r>
      <w:r w:rsidR="000411DF">
        <w:t>процесса найма подрядчиков, слежка за их контрактами</w:t>
      </w:r>
      <w:r>
        <w:t>. Дополнительно реализованы формы регистрации и</w:t>
      </w:r>
      <w:r w:rsidR="000411DF">
        <w:t xml:space="preserve"> информации о </w:t>
      </w:r>
      <w:r>
        <w:t>пользовател</w:t>
      </w:r>
      <w:r w:rsidR="000411DF">
        <w:t>ях</w:t>
      </w:r>
      <w:r>
        <w:t xml:space="preserve">, обеспечение </w:t>
      </w:r>
      <w:r w:rsidR="000411DF">
        <w:t>безопасной работы с введёнными данными</w:t>
      </w:r>
      <w:r>
        <w:t>.</w:t>
      </w:r>
    </w:p>
    <w:p w14:paraId="59E0FD66" w14:textId="60D70DE3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</w:t>
      </w:r>
      <w:r>
        <w:lastRenderedPageBreak/>
        <w:t>ndows Forms,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</w:t>
      </w:r>
      <w:r w:rsidR="000411DF">
        <w:t xml:space="preserve"> сохранённых данных</w:t>
      </w:r>
      <w:r>
        <w:t>. Все эти функции доступны через интерфейс, понятны даже неподготовленному новому пользователю.</w:t>
      </w:r>
    </w:p>
    <w:p w14:paraId="13756440" w14:textId="7C5A4FCA" w:rsidR="00B13596" w:rsidRDefault="00B13596" w:rsidP="000411DF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</w:t>
      </w:r>
      <w:r w:rsidR="000411DF">
        <w:t>. Программа готова обработать повреждённые данные и даже показать, где конкретно они неправильны.</w:t>
      </w:r>
    </w:p>
    <w:p w14:paraId="51791D81" w14:textId="78C3E91D" w:rsidR="00B13596" w:rsidRDefault="00B13596" w:rsidP="00B13596">
      <w:r>
        <w:t>Использование технологи</w:t>
      </w:r>
      <w:r w:rsidR="000411DF">
        <w:t xml:space="preserve">й </w:t>
      </w:r>
      <w:r w:rsidR="000411DF">
        <w:rPr>
          <w:lang w:val="en-US"/>
        </w:rPr>
        <w:t>C</w:t>
      </w:r>
      <w:r w:rsidR="000411DF" w:rsidRPr="000411DF">
        <w:t>++</w:t>
      </w:r>
      <w:r>
        <w:t xml:space="preserve"> и </w:t>
      </w:r>
      <w:r w:rsidR="000411DF">
        <w:rPr>
          <w:lang w:val="en-US"/>
        </w:rPr>
        <w:t>Windows</w:t>
      </w:r>
      <w:r w:rsidR="000411DF" w:rsidRPr="000411DF">
        <w:t xml:space="preserve"> </w:t>
      </w:r>
      <w:r w:rsidR="000411DF">
        <w:rPr>
          <w:lang w:val="en-US"/>
        </w:rPr>
        <w:t>Forms</w:t>
      </w:r>
      <w:r w:rsidR="000411DF">
        <w:t xml:space="preserve"> </w:t>
      </w:r>
      <w:r>
        <w:t>созда</w:t>
      </w:r>
      <w:r w:rsidR="000411DF">
        <w:t>ё</w:t>
      </w:r>
      <w:r>
        <w:t xml:space="preserve">т прочные технологические основы, которые позволяют адаптировать определенное решение под другие сферы применения — например, </w:t>
      </w:r>
      <w:r w:rsidR="000411DF">
        <w:t>площадка для купли-продажи</w:t>
      </w:r>
      <w:r>
        <w:t>.</w:t>
      </w:r>
    </w:p>
    <w:p w14:paraId="45B0FD95" w14:textId="2A3BADE1" w:rsidR="00B13596" w:rsidRDefault="00B13596" w:rsidP="00B13596">
      <w:r>
        <w:t xml:space="preserve">Созданное программное обеспечение может быть внедрено в </w:t>
      </w:r>
      <w:r w:rsidR="000411DF">
        <w:t>предпринимательство</w:t>
      </w:r>
      <w:r>
        <w:t xml:space="preserve"> и производственные учреждения, а также на малые и средние предприятия. Простота установки, дружественный интерфейс и наличие детально</w:t>
      </w:r>
      <w:r w:rsidR="000411DF">
        <w:t>го</w:t>
      </w:r>
      <w:r>
        <w:t xml:space="preserve"> руководств</w:t>
      </w:r>
      <w:r w:rsidR="000411DF">
        <w:t>а</w:t>
      </w:r>
      <w:r>
        <w:t xml:space="preserve"> пользователя</w:t>
      </w:r>
      <w:r w:rsidR="000411DF">
        <w:t xml:space="preserve"> </w:t>
      </w:r>
      <w:r>
        <w:t>делают его доступным для широк</w:t>
      </w:r>
      <w:r w:rsidR="000411DF">
        <w:t>их кругов</w:t>
      </w:r>
      <w:r>
        <w:t>, включая</w:t>
      </w:r>
      <w:r w:rsidR="000411DF">
        <w:t xml:space="preserve"> тех людей, у кого</w:t>
      </w:r>
      <w:r>
        <w:t xml:space="preserve"> </w:t>
      </w:r>
      <w:r w:rsidR="000411DF">
        <w:t>отсутствуют</w:t>
      </w:r>
      <w:r>
        <w:t xml:space="preserve"> глубоки</w:t>
      </w:r>
      <w:r w:rsidR="000411DF">
        <w:t>е</w:t>
      </w:r>
      <w:r>
        <w:t xml:space="preserve"> знани</w:t>
      </w:r>
      <w:r w:rsidR="000411DF">
        <w:t>я</w:t>
      </w:r>
      <w:r>
        <w:t xml:space="preserve"> в области информационных технологий.</w:t>
      </w:r>
    </w:p>
    <w:p w14:paraId="4F44154D" w14:textId="0CBFEC35" w:rsidR="00725561" w:rsidRDefault="00B13596" w:rsidP="00B13596">
      <w:r>
        <w:t>Таким образом, приложение «</w:t>
      </w:r>
      <w:r w:rsidR="000411DF">
        <w:rPr>
          <w:lang w:val="en-US"/>
        </w:rPr>
        <w:t>Agora</w:t>
      </w:r>
      <w:r>
        <w:t>» представляет собой функциональное, над</w:t>
      </w:r>
      <w:r w:rsidR="000411DF">
        <w:t>ё</w:t>
      </w:r>
      <w:r>
        <w:t xml:space="preserve">жное и готовое к использованию решение, позволяющее значительно сократить и корректировать работу с данными в </w:t>
      </w:r>
      <w:r w:rsidR="000411DF">
        <w:t xml:space="preserve">найме, подрядах </w:t>
      </w:r>
      <w:r>
        <w:t xml:space="preserve">или </w:t>
      </w:r>
      <w:r w:rsidR="000411DF">
        <w:t>похожей</w:t>
      </w:r>
      <w:r>
        <w:t xml:space="preserve"> области. Его потенциал для дальнейшего развития открывает широкие перспективы для </w:t>
      </w:r>
      <w:r w:rsidR="008612BA">
        <w:t xml:space="preserve">внедрения в различные сферы </w:t>
      </w:r>
      <w:r>
        <w:t>бизн</w:t>
      </w:r>
      <w:r w:rsidR="008612BA">
        <w:t>еса</w:t>
      </w:r>
      <w:r>
        <w:t>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4" w:name="_Toc168382983"/>
      <w:bookmarkStart w:id="45" w:name="_Toc202932999"/>
      <w:r>
        <w:t>Список использованных источников</w:t>
      </w:r>
      <w:bookmarkEnd w:id="44"/>
      <w:bookmarkEnd w:id="45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СПб. :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</w:t>
      </w:r>
      <w:r>
        <w:rPr>
          <w:rFonts w:cs="Times New Roman"/>
          <w:szCs w:val="28"/>
        </w:rPr>
        <w:lastRenderedPageBreak/>
        <w:t>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</w:t>
      </w:r>
      <w:r>
        <w:rPr>
          <w:rFonts w:cs="Times New Roman"/>
          <w:szCs w:val="28"/>
        </w:rPr>
        <w:lastRenderedPageBreak/>
        <w:t>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СПб. :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ECB2B1F" w14:textId="2A6B47C7" w:rsidR="00522624" w:rsidRDefault="00B13596" w:rsidP="00E633D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6" w:name="_Toc168382984"/>
      <w:bookmarkStart w:id="47" w:name="_Toc202933000"/>
      <w:r w:rsidR="00A62DA2">
        <w:t>Приложени</w:t>
      </w:r>
      <w:bookmarkEnd w:id="46"/>
      <w:r w:rsidR="00FA6F94">
        <w:t>я</w:t>
      </w:r>
      <w:bookmarkEnd w:id="47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utf</w:t>
      </w:r>
      <w:proofErr w:type="spellEnd"/>
      <w:r w:rsidRPr="00CE7344">
        <w:rPr>
          <w:rFonts w:cs="Times New Roman"/>
          <w:szCs w:val="28"/>
          <w:highlight w:val="white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</w:t>
      </w:r>
      <w:r w:rsidRPr="00234F80">
        <w:rPr>
          <w:rFonts w:cs="Times New Roman"/>
          <w:szCs w:val="28"/>
          <w:highlight w:val="white"/>
        </w:rPr>
        <w:lastRenderedPageBreak/>
        <w:t>ального сервера(вся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this.buttonLogin.FlatAppearance.BorderSize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this.buttonLogin.FlatAppearance.MouseDownBackColor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CE7344">
        <w:rPr>
          <w:rFonts w:cs="Times New Roman"/>
          <w:szCs w:val="28"/>
          <w:highlight w:val="white"/>
          <w:lang w:val="en-US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this.mainPanel.Controls.Add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this.buttonRegister.FlatAppearance.BorderSize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this.buttonRegister.FlatAppearance.MouseDownBackColor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this.основноеМенюToolStripMenuItem.DropDownItems.AddRange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id,materials,price,quantity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dataGridView1.Rows[index].Cells[3].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'{materials}',price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].Cells[4].Value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dataGridView1.Rows[index].Cells[3].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id,materials,place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Point(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this.IDTB.Name</w:t>
      </w:r>
      <w:proofErr w:type="spell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this.MouseDown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this.MouseMove</w:t>
      </w:r>
      <w:proofErr w:type="spell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base.Dispose</w:t>
      </w:r>
      <w:proofErr w:type="spell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this.Name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this.Text</w:t>
      </w:r>
      <w:proofErr w:type="spell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this.Load</w:t>
      </w:r>
      <w:proofErr w:type="spell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A211D" w14:textId="77777777" w:rsidR="00856A56" w:rsidRDefault="00856A56" w:rsidP="004D6E74">
      <w:pPr>
        <w:spacing w:line="240" w:lineRule="auto"/>
      </w:pPr>
      <w:r>
        <w:separator/>
      </w:r>
    </w:p>
  </w:endnote>
  <w:endnote w:type="continuationSeparator" w:id="0">
    <w:p w14:paraId="2BB35A1D" w14:textId="77777777" w:rsidR="00856A56" w:rsidRDefault="00856A56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365753" w:rsidRDefault="0036575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365753" w:rsidRDefault="00365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67AA0" w14:textId="77777777" w:rsidR="00856A56" w:rsidRDefault="00856A56" w:rsidP="004D6E74">
      <w:pPr>
        <w:spacing w:line="240" w:lineRule="auto"/>
      </w:pPr>
      <w:r>
        <w:separator/>
      </w:r>
    </w:p>
  </w:footnote>
  <w:footnote w:type="continuationSeparator" w:id="0">
    <w:p w14:paraId="1666E3D6" w14:textId="77777777" w:rsidR="00856A56" w:rsidRDefault="00856A56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411DF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634D22"/>
    <w:rsid w:val="00636A5C"/>
    <w:rsid w:val="00652CC3"/>
    <w:rsid w:val="00666F73"/>
    <w:rsid w:val="006825E1"/>
    <w:rsid w:val="006936AC"/>
    <w:rsid w:val="00706EE3"/>
    <w:rsid w:val="00707925"/>
    <w:rsid w:val="0072511D"/>
    <w:rsid w:val="00725561"/>
    <w:rsid w:val="00742641"/>
    <w:rsid w:val="00765DFB"/>
    <w:rsid w:val="00772BDA"/>
    <w:rsid w:val="00795809"/>
    <w:rsid w:val="007E26DF"/>
    <w:rsid w:val="008028E5"/>
    <w:rsid w:val="00856A56"/>
    <w:rsid w:val="008612BA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31DD"/>
    <w:rsid w:val="00C642F2"/>
    <w:rsid w:val="00C812B8"/>
    <w:rsid w:val="00C9444A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52C11"/>
    <w:rsid w:val="00D72969"/>
    <w:rsid w:val="00D77FF0"/>
    <w:rsid w:val="00DB389B"/>
    <w:rsid w:val="00DB537C"/>
    <w:rsid w:val="00DD0F80"/>
    <w:rsid w:val="00DD2552"/>
    <w:rsid w:val="00DD4015"/>
    <w:rsid w:val="00E0547D"/>
    <w:rsid w:val="00E07103"/>
    <w:rsid w:val="00E178B1"/>
    <w:rsid w:val="00E3261B"/>
    <w:rsid w:val="00E41CCA"/>
    <w:rsid w:val="00E530D0"/>
    <w:rsid w:val="00E57AC6"/>
    <w:rsid w:val="00E633D6"/>
    <w:rsid w:val="00E66055"/>
    <w:rsid w:val="00E66CB6"/>
    <w:rsid w:val="00EC2227"/>
    <w:rsid w:val="00EC39C9"/>
    <w:rsid w:val="00F11D03"/>
    <w:rsid w:val="00F37EB0"/>
    <w:rsid w:val="00F540A6"/>
    <w:rsid w:val="00FA35ED"/>
    <w:rsid w:val="00FA6F9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2552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552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2552"/>
    <w:pPr>
      <w:keepNext/>
      <w:keepLines/>
      <w:spacing w:before="4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D255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182</Pages>
  <Words>34730</Words>
  <Characters>197962</Characters>
  <Application>Microsoft Office Word</Application>
  <DocSecurity>0</DocSecurity>
  <Lines>1649</Lines>
  <Paragraphs>464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47</cp:revision>
  <dcterms:created xsi:type="dcterms:W3CDTF">2025-05-26T19:38:00Z</dcterms:created>
  <dcterms:modified xsi:type="dcterms:W3CDTF">2025-07-09T02:56:00Z</dcterms:modified>
</cp:coreProperties>
</file>