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EE493C" w14:textId="0DDD83CA" w:rsidR="002C0619" w:rsidRPr="007270B8" w:rsidRDefault="00915674">
      <w:pPr>
        <w:rPr>
          <w:b/>
          <w:sz w:val="36"/>
          <w:szCs w:val="36"/>
        </w:rPr>
      </w:pPr>
      <w:r>
        <w:rPr>
          <w:b/>
          <w:sz w:val="36"/>
          <w:szCs w:val="36"/>
        </w:rPr>
        <w:t>Palindrome Checker</w:t>
      </w:r>
    </w:p>
    <w:p w14:paraId="174F9639" w14:textId="04558899" w:rsidR="007270B8" w:rsidRDefault="007270B8" w:rsidP="007270B8">
      <w:pPr>
        <w:spacing w:after="0" w:line="240" w:lineRule="auto"/>
        <w:rPr>
          <w:b/>
          <w:u w:val="single"/>
        </w:rPr>
      </w:pPr>
      <w:r w:rsidRPr="007270B8">
        <w:rPr>
          <w:b/>
          <w:u w:val="single"/>
        </w:rPr>
        <w:t>Project Description</w:t>
      </w:r>
      <w:r w:rsidR="00CF4662">
        <w:rPr>
          <w:b/>
          <w:u w:val="single"/>
        </w:rPr>
        <w:t xml:space="preserve"> &amp; Goal</w:t>
      </w:r>
    </w:p>
    <w:p w14:paraId="102DA9E7" w14:textId="0164853F" w:rsidR="007270B8" w:rsidRDefault="00CF4662" w:rsidP="007E1A27">
      <w:r>
        <w:t xml:space="preserve">The goal of this project is to develop an application </w:t>
      </w:r>
      <w:r w:rsidR="00EE3548">
        <w:t xml:space="preserve">that will verify if the user’s input is a palindrome or not. A palindrome is a </w:t>
      </w:r>
      <w:r w:rsidR="001A0577">
        <w:t>phrase</w:t>
      </w:r>
      <w:r w:rsidR="00EE3548">
        <w:t xml:space="preserve"> that is spelt the same way forward</w:t>
      </w:r>
      <w:r w:rsidR="00FF0697">
        <w:t xml:space="preserve"> as it is backwards. For example, “racecar”</w:t>
      </w:r>
      <w:r w:rsidR="001A0577">
        <w:t xml:space="preserve"> </w:t>
      </w:r>
      <w:r w:rsidR="00FB6CD8">
        <w:t>and “</w:t>
      </w:r>
      <w:r w:rsidR="001A0577">
        <w:t>anna” are</w:t>
      </w:r>
      <w:r w:rsidR="00FF0697">
        <w:t xml:space="preserve"> palindrome</w:t>
      </w:r>
      <w:r w:rsidR="001A0577">
        <w:t>s</w:t>
      </w:r>
      <w:r w:rsidR="00FF0697">
        <w:t>.</w:t>
      </w:r>
      <w:r w:rsidR="001A0577">
        <w:t xml:space="preserve"> Even more complex, we have phrases like, “</w:t>
      </w:r>
      <w:r w:rsidR="003A517D">
        <w:t>A Santa dog lived as a devil god at NASA” which are palindromes.</w:t>
      </w:r>
      <w:r w:rsidR="007E1A27">
        <w:t xml:space="preserve"> A palindrome can be checked in multiple ways. One of which is to compare both ends of the string character by character until there is only one or zero characters left to check. Another way is to store the string in another variable backwards and compare the two.</w:t>
      </w:r>
    </w:p>
    <w:p w14:paraId="369CA0BF" w14:textId="1F211224" w:rsidR="008E042A" w:rsidRDefault="008E042A" w:rsidP="007E1A27">
      <w:r>
        <w:rPr>
          <w:b/>
        </w:rPr>
        <w:t>For the purpose of this assignment, you can consider spaces to be characters that count. Generally, palindromes don’t consider spaces. However, you will find much more interesting results if you exclude strings.</w:t>
      </w:r>
      <w:bookmarkStart w:id="0" w:name="_GoBack"/>
      <w:bookmarkEnd w:id="0"/>
    </w:p>
    <w:p w14:paraId="01D73388" w14:textId="490B851C" w:rsidR="007270B8" w:rsidRDefault="007270B8" w:rsidP="007270B8">
      <w:pPr>
        <w:spacing w:after="0" w:line="240" w:lineRule="auto"/>
        <w:rPr>
          <w:b/>
          <w:u w:val="single"/>
        </w:rPr>
      </w:pPr>
      <w:r>
        <w:rPr>
          <w:b/>
          <w:u w:val="single"/>
        </w:rPr>
        <w:t>Project Learning Objectives</w:t>
      </w:r>
    </w:p>
    <w:p w14:paraId="5B4746DB" w14:textId="170ED22A" w:rsidR="00980B80" w:rsidRDefault="00FB6CD8" w:rsidP="00FB6CD8">
      <w:pPr>
        <w:pStyle w:val="ListParagraph"/>
        <w:numPr>
          <w:ilvl w:val="0"/>
          <w:numId w:val="4"/>
        </w:numPr>
        <w:spacing w:after="0" w:line="240" w:lineRule="auto"/>
      </w:pPr>
      <w:r>
        <w:t xml:space="preserve">Learn how to </w:t>
      </w:r>
      <w:r w:rsidR="0091130F">
        <w:t>treat a string as an array to iteratively decipher information about it.</w:t>
      </w:r>
    </w:p>
    <w:p w14:paraId="2EA158E2" w14:textId="4E800984" w:rsidR="0091130F" w:rsidRDefault="00D7402D" w:rsidP="00FB6CD8">
      <w:pPr>
        <w:pStyle w:val="ListParagraph"/>
        <w:numPr>
          <w:ilvl w:val="0"/>
          <w:numId w:val="4"/>
        </w:numPr>
        <w:spacing w:after="0" w:line="240" w:lineRule="auto"/>
      </w:pPr>
      <w:r>
        <w:t>Learn how to algorithmically compare data</w:t>
      </w:r>
      <w:r w:rsidR="008A4840">
        <w:t>, and why some methods are more effective at doing so.</w:t>
      </w:r>
    </w:p>
    <w:p w14:paraId="742E8723" w14:textId="77777777" w:rsidR="0036785E" w:rsidRDefault="0036785E" w:rsidP="0036785E">
      <w:pPr>
        <w:spacing w:after="0" w:line="240" w:lineRule="auto"/>
      </w:pPr>
    </w:p>
    <w:p w14:paraId="06102568" w14:textId="106E24C3" w:rsidR="007270B8" w:rsidRDefault="007270B8" w:rsidP="007270B8">
      <w:pPr>
        <w:spacing w:after="0" w:line="240" w:lineRule="auto"/>
        <w:rPr>
          <w:b/>
          <w:u w:val="single"/>
        </w:rPr>
      </w:pPr>
      <w:r>
        <w:rPr>
          <w:b/>
          <w:u w:val="single"/>
        </w:rPr>
        <w:t>Project Demonstrated Competencies</w:t>
      </w:r>
    </w:p>
    <w:p w14:paraId="177CCD66" w14:textId="6E1A43C5" w:rsidR="00643E0E" w:rsidRPr="0040786E" w:rsidRDefault="00B06EC6" w:rsidP="00042337">
      <w:pPr>
        <w:pStyle w:val="ListParagraph"/>
        <w:numPr>
          <w:ilvl w:val="0"/>
          <w:numId w:val="5"/>
        </w:numPr>
        <w:spacing w:after="0" w:line="240" w:lineRule="auto"/>
        <w:rPr>
          <w:b/>
          <w:u w:val="single"/>
        </w:rPr>
      </w:pPr>
      <w:r>
        <w:t>Palindrome is correctly checked and verified.</w:t>
      </w:r>
    </w:p>
    <w:p w14:paraId="00A6DB20" w14:textId="2D471883" w:rsidR="0040786E" w:rsidRPr="00E407AD" w:rsidRDefault="0040786E" w:rsidP="00042337">
      <w:pPr>
        <w:pStyle w:val="ListParagraph"/>
        <w:numPr>
          <w:ilvl w:val="0"/>
          <w:numId w:val="5"/>
        </w:numPr>
        <w:spacing w:after="0" w:line="240" w:lineRule="auto"/>
        <w:rPr>
          <w:b/>
          <w:u w:val="single"/>
        </w:rPr>
      </w:pPr>
      <w:r>
        <w:t>Student understands the 2 described methods of</w:t>
      </w:r>
      <w:r w:rsidR="003D0DB0">
        <w:t xml:space="preserve"> checking and understands why one is more efficient than the other.</w:t>
      </w:r>
    </w:p>
    <w:p w14:paraId="1B841469" w14:textId="474537E9" w:rsidR="00E407AD" w:rsidRPr="00E407AD" w:rsidRDefault="00E407AD" w:rsidP="00042337">
      <w:pPr>
        <w:pStyle w:val="ListParagraph"/>
        <w:numPr>
          <w:ilvl w:val="0"/>
          <w:numId w:val="5"/>
        </w:numPr>
        <w:spacing w:after="0" w:line="240" w:lineRule="auto"/>
      </w:pPr>
      <w:r>
        <w:t>Able to parse through a very large string to find all palindromes that exist within it.</w:t>
      </w:r>
    </w:p>
    <w:p w14:paraId="2C882DE6" w14:textId="782ED30C" w:rsidR="00B06EC6" w:rsidRPr="00643E0E" w:rsidRDefault="00B06EC6" w:rsidP="00871F84">
      <w:pPr>
        <w:pStyle w:val="ListParagraph"/>
        <w:spacing w:after="0" w:line="240" w:lineRule="auto"/>
        <w:rPr>
          <w:b/>
          <w:u w:val="single"/>
        </w:rPr>
      </w:pPr>
    </w:p>
    <w:p w14:paraId="6D7401E3" w14:textId="43EF5B60" w:rsidR="007270B8" w:rsidRPr="00CF4662" w:rsidRDefault="00CF4662" w:rsidP="007270B8">
      <w:pPr>
        <w:spacing w:after="0" w:line="240" w:lineRule="auto"/>
        <w:rPr>
          <w:b/>
          <w:u w:val="single"/>
        </w:rPr>
      </w:pPr>
      <w:r>
        <w:rPr>
          <w:b/>
          <w:u w:val="single"/>
        </w:rPr>
        <w:t>Rubric</w:t>
      </w:r>
    </w:p>
    <w:tbl>
      <w:tblPr>
        <w:tblStyle w:val="TableGrid"/>
        <w:tblW w:w="5000" w:type="pct"/>
        <w:tblLook w:val="04A0" w:firstRow="1" w:lastRow="0" w:firstColumn="1" w:lastColumn="0" w:noHBand="0" w:noVBand="1"/>
      </w:tblPr>
      <w:tblGrid>
        <w:gridCol w:w="1996"/>
        <w:gridCol w:w="7989"/>
        <w:gridCol w:w="805"/>
      </w:tblGrid>
      <w:tr w:rsidR="00E665B4" w:rsidRPr="007270B8" w14:paraId="340F3367" w14:textId="2DD5D3BB" w:rsidTr="00E665B4">
        <w:tc>
          <w:tcPr>
            <w:tcW w:w="925" w:type="pct"/>
            <w:shd w:val="clear" w:color="auto" w:fill="D0CECE"/>
          </w:tcPr>
          <w:p w14:paraId="1D67FA93" w14:textId="1E8DAB23" w:rsidR="00E665B4" w:rsidRPr="007270B8" w:rsidRDefault="00E665B4" w:rsidP="007270B8"/>
        </w:tc>
        <w:tc>
          <w:tcPr>
            <w:tcW w:w="3702" w:type="pct"/>
            <w:shd w:val="clear" w:color="auto" w:fill="D0CECE"/>
          </w:tcPr>
          <w:p w14:paraId="4FC917F9" w14:textId="68B373F5" w:rsidR="00E665B4" w:rsidRPr="007513D9" w:rsidRDefault="00387D65" w:rsidP="007270B8">
            <w:pPr>
              <w:rPr>
                <w:b/>
              </w:rPr>
            </w:pPr>
            <w:r>
              <w:rPr>
                <w:b/>
              </w:rPr>
              <w:t>Description of perfect implementation</w:t>
            </w:r>
          </w:p>
        </w:tc>
        <w:tc>
          <w:tcPr>
            <w:tcW w:w="373" w:type="pct"/>
            <w:shd w:val="clear" w:color="auto" w:fill="D0CECE"/>
          </w:tcPr>
          <w:p w14:paraId="7F2886FE" w14:textId="6678CDFA" w:rsidR="00E665B4" w:rsidRPr="007513D9" w:rsidRDefault="00E665B4" w:rsidP="007270B8">
            <w:pPr>
              <w:rPr>
                <w:b/>
              </w:rPr>
            </w:pPr>
            <w:r w:rsidRPr="007513D9">
              <w:rPr>
                <w:b/>
              </w:rPr>
              <w:t>Score</w:t>
            </w:r>
          </w:p>
        </w:tc>
      </w:tr>
      <w:tr w:rsidR="00D115F4" w:rsidRPr="007270B8" w14:paraId="08EB2F6B" w14:textId="50CFCB36" w:rsidTr="00D115F4">
        <w:tc>
          <w:tcPr>
            <w:tcW w:w="925" w:type="pct"/>
          </w:tcPr>
          <w:p w14:paraId="4633B595" w14:textId="71F2B3E0" w:rsidR="00D115F4" w:rsidRPr="007270B8" w:rsidRDefault="00D115F4" w:rsidP="00CD7A00">
            <w:r>
              <w:t>Competency #1</w:t>
            </w:r>
          </w:p>
        </w:tc>
        <w:tc>
          <w:tcPr>
            <w:tcW w:w="3702" w:type="pct"/>
          </w:tcPr>
          <w:p w14:paraId="582A54B4" w14:textId="63DE87E7" w:rsidR="00D115F4" w:rsidRPr="00CD7A00" w:rsidRDefault="0021503B" w:rsidP="00CD7A00">
            <w:r>
              <w:t>Algorithm returns correct results based on the user</w:t>
            </w:r>
            <w:r w:rsidR="00871F84">
              <w:t>’</w:t>
            </w:r>
            <w:r>
              <w:t>s input</w:t>
            </w:r>
          </w:p>
        </w:tc>
        <w:tc>
          <w:tcPr>
            <w:tcW w:w="373" w:type="pct"/>
            <w:vAlign w:val="center"/>
          </w:tcPr>
          <w:p w14:paraId="5E072DE0" w14:textId="5513C054" w:rsidR="00D115F4" w:rsidRDefault="00D115F4" w:rsidP="00CD7A00">
            <w:pPr>
              <w:jc w:val="center"/>
            </w:pPr>
            <w:r>
              <w:t>___</w:t>
            </w:r>
          </w:p>
          <w:p w14:paraId="4EB3CA15" w14:textId="0CD7E3EA" w:rsidR="00D115F4" w:rsidRPr="007270B8" w:rsidRDefault="001D2A7A" w:rsidP="00CD7A00">
            <w:pPr>
              <w:jc w:val="center"/>
            </w:pPr>
            <w:r>
              <w:t>50</w:t>
            </w:r>
          </w:p>
        </w:tc>
      </w:tr>
      <w:tr w:rsidR="00D115F4" w:rsidRPr="007270B8" w14:paraId="46FB23C1" w14:textId="625C5DF2" w:rsidTr="00D115F4">
        <w:tc>
          <w:tcPr>
            <w:tcW w:w="925" w:type="pct"/>
          </w:tcPr>
          <w:p w14:paraId="4186C7DB" w14:textId="5B435F71" w:rsidR="00D115F4" w:rsidRPr="007270B8" w:rsidRDefault="00D115F4" w:rsidP="00CD7A00">
            <w:r>
              <w:t>Competency #2</w:t>
            </w:r>
          </w:p>
        </w:tc>
        <w:tc>
          <w:tcPr>
            <w:tcW w:w="3702" w:type="pct"/>
          </w:tcPr>
          <w:p w14:paraId="38587C10" w14:textId="2FDF1E70" w:rsidR="00D115F4" w:rsidRPr="00CD7A00" w:rsidRDefault="007E1A27" w:rsidP="00CD7A00">
            <w:r>
              <w:t>Include in your submission a document (.docx, .doc, .txt) that describes which of the two methods</w:t>
            </w:r>
            <w:r w:rsidR="0021503B">
              <w:t xml:space="preserve"> is more efficient (space wise, and complexity wise)</w:t>
            </w:r>
            <w:r w:rsidR="00871F84">
              <w:t>.</w:t>
            </w:r>
          </w:p>
        </w:tc>
        <w:tc>
          <w:tcPr>
            <w:tcW w:w="373" w:type="pct"/>
            <w:vAlign w:val="center"/>
          </w:tcPr>
          <w:p w14:paraId="447DFA79" w14:textId="5513C054" w:rsidR="00D115F4" w:rsidRDefault="00D115F4" w:rsidP="00CD7A00">
            <w:pPr>
              <w:jc w:val="center"/>
            </w:pPr>
            <w:r>
              <w:t>___</w:t>
            </w:r>
          </w:p>
          <w:p w14:paraId="0C8CF059" w14:textId="2945F917" w:rsidR="00D115F4" w:rsidRPr="007270B8" w:rsidRDefault="00ED1B9F" w:rsidP="00CD7A00">
            <w:pPr>
              <w:jc w:val="center"/>
            </w:pPr>
            <w:r>
              <w:t>50</w:t>
            </w:r>
          </w:p>
        </w:tc>
      </w:tr>
      <w:tr w:rsidR="00E407AD" w:rsidRPr="007270B8" w14:paraId="14909C82" w14:textId="77777777" w:rsidTr="00D115F4">
        <w:tc>
          <w:tcPr>
            <w:tcW w:w="925" w:type="pct"/>
          </w:tcPr>
          <w:p w14:paraId="2E01C8FB" w14:textId="66E44627" w:rsidR="00E407AD" w:rsidRDefault="00E407AD" w:rsidP="00E407AD">
            <w:r>
              <w:t>Competency #3</w:t>
            </w:r>
          </w:p>
        </w:tc>
        <w:tc>
          <w:tcPr>
            <w:tcW w:w="3702" w:type="pct"/>
          </w:tcPr>
          <w:p w14:paraId="1587FF8E" w14:textId="2B911658" w:rsidR="00E407AD" w:rsidRDefault="00E407AD" w:rsidP="00E407AD">
            <w:r>
              <w:t>Alter your program to find every palindrome in a string. Find strings that are very long, for example a chapter of a book.</w:t>
            </w:r>
          </w:p>
        </w:tc>
        <w:tc>
          <w:tcPr>
            <w:tcW w:w="373" w:type="pct"/>
            <w:vAlign w:val="center"/>
          </w:tcPr>
          <w:p w14:paraId="500D1A0B" w14:textId="77777777" w:rsidR="00E407AD" w:rsidRDefault="00E407AD" w:rsidP="00E407AD">
            <w:pPr>
              <w:jc w:val="center"/>
            </w:pPr>
            <w:r>
              <w:t>___</w:t>
            </w:r>
          </w:p>
          <w:p w14:paraId="1D63B12C" w14:textId="2E0C69E4" w:rsidR="00E407AD" w:rsidRDefault="00E407AD" w:rsidP="00E407AD">
            <w:pPr>
              <w:jc w:val="center"/>
            </w:pPr>
            <w:r>
              <w:t>+25</w:t>
            </w:r>
          </w:p>
        </w:tc>
      </w:tr>
    </w:tbl>
    <w:p w14:paraId="6B712149" w14:textId="77777777" w:rsidR="007270B8" w:rsidRPr="007270B8" w:rsidRDefault="007270B8" w:rsidP="00452B35">
      <w:pPr>
        <w:spacing w:after="0" w:line="240" w:lineRule="auto"/>
      </w:pPr>
    </w:p>
    <w:sectPr w:rsidR="007270B8" w:rsidRPr="007270B8" w:rsidSect="007270B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911AE"/>
    <w:multiLevelType w:val="hybridMultilevel"/>
    <w:tmpl w:val="E6B653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BA5595"/>
    <w:multiLevelType w:val="hybridMultilevel"/>
    <w:tmpl w:val="EE6A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C32695"/>
    <w:multiLevelType w:val="hybridMultilevel"/>
    <w:tmpl w:val="CEFC4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6F12FE"/>
    <w:multiLevelType w:val="hybridMultilevel"/>
    <w:tmpl w:val="99B66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E96AC0"/>
    <w:multiLevelType w:val="hybridMultilevel"/>
    <w:tmpl w:val="473AF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0B8"/>
    <w:rsid w:val="00042337"/>
    <w:rsid w:val="00056D09"/>
    <w:rsid w:val="000E4667"/>
    <w:rsid w:val="001A0577"/>
    <w:rsid w:val="001D2A7A"/>
    <w:rsid w:val="001E6818"/>
    <w:rsid w:val="0021503B"/>
    <w:rsid w:val="002D2531"/>
    <w:rsid w:val="0036785E"/>
    <w:rsid w:val="00387D65"/>
    <w:rsid w:val="003A517D"/>
    <w:rsid w:val="003B0CAD"/>
    <w:rsid w:val="003D0DB0"/>
    <w:rsid w:val="0040786E"/>
    <w:rsid w:val="004434D3"/>
    <w:rsid w:val="00452B35"/>
    <w:rsid w:val="005065FE"/>
    <w:rsid w:val="005C305F"/>
    <w:rsid w:val="00631C89"/>
    <w:rsid w:val="00643E0E"/>
    <w:rsid w:val="007270B8"/>
    <w:rsid w:val="007513D9"/>
    <w:rsid w:val="00781CFE"/>
    <w:rsid w:val="00783C78"/>
    <w:rsid w:val="007E1A27"/>
    <w:rsid w:val="007E2A11"/>
    <w:rsid w:val="00871F84"/>
    <w:rsid w:val="008A4840"/>
    <w:rsid w:val="008E042A"/>
    <w:rsid w:val="0091130F"/>
    <w:rsid w:val="00915674"/>
    <w:rsid w:val="009759F0"/>
    <w:rsid w:val="00980B80"/>
    <w:rsid w:val="00B06EC6"/>
    <w:rsid w:val="00B777C7"/>
    <w:rsid w:val="00B866F1"/>
    <w:rsid w:val="00B90BE2"/>
    <w:rsid w:val="00BB2974"/>
    <w:rsid w:val="00BE1C4A"/>
    <w:rsid w:val="00C4342E"/>
    <w:rsid w:val="00C83640"/>
    <w:rsid w:val="00CD7A00"/>
    <w:rsid w:val="00CF4662"/>
    <w:rsid w:val="00D115F4"/>
    <w:rsid w:val="00D64567"/>
    <w:rsid w:val="00D7402D"/>
    <w:rsid w:val="00D95F27"/>
    <w:rsid w:val="00DA5A03"/>
    <w:rsid w:val="00DC693D"/>
    <w:rsid w:val="00DD0CA5"/>
    <w:rsid w:val="00E24DD9"/>
    <w:rsid w:val="00E37889"/>
    <w:rsid w:val="00E407AD"/>
    <w:rsid w:val="00E45E08"/>
    <w:rsid w:val="00E665B4"/>
    <w:rsid w:val="00E82779"/>
    <w:rsid w:val="00EB49C5"/>
    <w:rsid w:val="00EB6EB6"/>
    <w:rsid w:val="00ED1B9F"/>
    <w:rsid w:val="00EE3548"/>
    <w:rsid w:val="00FB6CD8"/>
    <w:rsid w:val="00FF0697"/>
    <w:rsid w:val="00FF5A8E"/>
    <w:rsid w:val="0301130D"/>
    <w:rsid w:val="7E387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AB162"/>
  <w15:chartTrackingRefBased/>
  <w15:docId w15:val="{C35A90F3-335B-4B33-91A1-752935A0E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0B8"/>
    <w:pPr>
      <w:ind w:left="720"/>
      <w:contextualSpacing/>
    </w:pPr>
  </w:style>
  <w:style w:type="table" w:styleId="TableGrid">
    <w:name w:val="Table Grid"/>
    <w:basedOn w:val="TableNormal"/>
    <w:uiPriority w:val="39"/>
    <w:rsid w:val="00727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Darras</dc:creator>
  <cp:keywords/>
  <dc:description/>
  <cp:lastModifiedBy>Ryan Darras</cp:lastModifiedBy>
  <cp:revision>58</cp:revision>
  <dcterms:created xsi:type="dcterms:W3CDTF">2018-08-13T03:24:00Z</dcterms:created>
  <dcterms:modified xsi:type="dcterms:W3CDTF">2018-09-05T19:49:00Z</dcterms:modified>
</cp:coreProperties>
</file>