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D199224" w14:textId="55CD1FBA">
      <w:pPr>
        <w:pStyle w:val="690"/>
        <w:suppressLineNumbers w:val="false"/>
        <w:pBdr/>
        <w:shd w:val="clear" w:color="auto" w:fill="ffffff" w:themeFill="background1"/>
        <w:bidi w:val="false"/>
        <w:spacing w:after="0" w:afterAutospacing="0" w:before="0" w:beforeAutospacing="0" w:line="240" w:lineRule="auto"/>
        <w:ind w:right="0" w:left="0"/>
        <w:jc w:val="left"/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</w:pP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I w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ant to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 build a desktop 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arcade style collection using 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Pygame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. The app will present a carousel menu where the user can scroll through 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game covers and launch one of the titles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 made by me. 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</w:r>
    </w:p>
    <w:p w14:paraId="5EF2290F">
      <w:pPr>
        <w:pStyle w:val="690"/>
        <w:suppressLineNumbers w:val="false"/>
        <w:pBdr/>
        <w:shd w:val="clear" w:color="auto" w:fill="ffffff" w:themeFill="background1"/>
        <w:bidi w:val="false"/>
        <w:spacing w:after="0" w:afterAutospacing="0" w:before="0" w:beforeAutospacing="0" w:line="240" w:lineRule="auto"/>
        <w:ind w:right="0" w:left="0"/>
        <w:jc w:val="left"/>
        <w:rPr>
          <w:rFonts w:ascii="Aptos" w:hAnsi="Aptos" w:eastAsia="Aptos" w:cs="Aptos"/>
          <w:b w:val="0"/>
          <w:bCs w:val="0"/>
          <w:i w:val="0"/>
          <w:color w:val="212121"/>
          <w:sz w:val="22"/>
          <w:szCs w:val="22"/>
          <w:lang w:val="en-US"/>
        </w:rPr>
      </w:pP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highlight w:val="none"/>
          <w:lang w:val="en-US"/>
        </w:rPr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highlight w:val="none"/>
          <w:lang w:val="en-US"/>
        </w:rPr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highlight w:val="none"/>
          <w:lang w:val="en-US"/>
        </w:rPr>
      </w:r>
    </w:p>
    <w:p w14:paraId="48CBEEAA">
      <w:pPr>
        <w:pStyle w:val="690"/>
        <w:suppressLineNumbers w:val="false"/>
        <w:pBdr/>
        <w:shd w:val="clear" w:color="auto" w:fill="ffffff" w:themeFill="background1"/>
        <w:bidi w:val="false"/>
        <w:spacing w:after="0" w:afterAutospacing="0" w:before="0" w:beforeAutospacing="0" w:line="240" w:lineRule="auto"/>
        <w:ind w:right="0" w:left="0"/>
        <w:jc w:val="left"/>
        <w:rPr>
          <w:rFonts w:ascii="Aptos" w:hAnsi="Aptos" w:eastAsia="Aptos" w:cs="Aptos"/>
          <w:b w:val="0"/>
          <w:bCs w:val="0"/>
          <w:i w:val="0"/>
          <w:color w:val="212121"/>
          <w:sz w:val="22"/>
          <w:szCs w:val="22"/>
          <w:highlight w:val="none"/>
          <w:lang w:val="en-US"/>
        </w:rPr>
      </w:pP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We will start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 with these games: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 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Pong, Scissors</w:t>
      </w:r>
      <w:r>
        <w:noBreakHyphen/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Paper</w:t>
      </w:r>
      <w:r>
        <w:noBreakHyphen/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Rock, Guess the Number, Breakout, and Memory Match. Every game is to include single</w:t>
      </w:r>
      <w:r>
        <w:noBreakHyphen/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player, local two</w:t>
      </w:r>
      <w:r>
        <w:noBreakHyphen/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player, and versus</w:t>
      </w:r>
      <w:r>
        <w:noBreakHyphen/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AI modes. Before playing the selected game, players enter a name (like old</w:t>
      </w:r>
      <w:r>
        <w:noBreakHyphen/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school 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arcade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 high</w:t>
      </w:r>
      <w:r>
        <w:noBreakHyphen/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score screens), and performance stats are saved per game. There will be a dedicated scoreboard screen, navigable from the menu, shows lifetime stats with info as 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perhaps 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number of AI defeats, longest rally, fastest clear time, etc. which might make the experience feel like a real retro cabinite.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</w:r>
      <w:r/>
    </w:p>
    <w:p w14:paraId="32182468" w14:textId="055F08DF">
      <w:pPr>
        <w:pStyle w:val="690"/>
        <w:suppressLineNumbers w:val="false"/>
        <w:pBdr/>
        <w:shd w:val="clear" w:color="auto" w:fill="ffffff" w:themeFill="background1"/>
        <w:bidi w:val="false"/>
        <w:spacing w:after="0" w:afterAutospacing="0" w:before="0" w:beforeAutospacing="0" w:line="240" w:lineRule="auto"/>
        <w:ind w:right="0" w:left="0"/>
        <w:jc w:val="left"/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</w:pP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</w:r>
    </w:p>
    <w:p w14:paraId="17F4C0A4" w14:textId="7061C748">
      <w:pPr>
        <w:pStyle w:val="690"/>
        <w:suppressLineNumbers w:val="false"/>
        <w:pBdr/>
        <w:shd w:val="clear" w:color="auto" w:fill="ffffff" w:themeFill="background1"/>
        <w:bidi w:val="false"/>
        <w:spacing w:after="0" w:afterAutospacing="0" w:before="0" w:beforeAutospacing="0" w:line="240" w:lineRule="auto"/>
        <w:ind w:right="0" w:left="0"/>
        <w:jc w:val="left"/>
        <w:rPr>
          <w:rFonts w:ascii="Aptos" w:hAnsi="Aptos" w:eastAsia="Aptos" w:cs="Aptos"/>
          <w:b/>
          <w:bCs/>
          <w:i w:val="0"/>
          <w:iCs w:val="0"/>
          <w:color w:val="212121"/>
          <w:sz w:val="22"/>
          <w:szCs w:val="22"/>
          <w:lang w:val="en-US"/>
        </w:rPr>
      </w:pPr>
      <w:r>
        <w:rPr>
          <w:rFonts w:ascii="Aptos" w:hAnsi="Aptos" w:eastAsia="Aptos" w:cs="Aptos"/>
          <w:b/>
          <w:bCs/>
          <w:i w:val="0"/>
          <w:iCs w:val="0"/>
          <w:color w:val="212121"/>
          <w:sz w:val="22"/>
          <w:szCs w:val="22"/>
          <w:lang w:val="en-US"/>
        </w:rPr>
        <w:t xml:space="preserve">Essential Features</w:t>
      </w:r>
      <w:r>
        <w:rPr>
          <w:rFonts w:ascii="Aptos" w:hAnsi="Aptos" w:eastAsia="Aptos" w:cs="Aptos"/>
          <w:b/>
          <w:bCs/>
          <w:i w:val="0"/>
          <w:iCs w:val="0"/>
          <w:color w:val="212121"/>
          <w:sz w:val="22"/>
          <w:szCs w:val="22"/>
          <w:lang w:val="en-US"/>
        </w:rPr>
      </w:r>
    </w:p>
    <w:p w14:paraId="24AEF17F" w14:textId="042C3EC6">
      <w:pPr>
        <w:pStyle w:val="690"/>
        <w:suppressLineNumbers w:val="false"/>
        <w:pBdr/>
        <w:shd w:val="clear" w:color="auto" w:fill="ffffff" w:themeFill="background1"/>
        <w:bidi w:val="false"/>
        <w:spacing w:after="0" w:afterAutospacing="0" w:before="0" w:beforeAutospacing="0" w:line="240" w:lineRule="auto"/>
        <w:ind w:right="0"/>
        <w:jc w:val="left"/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</w:pP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Core games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 working with basic graphics, sound, and controls.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</w:r>
    </w:p>
    <w:p w14:paraId="55D82158" w14:textId="49783B93">
      <w:pPr>
        <w:pStyle w:val="690"/>
        <w:suppressLineNumbers w:val="false"/>
        <w:pBdr/>
        <w:shd w:val="clear" w:color="auto" w:fill="ffffff" w:themeFill="background1"/>
        <w:bidi w:val="false"/>
        <w:spacing w:after="0" w:afterAutospacing="0" w:before="0" w:beforeAutospacing="0" w:line="240" w:lineRule="auto"/>
        <w:ind w:right="0"/>
        <w:jc w:val="left"/>
        <w:rPr/>
      </w:pP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Three play modes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 per game: human vs. human, human vs. AI, and pure single</w:t>
      </w:r>
      <w:r>
        <w:noBreakHyphen/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player where applicable.</w:t>
      </w:r>
      <w:r/>
    </w:p>
    <w:p w14:paraId="753D8F03" w14:textId="00985EE0">
      <w:pPr>
        <w:pStyle w:val="690"/>
        <w:suppressLineNumbers w:val="false"/>
        <w:pBdr/>
        <w:shd w:val="clear" w:color="auto" w:fill="ffffff" w:themeFill="background1"/>
        <w:bidi w:val="false"/>
        <w:spacing w:after="0" w:afterAutospacing="0" w:before="0" w:beforeAutospacing="0" w:line="240" w:lineRule="auto"/>
        <w:ind w:right="0" w:left="720"/>
        <w:jc w:val="left"/>
        <w:rPr>
          <w:rFonts w:ascii="Aptos" w:hAnsi="Aptos" w:eastAsia="Aptos" w:cs="Aptos"/>
          <w:b/>
          <w:bCs/>
          <w:i w:val="0"/>
          <w:iCs w:val="0"/>
          <w:color w:val="212121"/>
          <w:sz w:val="22"/>
          <w:szCs w:val="22"/>
          <w:lang w:val="en-US"/>
        </w:rPr>
      </w:pPr>
      <w:r>
        <w:rPr>
          <w:rFonts w:ascii="Aptos" w:hAnsi="Aptos" w:eastAsia="Aptos" w:cs="Aptos"/>
          <w:b/>
          <w:bCs/>
          <w:i w:val="0"/>
          <w:iCs w:val="0"/>
          <w:color w:val="212121"/>
          <w:sz w:val="22"/>
          <w:szCs w:val="22"/>
          <w:lang w:val="en-US"/>
        </w:rPr>
        <w:t xml:space="preserve">Menu and navigation</w:t>
      </w:r>
      <w:r>
        <w:rPr>
          <w:rFonts w:ascii="Aptos" w:hAnsi="Aptos" w:eastAsia="Aptos" w:cs="Aptos"/>
          <w:b/>
          <w:bCs/>
          <w:i w:val="0"/>
          <w:iCs w:val="0"/>
          <w:color w:val="212121"/>
          <w:sz w:val="22"/>
          <w:szCs w:val="22"/>
          <w:lang w:val="en-US"/>
        </w:rPr>
      </w:r>
    </w:p>
    <w:p w14:paraId="2AAF321C" w14:textId="7B3EFD2F">
      <w:pPr>
        <w:pStyle w:val="690"/>
        <w:suppressLineNumbers w:val="false"/>
        <w:pBdr/>
        <w:shd w:val="clear" w:color="auto" w:fill="ffffff" w:themeFill="background1"/>
        <w:bidi w:val="false"/>
        <w:spacing w:after="0" w:afterAutospacing="0" w:before="0" w:beforeAutospacing="0" w:line="240" w:lineRule="auto"/>
        <w:ind w:right="0" w:left="720"/>
        <w:jc w:val="left"/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highlight w:val="none"/>
          <w:lang w:val="en-US"/>
        </w:rPr>
      </w:pP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A 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carousel game 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select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, 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difficulty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 choice, and player</w:t>
      </w:r>
      <w:r>
        <w:noBreakHyphen/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name entry.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</w:r>
    </w:p>
    <w:p w14:paraId="2DD5151A">
      <w:pPr>
        <w:pStyle w:val="690"/>
        <w:suppressLineNumbers w:val="false"/>
        <w:pBdr/>
        <w:shd w:val="clear" w:color="auto" w:fill="ffffff" w:themeFill="background1"/>
        <w:bidi w:val="false"/>
        <w:spacing w:after="0" w:afterAutospacing="0" w:before="0" w:beforeAutospacing="0" w:line="240" w:lineRule="auto"/>
        <w:ind w:right="0" w:left="720"/>
        <w:jc w:val="left"/>
        <w:rPr>
          <w:rFonts w:ascii="Aptos" w:hAnsi="Aptos" w:eastAsia="Aptos" w:cs="Aptos"/>
          <w:b w:val="0"/>
          <w:bCs w:val="0"/>
          <w:i w:val="0"/>
          <w:color w:val="212121"/>
          <w:sz w:val="22"/>
          <w:szCs w:val="22"/>
          <w:highlight w:val="none"/>
          <w:lang w:val="en-US" w:bidi="en-US"/>
        </w:rPr>
      </w:pP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highlight w:val="none"/>
          <w:lang w:val="en-US" w:bidi="en-US"/>
        </w:rPr>
        <w:t xml:space="preserve">Play Selected game: press E to launch game, from there a player name input screen will appear</w:t>
      </w:r>
      <w:r>
        <w:rPr>
          <w:rFonts w:ascii="Aptos" w:hAnsi="Aptos" w:eastAsia="Aptos" w:cs="Aptos"/>
          <w:b w:val="0"/>
          <w:bCs w:val="0"/>
          <w:i w:val="0"/>
          <w:color w:val="212121"/>
          <w:sz w:val="22"/>
          <w:szCs w:val="22"/>
          <w:lang w:val="en-US"/>
        </w:rPr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highlight w:val="none"/>
          <w:lang w:val="en-US" w:bidi="en-US"/>
        </w:rPr>
        <w:t xml:space="preserve">. 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highlight w:val="none"/>
          <w:lang w:val="en-US"/>
        </w:rPr>
      </w:r>
      <w:r/>
      <w:r>
        <w:rPr>
          <w:rFonts w:ascii="Aptos" w:hAnsi="Aptos" w:eastAsia="Aptos" w:cs="Aptos"/>
          <w:b w:val="0"/>
          <w:bCs w:val="0"/>
          <w:i w:val="0"/>
          <w:color w:val="212121"/>
          <w:sz w:val="22"/>
          <w:szCs w:val="22"/>
          <w:highlight w:val="none"/>
          <w:lang w:val="en-US" w:bidi="en-US"/>
        </w:rPr>
      </w:r>
    </w:p>
    <w:p w14:paraId="3C411B9A" w14:textId="54D40411">
      <w:pPr>
        <w:pStyle w:val="690"/>
        <w:suppressLineNumbers w:val="false"/>
        <w:pBdr/>
        <w:shd w:val="clear" w:color="auto" w:fill="ffffff" w:themeFill="background1"/>
        <w:bidi w:val="false"/>
        <w:spacing w:after="0" w:afterAutospacing="0" w:before="0" w:beforeAutospacing="0" w:line="240" w:lineRule="auto"/>
        <w:ind w:right="0" w:left="720"/>
        <w:jc w:val="left"/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</w:pP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Scoreboard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: press T on the menu to view saved stats for the currently highlighted game; left/right arrow switches between game scoreboards.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</w:r>
    </w:p>
    <w:p w14:paraId="5C70C5F7" w14:textId="6E83D20B">
      <w:pPr>
        <w:pStyle w:val="690"/>
        <w:suppressLineNumbers w:val="false"/>
        <w:pBdr/>
        <w:shd w:val="clear" w:color="auto" w:fill="ffffff" w:themeFill="background1"/>
        <w:bidi w:val="false"/>
        <w:spacing w:after="0" w:afterAutospacing="0" w:before="0" w:beforeAutospacing="0" w:line="240" w:lineRule="auto"/>
        <w:ind w:right="0" w:left="720"/>
        <w:jc w:val="left"/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highlight w:val="none"/>
          <w:lang w:val="en-US"/>
        </w:rPr>
      </w:pP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Asset management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: a single config file stores file paths and sizes; a startup routine loads and scales all images and sounds.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</w:r>
    </w:p>
    <w:p w14:paraId="7C47A88C">
      <w:pPr>
        <w:pStyle w:val="690"/>
        <w:suppressLineNumbers w:val="false"/>
        <w:pBdr/>
        <w:shd w:val="clear" w:color="auto" w:fill="ffffff" w:themeFill="background1"/>
        <w:bidi w:val="false"/>
        <w:spacing w:after="0" w:afterAutospacing="0" w:before="0" w:beforeAutospacing="0" w:line="240" w:lineRule="auto"/>
        <w:ind w:right="0" w:left="720"/>
        <w:jc w:val="left"/>
        <w:rPr>
          <w:rFonts w:ascii="Aptos" w:hAnsi="Aptos" w:eastAsia="Aptos" w:cs="Aptos"/>
          <w:b w:val="0"/>
          <w:bCs w:val="0"/>
          <w:i w:val="0"/>
          <w:color w:val="212121"/>
          <w:sz w:val="22"/>
          <w:szCs w:val="22"/>
          <w:highlight w:val="none"/>
          <w:lang w:val="en-US"/>
        </w:rPr>
      </w:pPr>
      <w:r>
        <w:rPr>
          <w:rFonts w:ascii="Aptos" w:hAnsi="Aptos" w:eastAsia="Aptos" w:cs="Aptos"/>
          <w:b w:val="0"/>
          <w:bCs w:val="0"/>
          <w:i w:val="0"/>
          <w:color w:val="212121"/>
          <w:sz w:val="22"/>
          <w:szCs w:val="22"/>
          <w:lang w:val="en-US"/>
        </w:rPr>
        <w:t xml:space="preserve">Settings: press S to open the settings menu, default screen in “General” settings below it on the panel on the left is “Controls” Which will be a settings screen just to configure key binds for both players. Both General and Controls screen are planned as per the attatched images toward the end of this document.</w:t>
      </w:r>
      <w:r>
        <w:rPr>
          <w:rFonts w:ascii="Aptos" w:hAnsi="Aptos" w:eastAsia="Aptos" w:cs="Aptos"/>
          <w:b w:val="0"/>
          <w:bCs w:val="0"/>
          <w:i w:val="0"/>
          <w:color w:val="212121"/>
          <w:sz w:val="22"/>
          <w:szCs w:val="22"/>
          <w:lang w:val="en-US"/>
        </w:rPr>
      </w:r>
    </w:p>
    <w:p w14:paraId="4489DCD1">
      <w:pPr>
        <w:pStyle w:val="690"/>
        <w:suppressLineNumbers w:val="false"/>
        <w:pBdr/>
        <w:shd w:val="clear" w:color="auto" w:fill="ffffff" w:themeFill="background1"/>
        <w:bidi w:val="false"/>
        <w:spacing w:after="0" w:afterAutospacing="0" w:before="0" w:beforeAutospacing="0" w:line="240" w:lineRule="auto"/>
        <w:ind w:right="0" w:left="720"/>
        <w:jc w:val="left"/>
        <w:rPr>
          <w:rFonts w:ascii="Aptos" w:hAnsi="Aptos" w:eastAsia="Aptos" w:cs="Aptos"/>
          <w:b w:val="0"/>
          <w:bCs w:val="0"/>
          <w:i w:val="0"/>
          <w:color w:val="212121"/>
          <w:sz w:val="22"/>
          <w:szCs w:val="22"/>
          <w:lang w:val="en-US"/>
        </w:rPr>
      </w:pPr>
      <w:r>
        <w:rPr>
          <w:rFonts w:ascii="Aptos" w:hAnsi="Aptos" w:eastAsia="Aptos" w:cs="Aptos"/>
          <w:b w:val="0"/>
          <w:bCs w:val="0"/>
          <w:i w:val="0"/>
          <w:color w:val="212121"/>
          <w:sz w:val="22"/>
          <w:szCs w:val="22"/>
          <w:highlight w:val="none"/>
          <w:lang w:val="en-US" w:bidi="en-US"/>
        </w:rPr>
        <w:t xml:space="preserve">Exit: press Q in main menu to Quit out of application</w:t>
      </w:r>
      <w:r>
        <w:rPr>
          <w:rFonts w:ascii="Aptos" w:hAnsi="Aptos" w:eastAsia="Aptos" w:cs="Aptos"/>
          <w:b w:val="0"/>
          <w:bCs w:val="0"/>
          <w:i w:val="0"/>
          <w:color w:val="212121"/>
          <w:sz w:val="22"/>
          <w:szCs w:val="22"/>
          <w:highlight w:val="none"/>
          <w:lang w:val="en-US" w:bidi="en-US"/>
        </w:rPr>
      </w:r>
      <w:r>
        <w:rPr>
          <w:rFonts w:ascii="Aptos" w:hAnsi="Aptos" w:eastAsia="Aptos" w:cs="Aptos"/>
          <w:b w:val="0"/>
          <w:bCs w:val="0"/>
          <w:i w:val="0"/>
          <w:color w:val="212121"/>
          <w:sz w:val="22"/>
          <w:szCs w:val="22"/>
          <w:highlight w:val="none"/>
          <w:lang w:val="en-US"/>
        </w:rPr>
      </w:r>
    </w:p>
    <w:p w14:paraId="506EFE2F">
      <w:pPr>
        <w:pStyle w:val="690"/>
        <w:suppressLineNumbers w:val="false"/>
        <w:pBdr/>
        <w:shd w:val="clear" w:color="auto" w:fill="ffffff" w:themeFill="background1"/>
        <w:bidi w:val="false"/>
        <w:spacing w:after="0" w:afterAutospacing="0" w:before="0" w:beforeAutospacing="0" w:line="240" w:lineRule="auto"/>
        <w:ind w:right="0" w:left="720"/>
        <w:jc w:val="left"/>
        <w:rPr>
          <w:rFonts w:ascii="Aptos" w:hAnsi="Aptos" w:eastAsia="Aptos" w:cs="Aptos"/>
          <w:b w:val="0"/>
          <w:bCs w:val="0"/>
          <w:i w:val="0"/>
          <w:color w:val="212121"/>
          <w:sz w:val="22"/>
          <w:szCs w:val="22"/>
          <w:lang w:val="en-US"/>
        </w:rPr>
      </w:pP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highlight w:val="none"/>
          <w:lang w:val="en-US" w:bidi="en-US"/>
        </w:rPr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highlight w:val="none"/>
          <w:lang w:val="en-US" w:bidi="en-US"/>
        </w:rPr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highlight w:val="none"/>
          <w:lang w:val="en-US"/>
        </w:rPr>
      </w:r>
    </w:p>
    <w:p w14:paraId="2EC73536" w14:textId="08EAA014">
      <w:pPr>
        <w:pStyle w:val="690"/>
        <w:suppressLineNumbers w:val="false"/>
        <w:pBdr/>
        <w:shd w:val="clear" w:color="auto" w:fill="ffffff" w:themeFill="background1"/>
        <w:bidi w:val="false"/>
        <w:spacing w:after="0" w:afterAutospacing="0" w:before="0" w:beforeAutospacing="0" w:line="240" w:lineRule="auto"/>
        <w:ind w:right="0" w:left="720"/>
        <w:jc w:val="left"/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</w:pP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Modular code architecture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: the menu returns a state, the main loop uses a switch/case to run the correct game module – easy to add new games later.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</w:r>
    </w:p>
    <w:p w14:paraId="14BF2A1F" w14:textId="31D0EE2C">
      <w:pPr>
        <w:pStyle w:val="690"/>
        <w:suppressLineNumbers w:val="false"/>
        <w:pBdr/>
        <w:shd w:val="clear" w:color="auto" w:fill="ffffff" w:themeFill="background1"/>
        <w:bidi w:val="false"/>
        <w:spacing w:after="0" w:afterAutospacing="0" w:before="0" w:beforeAutospacing="0" w:line="240" w:lineRule="auto"/>
        <w:ind w:right="0" w:left="1440"/>
        <w:jc w:val="left"/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</w:pP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</w:r>
    </w:p>
    <w:p w14:paraId="4E47D457" w14:textId="051F6D88">
      <w:pPr>
        <w:pStyle w:val="690"/>
        <w:suppressLineNumbers w:val="false"/>
        <w:pBdr/>
        <w:shd w:val="clear" w:color="auto" w:fill="ffffff" w:themeFill="background1"/>
        <w:bidi w:val="false"/>
        <w:spacing w:after="0" w:afterAutospacing="0" w:before="0" w:beforeAutospacing="0" w:line="240" w:lineRule="auto"/>
        <w:ind w:right="0" w:left="720"/>
        <w:jc w:val="left"/>
        <w:rPr>
          <w:rFonts w:ascii="Aptos" w:hAnsi="Aptos" w:eastAsia="Aptos" w:cs="Aptos"/>
          <w:b/>
          <w:bCs/>
          <w:i w:val="0"/>
          <w:iCs w:val="0"/>
          <w:color w:val="212121"/>
          <w:sz w:val="22"/>
          <w:szCs w:val="22"/>
          <w:lang w:val="en-US"/>
        </w:rPr>
      </w:pPr>
      <w:r>
        <w:rPr>
          <w:rFonts w:ascii="Aptos" w:hAnsi="Aptos" w:eastAsia="Aptos" w:cs="Aptos"/>
          <w:b/>
          <w:bCs/>
          <w:i w:val="0"/>
          <w:iCs w:val="0"/>
          <w:color w:val="212121"/>
          <w:sz w:val="22"/>
          <w:szCs w:val="22"/>
          <w:lang w:val="en-US"/>
        </w:rPr>
        <w:t xml:space="preserve">Add</w:t>
      </w:r>
      <w:r>
        <w:noBreakHyphen/>
      </w:r>
      <w:r>
        <w:rPr>
          <w:rFonts w:ascii="Aptos" w:hAnsi="Aptos" w:eastAsia="Aptos" w:cs="Aptos"/>
          <w:b/>
          <w:bCs/>
          <w:i w:val="0"/>
          <w:iCs w:val="0"/>
          <w:color w:val="212121"/>
          <w:sz w:val="22"/>
          <w:szCs w:val="22"/>
          <w:lang w:val="en-US"/>
        </w:rPr>
        <w:t xml:space="preserve">ons (Nice to Have, in priority order)</w:t>
      </w:r>
      <w:r>
        <w:rPr>
          <w:rFonts w:ascii="Aptos" w:hAnsi="Aptos" w:eastAsia="Aptos" w:cs="Aptos"/>
          <w:b/>
          <w:bCs/>
          <w:i w:val="0"/>
          <w:iCs w:val="0"/>
          <w:color w:val="212121"/>
          <w:sz w:val="22"/>
          <w:szCs w:val="22"/>
          <w:lang w:val="en-US"/>
        </w:rPr>
      </w:r>
    </w:p>
    <w:p w14:paraId="32E481FC" w14:textId="40EC6100">
      <w:pPr>
        <w:pStyle w:val="690"/>
        <w:numPr>
          <w:ilvl w:val="0"/>
          <w:numId w:val="19"/>
        </w:numPr>
        <w:suppressLineNumbers w:val="false"/>
        <w:pBdr/>
        <w:shd w:val="clear" w:color="auto" w:fill="ffffff" w:themeFill="background1"/>
        <w:bidi w:val="false"/>
        <w:spacing w:after="0" w:afterAutospacing="0" w:before="0" w:beforeAutospacing="0" w:line="240" w:lineRule="auto"/>
        <w:ind w:right="0"/>
        <w:jc w:val="left"/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</w:pP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Advanced split</w:t>
      </w:r>
      <w:r>
        <w:noBreakHyphen/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screen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: two</w:t>
      </w:r>
      <w:r>
        <w:noBreakHyphen/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player race 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mode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 in Breakout with independent surfaces.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</w:r>
    </w:p>
    <w:p w14:paraId="40763B68" w14:textId="474AA1BF">
      <w:pPr>
        <w:pStyle w:val="690"/>
        <w:numPr>
          <w:ilvl w:val="0"/>
          <w:numId w:val="18"/>
        </w:numPr>
        <w:suppressLineNumbers w:val="false"/>
        <w:pBdr/>
        <w:shd w:val="clear" w:color="auto" w:fill="ffffff" w:themeFill="background1"/>
        <w:bidi w:val="false"/>
        <w:spacing w:after="0" w:afterAutospacing="0" w:before="0" w:beforeAutospacing="0" w:line="240" w:lineRule="auto"/>
        <w:ind w:right="0"/>
        <w:jc w:val="left"/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</w:pP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Enhanced AI humanisation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: adjustable difficulty (reaction delay, occasional misses) for Pong and Breakout; adaptive counter</w:t>
      </w:r>
      <w:r>
        <w:noBreakHyphen/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strategy for Scissors</w:t>
      </w:r>
      <w:r>
        <w:noBreakHyphen/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Paper</w:t>
      </w:r>
      <w:r>
        <w:noBreakHyphen/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Rock.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</w:r>
    </w:p>
    <w:p w14:paraId="7BC6E5D5" w14:textId="6254BD9D">
      <w:pPr>
        <w:pStyle w:val="690"/>
        <w:numPr>
          <w:ilvl w:val="0"/>
          <w:numId w:val="17"/>
        </w:numPr>
        <w:suppressLineNumbers w:val="false"/>
        <w:pBdr/>
        <w:shd w:val="clear" w:color="auto" w:fill="ffffff" w:themeFill="background1"/>
        <w:bidi w:val="false"/>
        <w:spacing w:after="0" w:afterAutospacing="0" w:before="0" w:beforeAutospacing="0" w:line="240" w:lineRule="auto"/>
        <w:ind w:right="0"/>
        <w:jc w:val="left"/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</w:pP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Breakout power</w:t>
      </w:r>
      <w:r>
        <w:noBreakHyphen/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ups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: timed items (wider paddle, extra ball, laser) drop from broken bricks, with visual and sound effects.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</w:r>
    </w:p>
    <w:p w14:paraId="663C44D2" w14:textId="515C9A03">
      <w:pPr>
        <w:pStyle w:val="690"/>
        <w:numPr>
          <w:ilvl w:val="0"/>
          <w:numId w:val="16"/>
        </w:numPr>
        <w:suppressLineNumbers w:val="false"/>
        <w:pBdr/>
        <w:shd w:val="clear" w:color="auto" w:fill="ffffff" w:themeFill="background1"/>
        <w:bidi w:val="false"/>
        <w:spacing w:after="0" w:afterAutospacing="0" w:before="0" w:beforeAutospacing="0" w:line="240" w:lineRule="auto"/>
        <w:ind w:right="0"/>
        <w:jc w:val="left"/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</w:pP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Random Breakout level generator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: avoid repetitive brick layouts.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</w:r>
    </w:p>
    <w:p w14:paraId="631B86F5" w14:textId="6A5A7AA4">
      <w:pPr>
        <w:pStyle w:val="690"/>
        <w:numPr>
          <w:ilvl w:val="0"/>
          <w:numId w:val="15"/>
        </w:numPr>
        <w:suppressLineNumbers w:val="false"/>
        <w:pBdr/>
        <w:shd w:val="clear" w:color="auto" w:fill="ffffff" w:themeFill="background1"/>
        <w:bidi w:val="false"/>
        <w:spacing w:after="0" w:afterAutospacing="0" w:before="0" w:beforeAutospacing="0" w:line="240" w:lineRule="auto"/>
        <w:ind w:right="0"/>
        <w:jc w:val="left"/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</w:pP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More games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: e.g., Snake, Space Invaders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 or Galaga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, Flappy Bird 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clon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e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</w:r>
    </w:p>
    <w:p w14:paraId="6906E2B1" w14:textId="126C5C5F">
      <w:pPr>
        <w:pStyle w:val="690"/>
        <w:numPr>
          <w:ilvl w:val="0"/>
          <w:numId w:val="14"/>
        </w:numPr>
        <w:suppressLineNumbers w:val="false"/>
        <w:pBdr/>
        <w:shd w:val="clear" w:color="auto" w:fill="ffffff" w:themeFill="background1"/>
        <w:bidi w:val="false"/>
        <w:spacing w:after="0" w:afterAutospacing="0" w:before="0" w:beforeAutospacing="0" w:line="240" w:lineRule="auto"/>
        <w:ind w:right="0"/>
        <w:jc w:val="left"/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</w:pP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Full arcade</w:t>
      </w:r>
      <w:r>
        <w:noBreakHyphen/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style attract mode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: demo loops when idle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 Like this:</w:t>
      </w:r>
      <w:r>
        <w:rPr>
          <w:rFonts w:ascii="Aptos" w:hAnsi="Aptos" w:eastAsia="Aptos" w:cs="Aptos"/>
          <w:b w:val="0"/>
          <w:bCs w:val="0"/>
          <w:i w:val="0"/>
          <w:iCs w:val="0"/>
          <w:color w:val="156082" w:themeColor="accent1" w:themeTint="FF" w:themeShade="FF"/>
          <w:sz w:val="22"/>
          <w:szCs w:val="22"/>
          <w:lang w:val="en-US"/>
        </w:rPr>
        <w:t xml:space="preserve"> </w:t>
      </w:r>
      <w:hyperlink r:id="rId9" w:tooltip="https://www.youtube.com/watch?v=NsXYDcF9Uh0" w:history="1">
        <w:r>
          <w:rPr>
            <w:rStyle w:val="696"/>
            <w:rFonts w:ascii="Aptos" w:hAnsi="Aptos" w:eastAsia="Aptos" w:cs="Aptos"/>
            <w:b w:val="0"/>
            <w:bCs w:val="0"/>
            <w:i w:val="0"/>
            <w:iCs w:val="0"/>
            <w:color w:val="156082" w:themeColor="accent1" w:themeTint="FF" w:themeShade="FF"/>
            <w:sz w:val="22"/>
            <w:szCs w:val="22"/>
            <w:lang w:val="en-US"/>
          </w:rPr>
          <w:t xml:space="preserve">https://www.youtube.com/watch?v=NsXYDcF9Uh0</w:t>
        </w:r>
      </w:hyperlink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 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. Perhaps just get the Ai to play against itself as Tim has 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suggested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.</w:t>
      </w:r>
      <w:r>
        <w:rPr>
          <w:rFonts w:ascii="Aptos" w:hAnsi="Aptos" w:eastAsia="Aptos" w:cs="Aptos"/>
          <w:b w:val="0"/>
          <w:bCs w:val="0"/>
          <w:i w:val="0"/>
          <w:iCs w:val="0"/>
          <w:color w:val="212121"/>
          <w:sz w:val="22"/>
          <w:szCs w:val="22"/>
          <w:lang w:val="en-US"/>
        </w:rPr>
      </w:r>
    </w:p>
    <w:p w14:paraId="2994F8F6" w14:textId="2CFBD722">
      <w:pPr>
        <w:pStyle w:val="690"/>
        <w:pBdr/>
        <w:shd w:val="clear" w:color="auto" w:fill="ffffff" w:themeFill="background1"/>
        <w:spacing w:after="0" w:afterAutospacing="0" w:before="0" w:beforeAutospacing="0"/>
        <w:ind/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</w:p>
    <w:p w14:paraId="7A8A94D0" w14:textId="2EF9B0DD">
      <w:pPr>
        <w:pStyle w:val="690"/>
        <w:pBdr/>
        <w:shd w:val="clear" w:color="auto" w:fill="ffffff" w:themeFill="background1"/>
        <w:spacing w:after="0" w:afterAutospacing="0" w:before="0" w:beforeAutospacing="0"/>
        <w:ind/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</w:p>
    <w:p w14:paraId="500D436F" w14:textId="2CCBA3B6">
      <w:pPr>
        <w:pStyle w:val="690"/>
        <w:pBdr/>
        <w:shd w:val="clear" w:color="auto" w:fill="ffffff" w:themeFill="background1"/>
        <w:spacing w:after="0" w:afterAutospacing="0" w:before="0" w:beforeAutospacing="0"/>
        <w:ind/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</w:p>
    <w:p w14:paraId="6A8DC5C0" w14:textId="166FF4F1">
      <w:pPr>
        <w:pStyle w:val="690"/>
        <w:pBdr/>
        <w:shd w:val="clear" w:color="auto" w:fill="ffffff" w:themeFill="background1"/>
        <w:spacing w:after="0" w:afterAutospacing="0" w:before="0" w:beforeAutospacing="0"/>
        <w:ind/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</w:p>
    <w:p w14:paraId="6A7586C1" w14:textId="13DB5CEA">
      <w:pPr>
        <w:pStyle w:val="690"/>
        <w:pBdr/>
        <w:shd w:val="clear" w:color="auto" w:fill="ffffff" w:themeFill="background1"/>
        <w:spacing w:after="0" w:afterAutospacing="0" w:before="0" w:beforeAutospacing="0"/>
        <w:ind/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</w:p>
    <w:p w14:paraId="2571E496" w14:textId="1F555BC2">
      <w:pPr>
        <w:pStyle w:val="690"/>
        <w:pBdr/>
        <w:shd w:val="clear" w:color="auto" w:fill="ffffff" w:themeFill="background1"/>
        <w:spacing w:after="0" w:afterAutospacing="0" w:before="0" w:beforeAutospacing="0"/>
        <w:ind/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</w:p>
    <w:p w14:paraId="55151967" w14:textId="78603ACC">
      <w:pPr>
        <w:pStyle w:val="690"/>
        <w:pBdr/>
        <w:shd w:val="clear" w:color="auto" w:fill="ffffff" w:themeFill="background1"/>
        <w:spacing w:after="0" w:afterAutospacing="0" w:before="0" w:beforeAutospacing="0"/>
        <w:ind/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</w:p>
    <w:p w14:paraId="6F677231" w14:textId="64EA303B">
      <w:pPr>
        <w:pStyle w:val="690"/>
        <w:pBdr/>
        <w:shd w:val="clear" w:color="auto" w:fill="ffffff" w:themeFill="background1"/>
        <w:spacing w:after="0" w:afterAutospacing="0" w:before="0" w:beforeAutospacing="0"/>
        <w:ind/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</w:p>
    <w:p w14:paraId="4873FED0" w14:textId="54B82E63">
      <w:pPr>
        <w:pStyle w:val="690"/>
        <w:pBdr/>
        <w:shd w:val="clear" w:color="auto" w:fill="ffffff" w:themeFill="background1"/>
        <w:spacing w:after="0" w:afterAutospacing="0" w:before="0" w:beforeAutospacing="0"/>
        <w:ind/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</w:p>
    <w:p w14:paraId="455B8F2E" w14:textId="58C0FE2C">
      <w:pPr>
        <w:pStyle w:val="690"/>
        <w:pBdr/>
        <w:shd w:val="clear" w:color="auto" w:fill="ffffff" w:themeFill="background1"/>
        <w:spacing w:after="0" w:afterAutospacing="0" w:before="0" w:beforeAutospacing="0"/>
        <w:ind/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</w:p>
    <w:p w14:paraId="6B4B1DC1" w14:textId="7AE025F7">
      <w:pPr>
        <w:pStyle w:val="690"/>
        <w:pBdr/>
        <w:shd w:val="clear" w:color="auto" w:fill="ffffff" w:themeFill="background1"/>
        <w:spacing w:after="0" w:afterAutospacing="0" w:before="0" w:beforeAutospacing="0"/>
        <w:ind/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</w:p>
    <w:p w14:paraId="3AA13DD7" w14:textId="1A81966F">
      <w:pPr>
        <w:pStyle w:val="690"/>
        <w:pBdr/>
        <w:shd w:val="clear" w:color="auto" w:fill="ffffff" w:themeFill="background1"/>
        <w:spacing w:after="0" w:afterAutospacing="0" w:before="0" w:beforeAutospacing="0"/>
        <w:ind/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</w:p>
    <w:p w14:paraId="047E3473" w14:textId="439AA6FD">
      <w:pPr>
        <w:pStyle w:val="690"/>
        <w:pBdr/>
        <w:shd w:val="clear" w:color="auto" w:fill="ffffff" w:themeFill="background1"/>
        <w:spacing w:after="0" w:afterAutospacing="0" w:before="0" w:beforeAutospacing="0"/>
        <w:ind/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</w:p>
    <w:p w14:paraId="26AD81A3" w14:textId="48C6183B">
      <w:pPr>
        <w:pStyle w:val="690"/>
        <w:pBdr/>
        <w:shd w:val="clear" w:color="auto" w:fill="ffffff" w:themeFill="background1"/>
        <w:spacing w:after="0" w:afterAutospacing="0" w:before="0" w:beforeAutospacing="0"/>
        <w:ind/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</w:p>
    <w:p w14:paraId="2EA8C022" w14:textId="2B1DB5B9">
      <w:pPr>
        <w:pStyle w:val="690"/>
        <w:pBdr/>
        <w:shd w:val="clear" w:color="auto" w:fill="ffffff" w:themeFill="background1"/>
        <w:spacing w:after="0" w:afterAutospacing="0" w:before="0" w:beforeAutospacing="0"/>
        <w:ind/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</w:p>
    <w:p w14:paraId="742EEEED" w14:textId="02642591">
      <w:pPr>
        <w:pStyle w:val="698"/>
        <w:pBdr/>
        <w:spacing/>
        <w:ind/>
        <w:rPr>
          <w:b/>
          <w:bCs/>
          <w:color w:val="auto"/>
          <w:lang w:val="en-US"/>
        </w:rPr>
      </w:pPr>
      <w:r>
        <w:rPr>
          <w:b/>
          <w:bCs/>
          <w:color w:val="auto"/>
          <w:lang w:val="en-US"/>
        </w:rPr>
        <w:t xml:space="preserve">Intended file structure:</w:t>
      </w:r>
      <w:r>
        <w:rPr>
          <w:b/>
          <w:bCs/>
          <w:color w:val="auto"/>
          <w:lang w:val="en-US"/>
        </w:rPr>
      </w:r>
    </w:p>
    <w:p w14:paraId="158998F2" w14:textId="23F3A0E0">
      <w:pPr>
        <w:pStyle w:val="690"/>
        <w:pBdr/>
        <w:shd w:val="clear" w:color="auto" w:fill="ffffff" w:themeFill="background1"/>
        <w:spacing w:after="0" w:afterAutospacing="0" w:before="0" w:beforeAutospacing="0"/>
        <w:ind/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</w:p>
    <w:p w14:paraId="5F032FD9" w14:textId="31369461">
      <w:pPr>
        <w:pStyle w:val="690"/>
        <w:pBdr/>
        <w:spacing w:after="240" w:afterAutospacing="0" w:before="240" w:beforeAutospacing="0"/>
        <w:ind w:left="720"/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code/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  <w:t xml:space="preserve"> (Root folder)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r>
    </w:p>
    <w:p w14:paraId="63EC66A7" w14:textId="6FFCC792">
      <w:pPr>
        <w:pStyle w:val="690"/>
        <w:pBdr/>
        <w:spacing w:after="240" w:afterAutospacing="0" w:before="240" w:beforeAutospacing="0"/>
        <w:ind w:left="1440"/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main.py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  <w:t xml:space="preserve"> – App entry point; runs the core state machine loop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r>
    </w:p>
    <w:p w14:paraId="09C9DE45" w14:textId="625D1932">
      <w:pPr>
        <w:pStyle w:val="690"/>
        <w:pBdr/>
        <w:spacing w:after="240" w:afterAutospacing="0" w:before="240" w:beforeAutospacing="0"/>
        <w:ind w:left="1440"/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settings.py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  <w:t xml:space="preserve"> – Central config; file paths, window sizes, colors, FPS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r>
    </w:p>
    <w:p w14:paraId="636CEE01" w14:textId="705A6AE5">
      <w:pPr>
        <w:pStyle w:val="690"/>
        <w:pBdr/>
        <w:spacing w:after="240" w:afterAutospacing="0" w:before="240" w:beforeAutospacing="0"/>
        <w:ind w:left="1440"/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assets_loader.py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  <w:t xml:space="preserve"> – Startup routine; loads and scales all images and sounds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r>
    </w:p>
    <w:p w14:paraId="1C74435C" w14:textId="1B0575DF">
      <w:pPr>
        <w:pStyle w:val="690"/>
        <w:pBdr/>
        <w:spacing w:after="240" w:afterAutospacing="0" w:before="240" w:beforeAutospacing="0"/>
        <w:ind w:left="1440"/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assets/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  <w:t xml:space="preserve"> (Universal asset storage)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r>
    </w:p>
    <w:p w14:paraId="51FE845C" w14:textId="58948201">
      <w:pPr>
        <w:pStyle w:val="690"/>
        <w:numPr>
          <w:ilvl w:val="2"/>
          <w:numId w:val="1"/>
        </w:numPr>
        <w:pBdr/>
        <w:spacing w:after="240" w:afterAutospacing="0" w:before="240" w:beforeAutospacing="0"/>
        <w:ind/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fonts/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  <w:t xml:space="preserve"> – Arcade-style TTF fonts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r>
    </w:p>
    <w:p w14:paraId="52F8BDF3" w14:textId="53956AB4">
      <w:pPr>
        <w:pStyle w:val="690"/>
        <w:numPr>
          <w:ilvl w:val="2"/>
          <w:numId w:val="1"/>
        </w:numPr>
        <w:pBdr/>
        <w:spacing w:after="240" w:afterAutospacing="0" w:before="240" w:beforeAutospacing="0"/>
        <w:ind/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sfx/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  <w:t xml:space="preserve"> – UI clicks, game-specific sounds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r>
    </w:p>
    <w:p w14:paraId="32EB2BFE" w14:textId="2C6C0A2D">
      <w:pPr>
        <w:pStyle w:val="690"/>
        <w:numPr>
          <w:ilvl w:val="2"/>
          <w:numId w:val="1"/>
        </w:numPr>
        <w:pBdr/>
        <w:spacing w:after="240" w:afterAutospacing="0" w:before="240" w:beforeAutospacing="0"/>
        <w:ind/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images/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  <w:t xml:space="preserve"> – Carousel covers, backgrounds, sprites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r>
    </w:p>
    <w:p w14:paraId="03DCCCC5" w14:textId="3CB9D8B7">
      <w:pPr>
        <w:pStyle w:val="690"/>
        <w:pBdr/>
        <w:spacing w:after="240" w:afterAutospacing="0" w:before="240" w:beforeAutospacing="0"/>
        <w:ind w:left="1440"/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data/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  <w:t xml:space="preserve"> (Persistent arcade score storage)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r>
    </w:p>
    <w:p w14:paraId="520E8210" w14:textId="3EF98AB6">
      <w:pPr>
        <w:pStyle w:val="690"/>
        <w:numPr>
          <w:ilvl w:val="2"/>
          <w:numId w:val="1"/>
        </w:numPr>
        <w:pBdr/>
        <w:spacing w:after="240" w:afterAutospacing="0" w:before="240" w:beforeAutospacing="0"/>
        <w:ind/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pong_stats.npy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  <w:t xml:space="preserve"> – NumPy array for Pong stats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r>
    </w:p>
    <w:p w14:paraId="2DEF93D6" w14:textId="64000121">
      <w:pPr>
        <w:pStyle w:val="690"/>
        <w:numPr>
          <w:ilvl w:val="2"/>
          <w:numId w:val="1"/>
        </w:numPr>
        <w:pBdr/>
        <w:spacing w:after="240" w:afterAutospacing="0" w:before="240" w:beforeAutospacing="0"/>
        <w:ind/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spr_stats.npy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  <w:t xml:space="preserve"> – NumPy array for Paper-Scissors-Rock stats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r>
    </w:p>
    <w:p w14:paraId="69371F12" w14:textId="34EC0181">
      <w:pPr>
        <w:pStyle w:val="690"/>
        <w:numPr>
          <w:ilvl w:val="2"/>
          <w:numId w:val="1"/>
        </w:numPr>
        <w:pBdr/>
        <w:spacing w:after="240" w:afterAutospacing="0" w:before="240" w:beforeAutospacing="0"/>
        <w:ind/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guess_stats.npy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  <w:t xml:space="preserve"> – NumPy array for Guess the Number stats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r>
    </w:p>
    <w:p w14:paraId="7D432DA1" w14:textId="280A7D16">
      <w:pPr>
        <w:pStyle w:val="690"/>
        <w:numPr>
          <w:ilvl w:val="2"/>
          <w:numId w:val="1"/>
        </w:numPr>
        <w:pBdr/>
        <w:spacing w:after="240" w:afterAutospacing="0" w:before="240" w:beforeAutospacing="0"/>
        <w:ind/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breakout_stats.npy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  <w:t xml:space="preserve"> – NumPy array for Breakout stats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r>
    </w:p>
    <w:p w14:paraId="10FBC566" w14:textId="78AACEC8">
      <w:pPr>
        <w:pStyle w:val="690"/>
        <w:numPr>
          <w:ilvl w:val="2"/>
          <w:numId w:val="1"/>
        </w:numPr>
        <w:pBdr/>
        <w:spacing w:after="240" w:afterAutospacing="0" w:before="240" w:beforeAutospacing="0"/>
        <w:ind/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memory_stats.npy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  <w:t xml:space="preserve"> – NumPy array for Memory Match stats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r>
    </w:p>
    <w:p w14:paraId="21E34047" w14:textId="7557252F">
      <w:pPr>
        <w:pStyle w:val="690"/>
        <w:pBdr/>
        <w:spacing w:after="240" w:afterAutospacing="0" w:before="240" w:beforeAutospacing="0"/>
        <w:ind w:left="1440"/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src/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  <w:t xml:space="preserve"> (Source code directory)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r>
    </w:p>
    <w:p w14:paraId="686C4AE5" w14:textId="76AE1561">
      <w:pPr>
        <w:pStyle w:val="690"/>
        <w:numPr>
          <w:ilvl w:val="2"/>
          <w:numId w:val="1"/>
        </w:numPr>
        <w:pBdr/>
        <w:spacing w:after="240" w:afterAutospacing="0" w:before="240" w:beforeAutospacing="0"/>
        <w:ind/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__init__.py</w:t>
      </w: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</w:r>
    </w:p>
    <w:p w14:paraId="23F33A8A" w14:textId="77610B15">
      <w:pPr>
        <w:pStyle w:val="690"/>
        <w:numPr>
          <w:ilvl w:val="2"/>
          <w:numId w:val="1"/>
        </w:numPr>
        <w:pBdr/>
        <w:spacing w:after="240" w:afterAutospacing="0" w:before="240" w:beforeAutospacing="0"/>
        <w:ind/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engine/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  <w:t xml:space="preserve"> (Core framework files)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r>
    </w:p>
    <w:p w14:paraId="43F92B81" w14:textId="2CEE4BAC">
      <w:pPr>
        <w:pStyle w:val="690"/>
        <w:numPr>
          <w:ilvl w:val="3"/>
          <w:numId w:val="1"/>
        </w:numPr>
        <w:pBdr/>
        <w:spacing w:after="240" w:afterAutospacing="0" w:before="240" w:beforeAutospacing="0"/>
        <w:ind/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__init__.py</w:t>
      </w: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</w:r>
    </w:p>
    <w:p w14:paraId="5D914594" w14:textId="64307666">
      <w:pPr>
        <w:pStyle w:val="690"/>
        <w:numPr>
          <w:ilvl w:val="3"/>
          <w:numId w:val="1"/>
        </w:numPr>
        <w:pBdr/>
        <w:spacing w:after="240" w:afterAutospacing="0" w:before="240" w:beforeAutospacing="0"/>
        <w:ind/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base_state.py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  <w:t xml:space="preserve"> – Parent class that all games/menus inherit from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r>
    </w:p>
    <w:p w14:paraId="65CBFA13" w14:textId="1E49CEE8">
      <w:pPr>
        <w:pStyle w:val="690"/>
        <w:numPr>
          <w:ilvl w:val="3"/>
          <w:numId w:val="1"/>
        </w:numPr>
        <w:pBdr/>
        <w:spacing w:after="240" w:afterAutospacing="0" w:before="240" w:beforeAutospacing="0"/>
        <w:ind/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state_manager.py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  <w:t xml:space="preserve"> – Handles switching between menu, games, and scoreboard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r>
    </w:p>
    <w:p w14:paraId="2C40FC68" w14:textId="0264E91E">
      <w:pPr>
        <w:pStyle w:val="690"/>
        <w:numPr>
          <w:ilvl w:val="3"/>
          <w:numId w:val="1"/>
        </w:numPr>
        <w:pBdr/>
        <w:spacing w:after="240" w:afterAutospacing="0" w:before="240" w:beforeAutospacing="0"/>
        <w:ind/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input_handler.py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  <w:t xml:space="preserve"> – Manages name entry and cabinet button maps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r>
    </w:p>
    <w:p w14:paraId="79D3DF83" w14:textId="223CE13D">
      <w:pPr>
        <w:pStyle w:val="690"/>
        <w:numPr>
          <w:ilvl w:val="2"/>
          <w:numId w:val="1"/>
        </w:numPr>
        <w:pBdr/>
        <w:spacing w:after="240" w:afterAutospacing="0" w:before="240" w:beforeAutospacing="0"/>
        <w:ind/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menu/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  <w:t xml:space="preserve"> (Menu and UI states)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r>
    </w:p>
    <w:p w14:paraId="52945F57" w14:textId="32A79059">
      <w:pPr>
        <w:pStyle w:val="690"/>
        <w:numPr>
          <w:ilvl w:val="3"/>
          <w:numId w:val="1"/>
        </w:numPr>
        <w:pBdr/>
        <w:spacing w:after="240" w:afterAutospacing="0" w:before="240" w:beforeAutospacing="0"/>
        <w:ind/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__init__.py</w:t>
      </w: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</w:r>
    </w:p>
    <w:p w14:paraId="3CA0E0F3" w14:textId="3BDF16F8">
      <w:pPr>
        <w:pStyle w:val="690"/>
        <w:numPr>
          <w:ilvl w:val="3"/>
          <w:numId w:val="1"/>
        </w:numPr>
        <w:pBdr/>
        <w:spacing w:after="240" w:afterAutospacing="0" w:before="240" w:beforeAutospacing="0"/>
        <w:ind/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carousel_menu.py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  <w:t xml:space="preserve"> – Main game selection visual carousel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r>
    </w:p>
    <w:p w14:paraId="7CBACA49" w14:textId="310B06F0">
      <w:pPr>
        <w:pStyle w:val="690"/>
        <w:numPr>
          <w:ilvl w:val="3"/>
          <w:numId w:val="1"/>
        </w:numPr>
        <w:pBdr/>
        <w:spacing w:after="240" w:afterAutospacing="0" w:before="240" w:beforeAutospacing="0"/>
        <w:ind/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name_entry.py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  <w:t xml:space="preserve"> – Old-school high score name input screen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r>
    </w:p>
    <w:p w14:paraId="2F309AEC" w14:textId="327363BF">
      <w:pPr>
        <w:pStyle w:val="690"/>
        <w:numPr>
          <w:ilvl w:val="3"/>
          <w:numId w:val="1"/>
        </w:numPr>
        <w:pBdr/>
        <w:spacing w:after="240" w:afterAutospacing="0" w:before="240" w:beforeAutospacing="0"/>
        <w:ind/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scoreboard.py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  <w:t xml:space="preserve"> – Toggles stats with 'T'; cycles with arrows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r>
    </w:p>
    <w:p w14:paraId="55C2ED91" w14:textId="55DFE48F">
      <w:pPr>
        <w:pStyle w:val="690"/>
        <w:numPr>
          <w:ilvl w:val="2"/>
          <w:numId w:val="1"/>
        </w:numPr>
        <w:pBdr/>
        <w:spacing w:after="240" w:afterAutospacing="0" w:before="240" w:beforeAutospacing="0"/>
        <w:ind/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games/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  <w:t xml:space="preserve"> (Individual game modules)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r>
    </w:p>
    <w:p w14:paraId="51FE11DF" w14:textId="395A8CA8">
      <w:pPr>
        <w:pStyle w:val="690"/>
        <w:numPr>
          <w:ilvl w:val="3"/>
          <w:numId w:val="1"/>
        </w:numPr>
        <w:pBdr/>
        <w:spacing w:after="240" w:afterAutospacing="0" w:before="240" w:beforeAutospacing="0"/>
        <w:ind/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__init__.py</w:t>
      </w: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</w:r>
    </w:p>
    <w:p w14:paraId="0C7E2B2C" w14:textId="1DD23601">
      <w:pPr>
        <w:pStyle w:val="690"/>
        <w:numPr>
          <w:ilvl w:val="3"/>
          <w:numId w:val="1"/>
        </w:numPr>
        <w:pBdr/>
        <w:spacing w:after="240" w:afterAutospacing="0" w:before="240" w:beforeAutospacing="0"/>
        <w:ind/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base_game.py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  <w:t xml:space="preserve"> – Shared game logic (AI modes, universal scoring)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r>
    </w:p>
    <w:p w14:paraId="79870939" w14:textId="19765DF7">
      <w:pPr>
        <w:pStyle w:val="690"/>
        <w:numPr>
          <w:ilvl w:val="3"/>
          <w:numId w:val="1"/>
        </w:numPr>
        <w:pBdr/>
        <w:spacing w:after="240" w:afterAutospacing="0" w:before="240" w:beforeAutospacing="0"/>
        <w:ind/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pong/</w:t>
      </w: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</w:r>
    </w:p>
    <w:p w14:paraId="7A9072B2" w14:textId="57C6EE43">
      <w:pPr>
        <w:pStyle w:val="690"/>
        <w:pBdr/>
        <w:spacing w:after="240" w:afterAutospacing="0" w:before="240" w:beforeAutospacing="0"/>
        <w:ind w:left="3600"/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__init__.py</w:t>
      </w: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</w:r>
    </w:p>
    <w:p w14:paraId="7F0E5FAD" w14:textId="6A1D4465">
      <w:pPr>
        <w:pStyle w:val="690"/>
        <w:pBdr/>
        <w:spacing w:after="240" w:afterAutospacing="0" w:before="240" w:beforeAutospacing="0"/>
        <w:ind w:left="3600"/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pong_main.py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  <w:t xml:space="preserve"> – Pong state manager &amp; loop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r>
    </w:p>
    <w:p w14:paraId="283D7380" w14:textId="77801340">
      <w:pPr>
        <w:pStyle w:val="690"/>
        <w:pBdr/>
        <w:spacing w:after="240" w:afterAutospacing="0" w:before="240" w:beforeAutospacing="0"/>
        <w:ind w:left="3600"/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pong_ai.py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  <w:t xml:space="preserve"> – Humanized AI (speed caps, random overshoots)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r>
    </w:p>
    <w:p w14:paraId="0BBEAD09" w14:textId="7B2728F2">
      <w:pPr>
        <w:pStyle w:val="690"/>
        <w:numPr>
          <w:ilvl w:val="3"/>
          <w:numId w:val="1"/>
        </w:numPr>
        <w:pBdr/>
        <w:spacing w:after="240" w:afterAutospacing="0" w:before="240" w:beforeAutospacing="0"/>
        <w:ind/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spr/</w:t>
      </w: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</w:r>
    </w:p>
    <w:p w14:paraId="3D347BD6" w14:textId="112032C4">
      <w:pPr>
        <w:pStyle w:val="690"/>
        <w:pBdr/>
        <w:spacing w:after="240" w:afterAutospacing="0" w:before="240" w:beforeAutospacing="0"/>
        <w:ind w:left="3600"/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__init__.py</w:t>
      </w: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</w:r>
    </w:p>
    <w:p w14:paraId="475DBF02" w14:textId="06DF52B6">
      <w:pPr>
        <w:pStyle w:val="690"/>
        <w:pBdr/>
        <w:spacing w:after="240" w:afterAutospacing="0" w:before="240" w:beforeAutospacing="0"/>
        <w:ind w:left="3600"/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spr_main.py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  <w:t xml:space="preserve"> – Scissors-Paper-Rock state &amp; loop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r>
    </w:p>
    <w:p w14:paraId="34DDF1CE" w14:textId="521D3804">
      <w:pPr>
        <w:pStyle w:val="690"/>
        <w:pBdr/>
        <w:spacing w:after="240" w:afterAutospacing="0" w:before="240" w:beforeAutospacing="0"/>
        <w:ind w:left="3600"/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spr_ai.py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  <w:t xml:space="preserve"> – Frequency counter AI tracking player moves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r>
    </w:p>
    <w:p w14:paraId="575FEB7F" w14:textId="0E22C24C">
      <w:pPr>
        <w:pStyle w:val="690"/>
        <w:numPr>
          <w:ilvl w:val="3"/>
          <w:numId w:val="1"/>
        </w:numPr>
        <w:pBdr/>
        <w:spacing w:after="240" w:afterAutospacing="0" w:before="240" w:beforeAutospacing="0"/>
        <w:ind/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guess_number/</w:t>
      </w: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</w:r>
    </w:p>
    <w:p w14:paraId="4682EE0A" w14:textId="69211D17">
      <w:pPr>
        <w:pStyle w:val="690"/>
        <w:pBdr/>
        <w:spacing w:after="240" w:afterAutospacing="0" w:before="240" w:beforeAutospacing="0"/>
        <w:ind w:left="3600"/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__init__.py</w:t>
      </w: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</w:r>
    </w:p>
    <w:p w14:paraId="4B9C67D1" w14:textId="30341459">
      <w:pPr>
        <w:pStyle w:val="690"/>
        <w:pBdr/>
        <w:spacing w:after="240" w:afterAutospacing="0" w:before="240" w:beforeAutospacing="0"/>
        <w:ind w:left="3600"/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guess_main.py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  <w:t xml:space="preserve"> – Guess the Number state &amp; loop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r>
    </w:p>
    <w:p w14:paraId="0C3B7A3C" w14:textId="1CCA0FD9">
      <w:pPr>
        <w:pStyle w:val="690"/>
        <w:pBdr/>
        <w:spacing w:after="240" w:afterAutospacing="0" w:before="240" w:beforeAutospacing="0"/>
        <w:ind w:left="2880"/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breakout/</w:t>
      </w: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</w:r>
    </w:p>
    <w:p w14:paraId="04F3002C" w14:textId="10BB424C">
      <w:pPr>
        <w:pStyle w:val="690"/>
        <w:pBdr/>
        <w:spacing w:after="240" w:afterAutospacing="0" w:before="240" w:beforeAutospacing="0"/>
        <w:ind w:left="3600"/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__init__.py</w:t>
      </w: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</w:r>
    </w:p>
    <w:p w14:paraId="0C41B90B" w14:textId="74F23DB2">
      <w:pPr>
        <w:pStyle w:val="690"/>
        <w:pBdr/>
        <w:spacing w:after="240" w:afterAutospacing="0" w:before="240" w:beforeAutospacing="0"/>
        <w:ind w:left="3600"/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breakout_main.py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  <w:t xml:space="preserve"> – Breakout state, split-screen management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r>
    </w:p>
    <w:p w14:paraId="654C34AC" w14:textId="0CBD63B9">
      <w:pPr>
        <w:pStyle w:val="690"/>
        <w:pBdr/>
        <w:spacing w:after="240" w:afterAutospacing="0" w:before="240" w:beforeAutospacing="0"/>
        <w:ind w:left="3600"/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breakout_ai.py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  <w:t xml:space="preserve"> – Humanized tracking AI for Breakout autoplay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r>
    </w:p>
    <w:p w14:paraId="006CF092" w14:textId="59E5B6E3">
      <w:pPr>
        <w:pStyle w:val="690"/>
        <w:pBdr/>
        <w:spacing w:after="240" w:afterAutospacing="0" w:before="240" w:beforeAutospacing="0"/>
        <w:ind w:left="3600"/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powerups.py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  <w:t xml:space="preserve"> – Droppable timed items (laser, wide paddle)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r>
    </w:p>
    <w:p w14:paraId="5A218AEB" w14:textId="2A1155B2">
      <w:pPr>
        <w:pStyle w:val="690"/>
        <w:numPr>
          <w:ilvl w:val="3"/>
          <w:numId w:val="1"/>
        </w:numPr>
        <w:pBdr/>
        <w:spacing w:after="240" w:afterAutospacing="0" w:before="240" w:beforeAutospacing="0"/>
        <w:ind/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memory_match/</w:t>
      </w: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</w:r>
    </w:p>
    <w:p w14:paraId="54855DA5" w14:textId="7AA87E1B">
      <w:pPr>
        <w:pStyle w:val="690"/>
        <w:pBdr/>
        <w:spacing w:after="240" w:afterAutospacing="0" w:before="240" w:beforeAutospacing="0"/>
        <w:ind w:left="3600"/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__init__.py</w:t>
      </w: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</w:r>
    </w:p>
    <w:p w14:paraId="15CF3D15" w14:textId="2151351E">
      <w:pPr>
        <w:pStyle w:val="690"/>
        <w:pBdr/>
        <w:spacing w:after="240" w:afterAutospacing="0" w:before="240" w:beforeAutospacing="0"/>
        <w:ind w:left="3600"/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memory_main.py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  <w:t xml:space="preserve"> – Memory Match state &amp; loop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r>
    </w:p>
    <w:p w14:paraId="1156E624" w14:textId="12C0A292">
      <w:pPr>
        <w:pStyle w:val="690"/>
        <w:pBdr/>
        <w:spacing w:after="240" w:afterAutospacing="0" w:before="240" w:beforeAutospacing="0"/>
        <w:ind w:left="3600"/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pPr>
      <w:r>
        <w:rPr>
          <w:rFonts w:ascii="Aptos" w:hAnsi="Aptos" w:eastAsia="Aptos" w:cs="Aptos"/>
          <w:b/>
          <w:bCs/>
          <w:strike w:val="0"/>
          <w:sz w:val="20"/>
          <w:szCs w:val="20"/>
          <w:u w:val="none"/>
          <w:lang w:val="en-US"/>
        </w:rPr>
        <w:t xml:space="preserve">memory_ai.py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  <w:t xml:space="preserve"> – Grid memory matrix AI tracking seen cards</w:t>
      </w:r>
      <w:r>
        <w:rPr>
          <w:rFonts w:ascii="Aptos" w:hAnsi="Aptos" w:eastAsia="Aptos" w:cs="Aptos"/>
          <w:b w:val="0"/>
          <w:bCs w:val="0"/>
          <w:strike w:val="0"/>
          <w:sz w:val="20"/>
          <w:szCs w:val="20"/>
          <w:u w:val="none"/>
          <w:lang w:val="en-US"/>
        </w:rPr>
      </w:r>
    </w:p>
    <w:p w14:paraId="418867BF" w14:textId="4B49889D">
      <w:pPr>
        <w:pBdr/>
        <w:spacing w:after="240" w:afterAutospacing="0" w:before="240" w:beforeAutospacing="0"/>
        <w:ind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ascii="Aptos" w:hAnsi="Aptos" w:eastAsia="Aptos" w:cs="Aptos"/>
          <w:sz w:val="24"/>
          <w:szCs w:val="24"/>
          <w:lang w:val="en-US"/>
        </w:rPr>
      </w:r>
      <w:r>
        <w:rPr>
          <w:rFonts w:ascii="Aptos" w:hAnsi="Aptos" w:eastAsia="Aptos" w:cs="Aptos"/>
          <w:sz w:val="24"/>
          <w:szCs w:val="24"/>
          <w:lang w:val="en-US"/>
        </w:rPr>
      </w:r>
    </w:p>
    <w:p w14:paraId="3F82EDCC" w14:textId="2404DB96">
      <w:pPr>
        <w:pStyle w:val="690"/>
        <w:pBdr/>
        <w:shd w:val="clear" w:color="auto" w:fill="ffffff" w:themeFill="background1"/>
        <w:spacing w:after="0" w:afterAutospacing="0" w:before="0" w:beforeAutospacing="0"/>
        <w:ind/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</w:p>
    <w:p w14:paraId="44082AFE" w14:textId="412B2E77">
      <w:pPr>
        <w:pStyle w:val="690"/>
        <w:pBdr/>
        <w:shd w:val="clear" w:color="auto" w:fill="ffffff" w:themeFill="background1"/>
        <w:spacing w:after="0" w:afterAutospacing="0" w:before="0" w:beforeAutospacing="0"/>
        <w:ind/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</w:p>
    <w:p w14:paraId="3F828C8E" w14:textId="26E8BC68">
      <w:pPr>
        <w:pStyle w:val="690"/>
        <w:pBdr/>
        <w:shd w:val="clear" w:color="auto" w:fill="ffffff" w:themeFill="background1"/>
        <w:spacing w:after="0" w:afterAutospacing="0" w:before="0" w:beforeAutospacing="0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  <w:t xml:space="preserve">Research &amp; Problem Breakdown</w:t>
      </w: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  <w:t xml:space="preserve">\</w:t>
      </w: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  <w:t xml:space="preserve"> </w:t>
      </w: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  <w:t xml:space="preserve">C</w:t>
      </w: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  <w:t xml:space="preserve">hallenges and investigated existing solutions:</w:t>
      </w:r>
      <w: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</w:p>
    <w:tbl>
      <w:tblPr>
        <w:tblStyle w:val="695"/>
        <w:jc w:val="center"/>
        <w:tblW w:w="9225" w:type="dxa"/>
        <w:tblBorders/>
        <w:tblLook w:val="06A0" w:firstRow="1" w:lastRow="0" w:firstColumn="1" w:lastColumn="0" w:noHBand="1" w:noVBand="1"/>
      </w:tblPr>
      <w:tblGrid>
        <w:gridCol w:w="2715"/>
        <w:gridCol w:w="6510"/>
      </w:tblGrid>
      <w:tr>
        <w:trPr>
          <w:trHeight w:val="300"/>
        </w:trPr>
        <w:tc>
          <w:tcPr>
            <w:tcBorders/>
            <w:tcMar>
              <w:top w:w="150" w:type="dxa"/>
              <w:right w:w="240" w:type="dxa"/>
              <w:bottom w:w="150" w:type="dxa"/>
            </w:tcMar>
            <w:tcW w:w="2715" w:type="dxa"/>
            <w:vAlign w:val="center"/>
          </w:tcPr>
          <w:p w14:paraId="76FDF822" w14:textId="6AF2DA99">
            <w:pPr>
              <w:pBdr/>
              <w:shd w:val="clear" w:color="auto" w:fill="ffffff" w:themeFill="background1"/>
              <w:spacing w:after="0" w:afterAutospacing="0" w:before="0" w:beforeAutospacing="0"/>
              <w:ind/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</w:pPr>
            <w:r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  <w:t xml:space="preserve">Problem</w:t>
            </w:r>
            <w:r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</w:r>
          </w:p>
        </w:tc>
        <w:tc>
          <w:tcPr>
            <w:tcBorders/>
            <w:tcMar>
              <w:left w:w="240" w:type="dxa"/>
              <w:top w:w="150" w:type="dxa"/>
              <w:right w:w="240" w:type="dxa"/>
              <w:bottom w:w="150" w:type="dxa"/>
            </w:tcMar>
            <w:tcW w:w="6510" w:type="dxa"/>
            <w:vAlign w:val="center"/>
          </w:tcPr>
          <w:p w14:paraId="727E8E7A" w14:textId="2971B669">
            <w:pPr>
              <w:pBdr/>
              <w:shd w:val="clear" w:color="auto" w:fill="ffffff" w:themeFill="background1"/>
              <w:spacing w:after="0" w:afterAutospacing="0" w:before="0" w:beforeAutospacing="0"/>
              <w:ind/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</w:pPr>
            <w:r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  <w:t xml:space="preserve">Research &amp; Approach</w:t>
            </w:r>
            <w:r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</w:r>
          </w:p>
        </w:tc>
      </w:tr>
      <w:tr>
        <w:trPr>
          <w:trHeight w:val="300"/>
        </w:trPr>
        <w:tc>
          <w:tcPr>
            <w:tcBorders/>
            <w:tcMar>
              <w:top w:w="150" w:type="dxa"/>
              <w:right w:w="240" w:type="dxa"/>
              <w:bottom w:w="150" w:type="dxa"/>
            </w:tcMar>
            <w:tcW w:w="2715" w:type="dxa"/>
            <w:vAlign w:val="center"/>
          </w:tcPr>
          <w:p w14:paraId="08F12468" w14:textId="48700045">
            <w:pPr>
              <w:pBdr/>
              <w:shd w:val="clear" w:color="auto" w:fill="ffffff" w:themeFill="background1"/>
              <w:spacing w:after="0" w:afterAutospacing="0" w:before="0" w:beforeAutospacing="0"/>
              <w:ind/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2"/>
                <w:szCs w:val="22"/>
              </w:rPr>
            </w:pPr>
            <w:r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2"/>
                <w:szCs w:val="22"/>
              </w:rPr>
              <w:t xml:space="preserve">Game loop and state management</w:t>
            </w:r>
            <w:r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2"/>
                <w:szCs w:val="22"/>
              </w:rPr>
            </w:r>
          </w:p>
        </w:tc>
        <w:tc>
          <w:tcPr>
            <w:tcBorders/>
            <w:tcMar>
              <w:left w:w="240" w:type="dxa"/>
              <w:top w:w="150" w:type="dxa"/>
              <w:bottom w:w="150" w:type="dxa"/>
            </w:tcMar>
            <w:tcW w:w="6510" w:type="dxa"/>
            <w:vAlign w:val="center"/>
          </w:tcPr>
          <w:p w14:paraId="2F00CA08" w14:textId="420C02EA">
            <w:pPr>
              <w:pStyle w:val="690"/>
              <w:suppressLineNumbers w:val="false"/>
              <w:pBdr/>
              <w:shd w:val="clear" w:color="auto" w:fill="ffffff" w:themeFill="background1"/>
              <w:bidi w:val="false"/>
              <w:spacing w:after="0" w:afterAutospacing="0" w:before="0" w:beforeAutospacing="0" w:line="240" w:lineRule="auto"/>
              <w:ind w:right="0" w:left="0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</w:pP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Tutorials (e.g., “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Pygame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 State Machine” by Clear Code) show how a central loop can delegate to different states, keeping code 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organised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.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</w:r>
          </w:p>
        </w:tc>
      </w:tr>
      <w:tr>
        <w:trPr>
          <w:trHeight w:val="300"/>
        </w:trPr>
        <w:tc>
          <w:tcPr>
            <w:tcBorders/>
            <w:tcMar>
              <w:top w:w="150" w:type="dxa"/>
              <w:right w:w="240" w:type="dxa"/>
              <w:bottom w:w="150" w:type="dxa"/>
            </w:tcMar>
            <w:tcW w:w="2715" w:type="dxa"/>
            <w:vAlign w:val="center"/>
          </w:tcPr>
          <w:p w14:paraId="3CF9FBA8" w14:textId="242ABE6E">
            <w:pPr>
              <w:pStyle w:val="690"/>
              <w:suppressLineNumbers w:val="false"/>
              <w:pBdr/>
              <w:shd w:val="clear" w:color="auto" w:fill="ffffff" w:themeFill="background1"/>
              <w:bidi w:val="false"/>
              <w:spacing w:after="0" w:afterAutospacing="0" w:before="0" w:beforeAutospacing="0" w:line="240" w:lineRule="auto"/>
              <w:ind w:right="0" w:left="0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</w:pPr>
            <w:r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2"/>
                <w:szCs w:val="22"/>
              </w:rPr>
              <w:t xml:space="preserve">AI opponents that feel human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</w:r>
          </w:p>
        </w:tc>
        <w:tc>
          <w:tcPr>
            <w:tcBorders/>
            <w:tcMar>
              <w:left w:w="240" w:type="dxa"/>
              <w:top w:w="150" w:type="dxa"/>
              <w:bottom w:w="150" w:type="dxa"/>
            </w:tcMar>
            <w:tcW w:w="6510" w:type="dxa"/>
            <w:vAlign w:val="center"/>
          </w:tcPr>
          <w:p w14:paraId="4A479795" w14:textId="3DEF225D">
            <w:pPr>
              <w:pStyle w:val="690"/>
              <w:suppressLineNumbers w:val="false"/>
              <w:pBdr/>
              <w:shd w:val="clear" w:color="auto" w:fill="ffffff" w:themeFill="background1"/>
              <w:bidi w:val="false"/>
              <w:spacing w:after="0" w:afterAutospacing="0" w:before="0" w:beforeAutospacing="0" w:line="240" w:lineRule="auto"/>
              <w:ind w:right="0" w:left="0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</w:pP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For Pong/Breakout, I will cap the AI paddle speed and add random overshoots, based on 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technique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 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I saw 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on Stack Overflow. For 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SPR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, 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I’ll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 implement a simple frequency counter that beats the player’s most frequent move. The 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Concentration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 AI will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 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maintai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n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 a list of seen cards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.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</w:r>
          </w:p>
        </w:tc>
      </w:tr>
      <w:tr>
        <w:trPr>
          <w:trHeight w:val="300"/>
        </w:trPr>
        <w:tc>
          <w:tcPr>
            <w:tcBorders/>
            <w:tcMar>
              <w:top w:w="150" w:type="dxa"/>
              <w:right w:w="240" w:type="dxa"/>
              <w:bottom w:w="150" w:type="dxa"/>
            </w:tcMar>
            <w:tcW w:w="2715" w:type="dxa"/>
            <w:vAlign w:val="center"/>
          </w:tcPr>
          <w:p w14:paraId="4D8629C6" w14:textId="24130B09">
            <w:pPr>
              <w:pStyle w:val="690"/>
              <w:suppressLineNumbers w:val="false"/>
              <w:pBdr/>
              <w:shd w:val="clear" w:color="auto" w:fill="ffffff" w:themeFill="background1"/>
              <w:bidi w:val="false"/>
              <w:spacing w:after="0" w:afterAutospacing="0" w:before="0" w:beforeAutospacing="0" w:line="240" w:lineRule="auto"/>
              <w:ind w:right="0" w:left="0"/>
              <w:jc w:val="left"/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2"/>
                <w:szCs w:val="22"/>
              </w:rPr>
            </w:pPr>
            <w:r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2"/>
                <w:szCs w:val="22"/>
              </w:rPr>
              <w:t xml:space="preserve">Asset loading and scaling</w:t>
            </w:r>
            <w:r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2"/>
                <w:szCs w:val="22"/>
              </w:rPr>
            </w:r>
          </w:p>
        </w:tc>
        <w:tc>
          <w:tcPr>
            <w:tcBorders/>
            <w:tcMar>
              <w:left w:w="240" w:type="dxa"/>
              <w:top w:w="150" w:type="dxa"/>
              <w:bottom w:w="150" w:type="dxa"/>
            </w:tcMar>
            <w:tcW w:w="6510" w:type="dxa"/>
            <w:vAlign w:val="center"/>
          </w:tcPr>
          <w:p w14:paraId="1ECF5D75" w14:textId="30943D2B">
            <w:pPr>
              <w:pStyle w:val="690"/>
              <w:suppressLineNumbers w:val="false"/>
              <w:pBdr/>
              <w:shd w:val="clear" w:color="auto" w:fill="ffffff" w:themeFill="background1"/>
              <w:bidi w:val="false"/>
              <w:spacing w:after="0" w:afterAutospacing="0" w:before="0" w:beforeAutospacing="0" w:line="240" w:lineRule="auto"/>
              <w:ind w:right="0" w:left="0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</w:pP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I’ll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 be 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loading images after 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pygame.init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()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. I will store paths and target sizes in a 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.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py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 config file and scale them in a dedicated function, avoiding loading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 too fast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.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</w:r>
          </w:p>
        </w:tc>
      </w:tr>
      <w:tr>
        <w:trPr>
          <w:trHeight w:val="300"/>
        </w:trPr>
        <w:tc>
          <w:tcPr>
            <w:tcBorders/>
            <w:tcMar>
              <w:top w:w="150" w:type="dxa"/>
              <w:right w:w="240" w:type="dxa"/>
              <w:bottom w:w="150" w:type="dxa"/>
            </w:tcMar>
            <w:tcW w:w="2715" w:type="dxa"/>
            <w:vAlign w:val="center"/>
          </w:tcPr>
          <w:p w14:paraId="02938B45" w14:textId="71BA3DD2">
            <w:pPr>
              <w:pStyle w:val="690"/>
              <w:suppressLineNumbers w:val="false"/>
              <w:pBdr/>
              <w:shd w:val="clear" w:color="auto" w:fill="ffffff" w:themeFill="background1"/>
              <w:bidi w:val="false"/>
              <w:spacing w:after="0" w:afterAutospacing="0" w:before="0" w:beforeAutospacing="0" w:line="240" w:lineRule="auto"/>
              <w:ind w:right="0" w:left="0"/>
              <w:jc w:val="left"/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2"/>
                <w:szCs w:val="22"/>
              </w:rPr>
            </w:pPr>
            <w:r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2"/>
                <w:szCs w:val="22"/>
              </w:rPr>
              <w:t xml:space="preserve">Persistent arcade scores</w:t>
            </w:r>
            <w:r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2"/>
                <w:szCs w:val="22"/>
              </w:rPr>
            </w:r>
          </w:p>
        </w:tc>
        <w:tc>
          <w:tcPr>
            <w:tcBorders/>
            <w:tcMar>
              <w:left w:w="240" w:type="dxa"/>
              <w:top w:w="150" w:type="dxa"/>
              <w:bottom w:w="150" w:type="dxa"/>
            </w:tcMar>
            <w:tcW w:w="6510" w:type="dxa"/>
            <w:vAlign w:val="center"/>
          </w:tcPr>
          <w:p w14:paraId="31C8EE2B" w14:textId="0D08F935">
            <w:pPr>
              <w:pStyle w:val="690"/>
              <w:suppressLineNumbers w:val="false"/>
              <w:pBdr/>
              <w:shd w:val="clear" w:color="auto" w:fill="ffffff" w:themeFill="background1"/>
              <w:bidi w:val="false"/>
              <w:spacing w:after="0" w:afterAutospacing="0" w:before="0" w:beforeAutospacing="0" w:line="240" w:lineRule="auto"/>
              <w:ind w:right="0" w:left="0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</w:pP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I’ll save NumPy arrays (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.npy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) for each game’s stats. This is lightweight and Python</w:t>
            </w:r>
            <w:r>
              <w:noBreakHyphen/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native; no external database needed.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</w:r>
          </w:p>
        </w:tc>
      </w:tr>
      <w:tr>
        <w:trPr>
          <w:trHeight w:val="300"/>
        </w:trPr>
        <w:tc>
          <w:tcPr>
            <w:tcBorders/>
            <w:tcMar>
              <w:top w:w="150" w:type="dxa"/>
              <w:right w:w="240" w:type="dxa"/>
              <w:bottom w:w="150" w:type="dxa"/>
            </w:tcMar>
            <w:tcW w:w="2715" w:type="dxa"/>
            <w:vAlign w:val="center"/>
          </w:tcPr>
          <w:p w14:paraId="10C5FC86" w14:textId="5EFBE37F">
            <w:pPr>
              <w:pStyle w:val="690"/>
              <w:suppressLineNumbers w:val="false"/>
              <w:pBdr/>
              <w:shd w:val="clear" w:color="auto" w:fill="ffffff" w:themeFill="background1"/>
              <w:bidi w:val="false"/>
              <w:spacing w:after="0" w:afterAutospacing="0" w:before="0" w:beforeAutospacing="0" w:line="240" w:lineRule="auto"/>
              <w:ind w:right="0" w:left="0"/>
              <w:jc w:val="left"/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2"/>
                <w:szCs w:val="22"/>
              </w:rPr>
            </w:pPr>
            <w:r>
              <w:rPr>
                <w:rFonts w:ascii="Aptos" w:hAnsi="Aptos" w:eastAsia="Aptos" w:cs="Aptos" w:asciiTheme="minorAscii" w:hAnsiTheme="minorAscii" w:eastAsiaTheme="minorEastAsia" w:cstheme="minorBidi"/>
                <w:b/>
                <w:bCs/>
                <w:i w:val="0"/>
                <w:iCs w:val="0"/>
                <w:color w:val="212121"/>
                <w:sz w:val="22"/>
                <w:szCs w:val="22"/>
                <w:lang w:eastAsia="ja-JP" w:bidi="ar-SA"/>
              </w:rPr>
              <w:t xml:space="preserve">Split</w:t>
            </w:r>
            <w:r>
              <w:noBreakHyphen/>
            </w:r>
            <w:r>
              <w:rPr>
                <w:rFonts w:ascii="Aptos" w:hAnsi="Aptos" w:eastAsia="Aptos" w:cs="Aptos" w:asciiTheme="minorAscii" w:hAnsiTheme="minorAscii" w:eastAsiaTheme="minorEastAsia" w:cstheme="minorBidi"/>
                <w:b/>
                <w:bCs/>
                <w:i w:val="0"/>
                <w:iCs w:val="0"/>
                <w:color w:val="212121"/>
                <w:sz w:val="22"/>
                <w:szCs w:val="22"/>
                <w:lang w:eastAsia="ja-JP" w:bidi="ar-SA"/>
              </w:rPr>
              <w:t xml:space="preserve">screen rend</w:t>
            </w:r>
            <w:r>
              <w:rPr>
                <w:rFonts w:ascii="Aptos" w:hAnsi="Aptos" w:eastAsia="Aptos" w:cs="Aptos" w:asciiTheme="minorAscii" w:hAnsiTheme="minorAscii" w:eastAsiaTheme="minorEastAsia" w:cstheme="minorBidi"/>
                <w:b/>
                <w:bCs/>
                <w:i w:val="0"/>
                <w:iCs w:val="0"/>
                <w:color w:val="212121"/>
                <w:sz w:val="22"/>
                <w:szCs w:val="22"/>
                <w:lang w:eastAsia="ja-JP" w:bidi="ar-SA"/>
              </w:rPr>
              <w:t xml:space="preserve">er</w:t>
            </w:r>
            <w:r>
              <w:rPr>
                <w:rFonts w:ascii="Aptos" w:hAnsi="Aptos" w:eastAsia="Aptos" w:cs="Aptos" w:asciiTheme="minorAscii" w:hAnsiTheme="minorAscii" w:eastAsiaTheme="minorEastAsia" w:cstheme="minorBidi"/>
                <w:b/>
                <w:bCs/>
                <w:i w:val="0"/>
                <w:iCs w:val="0"/>
                <w:color w:val="212121"/>
                <w:sz w:val="22"/>
                <w:szCs w:val="22"/>
                <w:lang w:eastAsia="ja-JP" w:bidi="ar-SA"/>
              </w:rPr>
              <w:t xml:space="preserve">ing</w:t>
            </w:r>
            <w:r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2"/>
                <w:szCs w:val="22"/>
              </w:rPr>
            </w:r>
          </w:p>
        </w:tc>
        <w:tc>
          <w:tcPr>
            <w:tcBorders/>
            <w:tcMar>
              <w:left w:w="240" w:type="dxa"/>
              <w:top w:w="150" w:type="dxa"/>
              <w:bottom w:w="150" w:type="dxa"/>
            </w:tcMar>
            <w:tcW w:w="6510" w:type="dxa"/>
            <w:vAlign w:val="center"/>
          </w:tcPr>
          <w:p w14:paraId="3D35245C" w14:textId="622BECAE">
            <w:pPr>
              <w:pStyle w:val="690"/>
              <w:suppressLineNumbers w:val="false"/>
              <w:pBdr/>
              <w:shd w:val="clear" w:color="auto" w:fill="ffffff" w:themeFill="background1"/>
              <w:bidi w:val="false"/>
              <w:spacing w:after="0" w:afterAutospacing="0" w:before="0" w:beforeAutospacing="0" w:line="240" w:lineRule="auto"/>
              <w:ind w:right="0" w:left="0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</w:pP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Instead of drawing directly to the display surface, 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I’ll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 create two subsurface rectangles and 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copy 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each player’s view independently, 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like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 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SNES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 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Tetris &amp; Dr. 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Mario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 two 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player 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fields.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 </w:t>
            </w:r>
            <w:hyperlink r:id="rId10" w:tooltip="https://www.youtube.com/watch?v=uoJxVnkDA8Y&amp;t=1s" w:history="1">
              <w:r>
                <w:rPr>
                  <w:rFonts w:ascii="Aptos" w:hAnsi="Aptos" w:eastAsia="Aptos" w:cs="Aptos"/>
                  <w:b w:val="0"/>
                  <w:bCs w:val="0"/>
                  <w:i w:val="0"/>
                  <w:iCs w:val="0"/>
                  <w:color w:val="156082" w:themeColor="accent1" w:themeTint="FF" w:themeShade="FF"/>
                  <w:sz w:val="22"/>
                  <w:szCs w:val="22"/>
                </w:rPr>
                <w:t xml:space="preserve">Video of Gameplay - YouTube</w:t>
              </w:r>
            </w:hyperlink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56082" w:themeColor="accent1" w:themeTint="FF" w:themeShade="FF"/>
                <w:sz w:val="22"/>
                <w:szCs w:val="22"/>
              </w:rPr>
              <w:t xml:space="preserve"> 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</w:r>
          </w:p>
        </w:tc>
      </w:tr>
      <w:tr>
        <w:trPr>
          <w:trHeight w:val="300"/>
        </w:trPr>
        <w:tc>
          <w:tcPr>
            <w:tcBorders/>
            <w:tcMar>
              <w:top w:w="150" w:type="dxa"/>
              <w:right w:w="240" w:type="dxa"/>
              <w:bottom w:w="150" w:type="dxa"/>
            </w:tcMar>
            <w:tcW w:w="2715" w:type="dxa"/>
            <w:vAlign w:val="center"/>
          </w:tcPr>
          <w:p w14:paraId="4AD114FB" w14:textId="3A101EFE">
            <w:pPr>
              <w:pStyle w:val="690"/>
              <w:suppressLineNumbers w:val="false"/>
              <w:pBdr/>
              <w:shd w:val="clear" w:color="auto" w:fill="ffffff" w:themeFill="background1"/>
              <w:bidi w:val="false"/>
              <w:spacing w:after="0" w:afterAutospacing="0" w:before="0" w:beforeAutospacing="0" w:line="240" w:lineRule="auto"/>
              <w:ind w:right="0" w:left="0"/>
              <w:jc w:val="left"/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2"/>
                <w:szCs w:val="22"/>
              </w:rPr>
            </w:pPr>
            <w:r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2"/>
                <w:szCs w:val="22"/>
              </w:rPr>
              <w:t xml:space="preserve">Win condition checks with NumPy</w:t>
            </w:r>
            <w:r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2"/>
                <w:szCs w:val="22"/>
              </w:rPr>
            </w:r>
          </w:p>
        </w:tc>
        <w:tc>
          <w:tcPr>
            <w:tcBorders/>
            <w:tcMar>
              <w:left w:w="240" w:type="dxa"/>
              <w:top w:w="150" w:type="dxa"/>
              <w:bottom w:w="150" w:type="dxa"/>
            </w:tcMar>
            <w:tcW w:w="6510" w:type="dxa"/>
            <w:vAlign w:val="center"/>
          </w:tcPr>
          <w:p w14:paraId="5B596DF2" w14:textId="491CFD76">
            <w:pPr>
              <w:pStyle w:val="690"/>
              <w:suppressLineNumbers w:val="false"/>
              <w:pBdr/>
              <w:shd w:val="clear" w:color="auto" w:fill="ffffff" w:themeFill="background1"/>
              <w:bidi w:val="false"/>
              <w:spacing w:after="0" w:afterAutospacing="0" w:before="0" w:beforeAutospacing="0" w:line="240" w:lineRule="auto"/>
              <w:ind w:right="0" w:left="0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</w:pP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Using a 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boolean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 brick grid in Breakout, 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np.any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()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 instantly tells if any bricks 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remain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.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</w:r>
          </w:p>
        </w:tc>
      </w:tr>
      <w:tr>
        <w:trPr>
          <w:trHeight w:val="300"/>
        </w:trPr>
        <w:tc>
          <w:tcPr>
            <w:tcBorders/>
            <w:tcMar>
              <w:top w:w="150" w:type="dxa"/>
              <w:right w:w="240" w:type="dxa"/>
              <w:bottom w:w="150" w:type="dxa"/>
            </w:tcMar>
            <w:tcW w:w="2715" w:type="dxa"/>
            <w:vAlign w:val="center"/>
          </w:tcPr>
          <w:p w14:paraId="6F146422" w14:textId="006BD234">
            <w:pPr>
              <w:pStyle w:val="690"/>
              <w:pBdr/>
              <w:bidi w:val="false"/>
              <w:spacing w:line="240" w:lineRule="auto"/>
              <w:ind/>
              <w:jc w:val="left"/>
              <w:rPr/>
            </w:pPr>
            <w:r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2"/>
                <w:szCs w:val="22"/>
              </w:rPr>
              <w:t xml:space="preserve">Sounds system</w:t>
            </w:r>
            <w:r/>
          </w:p>
        </w:tc>
        <w:tc>
          <w:tcPr>
            <w:tcBorders/>
            <w:tcMar>
              <w:left w:w="240" w:type="dxa"/>
              <w:top w:w="150" w:type="dxa"/>
              <w:bottom w:w="150" w:type="dxa"/>
            </w:tcMar>
            <w:tcW w:w="6510" w:type="dxa"/>
            <w:vAlign w:val="center"/>
          </w:tcPr>
          <w:p w14:paraId="617F901F" w14:textId="71D49521">
            <w:pPr>
              <w:pStyle w:val="690"/>
              <w:pBdr/>
              <w:bidi w:val="false"/>
              <w:spacing w:line="240" w:lineRule="auto"/>
              <w:ind/>
              <w:jc w:val="left"/>
              <w:rPr/>
            </w:pP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Write down all needed sounds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 for 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entire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 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gamebox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 then create or 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find &amp;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 credit sounds that will be used and import them 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accordingly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 per game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 or menu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.</w:t>
            </w:r>
            <w:r/>
          </w:p>
        </w:tc>
      </w:tr>
    </w:tbl>
    <w:p w14:paraId="38205A96" w14:textId="668C93F1">
      <w:pPr>
        <w:pBdr/>
        <w:shd w:val="clear" w:color="auto" w:fill="ffffff" w:themeFill="background1"/>
        <w:spacing w:after="0" w:afterAutospacing="0" w:before="0" w:beforeAutospacing="0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pPr>
      <w: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  <w: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</w:p>
    <w:p w14:paraId="7782E11D" w14:textId="70797409">
      <w:pPr>
        <w:pBdr/>
        <w:shd w:val="clear" w:color="auto" w:fill="ffffff" w:themeFill="background1"/>
        <w:spacing w:after="0" w:afterAutospacing="0" w:before="0" w:beforeAutospacing="0"/>
        <w:ind/>
        <w:rPr/>
      </w:pP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  <w:t xml:space="preserve">Sources:</w:t>
      </w:r>
      <w: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  <w:t xml:space="preserve"> Clear Code YouTube tutorial</w:t>
      </w:r>
      <w: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  <w:t xml:space="preserve">, </w:t>
      </w:r>
      <w: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  <w:t xml:space="preserve">geeksforgeeks</w:t>
      </w:r>
      <w: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  <w:t xml:space="preserve">,</w:t>
      </w:r>
      <w: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  <w:t xml:space="preserve"> pygame docs,</w:t>
      </w:r>
      <w: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  <w:t xml:space="preserve"> &amp;</w:t>
      </w:r>
      <w: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  <w:t xml:space="preserve"> Stack Overflow thread on </w:t>
      </w:r>
      <w: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  <w:t xml:space="preserve">Pong</w:t>
      </w:r>
      <w:r/>
    </w:p>
    <w:p w14:paraId="5C9D8A38" w14:textId="643F7BB8">
      <w:pPr>
        <w:pBdr/>
        <w:shd w:val="clear" w:color="auto" w:fill="ffffff" w:themeFill="background1"/>
        <w:spacing w:after="0" w:afterAutospacing="0" w:before="0" w:beforeAutospacing="0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pPr>
      <w: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  <w: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</w:p>
    <w:p w14:paraId="2F82E638" w14:textId="0EBAEFFE">
      <w:pPr>
        <w:pStyle w:val="690"/>
        <w:pBdr/>
        <w:shd w:val="clear" w:color="auto" w:fill="ffffff" w:themeFill="background1"/>
        <w:spacing w:after="0" w:afterAutospacing="0" w:before="0" w:beforeAutospacing="0"/>
        <w:ind/>
        <w:rPr>
          <w:b w:val="0"/>
          <w:bCs w:val="0"/>
          <w:i w:val="0"/>
          <w:iCs w:val="0"/>
          <w:caps w:val="0"/>
          <w:smallCaps w:val="0"/>
          <w:lang w:val="en-US"/>
        </w:rPr>
      </w:pPr>
      <w:r/>
      <w:hyperlink r:id="rId11" w:tooltip="https://www.geeksforgeeks.org/python/numpy-save/" w:history="1">
        <w:r>
          <w:rPr>
            <w:rStyle w:val="696"/>
            <w:b w:val="0"/>
            <w:bCs w:val="0"/>
            <w:i w:val="0"/>
            <w:iCs w:val="0"/>
            <w:caps w:val="0"/>
            <w:smallCaps w:val="0"/>
            <w:lang w:val="en-US"/>
          </w:rPr>
          <w:t xml:space="preserve">https://www.geeksforgeeks.org/python/numpy-save/</w:t>
        </w:r>
      </w:hyperlink>
      <w:r>
        <w:rPr>
          <w:b w:val="0"/>
          <w:bCs w:val="0"/>
          <w:i w:val="0"/>
          <w:iCs w:val="0"/>
          <w:caps w:val="0"/>
          <w:smallCaps w:val="0"/>
          <w:lang w:val="en-US"/>
        </w:rPr>
        <w:t xml:space="preserve"> -</w:t>
      </w:r>
      <w:r>
        <w:rPr>
          <w:b/>
          <w:bCs/>
          <w:i w:val="0"/>
          <w:iCs w:val="0"/>
          <w:caps w:val="0"/>
          <w:smallCaps w:val="0"/>
          <w:lang w:val="en-US"/>
        </w:rPr>
        <w:t xml:space="preserve"> </w:t>
      </w:r>
      <w:r>
        <w:rPr>
          <w:b w:val="0"/>
          <w:bCs w:val="0"/>
          <w:i w:val="0"/>
          <w:iCs w:val="0"/>
          <w:caps w:val="0"/>
          <w:smallCaps w:val="0"/>
          <w:lang w:val="en-US"/>
        </w:rPr>
        <w:t xml:space="preserve">Save method going to be used for scores &amp; score boards. </w:t>
      </w:r>
      <w:r>
        <w:rPr>
          <w:b w:val="0"/>
          <w:bCs w:val="0"/>
          <w:i w:val="0"/>
          <w:iCs w:val="0"/>
          <w:caps w:val="0"/>
          <w:smallCaps w:val="0"/>
          <w:lang w:val="en-US"/>
        </w:rPr>
      </w:r>
    </w:p>
    <w:p w14:paraId="425F54E3" w14:textId="62A91FEF">
      <w:pPr>
        <w:pStyle w:val="690"/>
        <w:pBdr/>
        <w:shd w:val="clear" w:color="auto" w:fill="ffffff" w:themeFill="background1"/>
        <w:spacing w:after="0" w:afterAutospacing="0" w:before="0" w:beforeAutospacing="0"/>
        <w:ind/>
        <w:rPr>
          <w:rFonts w:ascii="Aptos" w:hAnsi="Aptos" w:eastAsia="Aptos" w:cs="Aptos"/>
          <w:i w:val="0"/>
          <w:iCs w:val="0"/>
          <w:color w:val="212121"/>
          <w:sz w:val="24"/>
          <w:szCs w:val="24"/>
        </w:rPr>
      </w:pPr>
      <w:r>
        <w:rPr>
          <w:rFonts w:ascii="Aptos" w:hAnsi="Aptos" w:eastAsia="Aptos" w:cs="Aptos"/>
          <w:i w:val="0"/>
          <w:iCs w:val="0"/>
          <w:color w:val="212121"/>
          <w:sz w:val="24"/>
          <w:szCs w:val="24"/>
        </w:rPr>
      </w:r>
      <w:r>
        <w:rPr>
          <w:rFonts w:ascii="Aptos" w:hAnsi="Aptos" w:eastAsia="Aptos" w:cs="Aptos"/>
          <w:i w:val="0"/>
          <w:iCs w:val="0"/>
          <w:color w:val="212121"/>
          <w:sz w:val="24"/>
          <w:szCs w:val="24"/>
        </w:rPr>
      </w:r>
    </w:p>
    <w:p w14:paraId="34B34AA8" w14:textId="23424058">
      <w:pPr>
        <w:pBdr/>
        <w:shd w:val="clear" w:color="auto" w:fill="ffffff" w:themeFill="background1"/>
        <w:spacing w:after="0" w:afterAutospacing="0" w:before="0" w:beforeAutospacing="0"/>
        <w:ind/>
        <w:rPr/>
      </w:pPr>
      <w:r/>
      <w:hyperlink r:id="rId12" w:tooltip="https://stackoverflow.com/questions/22868629/pong-game-ai-paddle-flickering" w:history="1">
        <w:r>
          <w:rPr>
            <w:rStyle w:val="696"/>
            <w:b w:val="0"/>
            <w:bCs w:val="0"/>
            <w:i w:val="0"/>
            <w:iCs w:val="0"/>
            <w:caps w:val="0"/>
            <w:smallCaps w:val="0"/>
            <w:lang w:val="en-US"/>
          </w:rPr>
          <w:t xml:space="preserve">https://stackoverflow.com/questions/22868629/pong-game-ai-paddle-flickering</w:t>
        </w:r>
      </w:hyperlink>
      <w: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  <w:t xml:space="preserve"> - </w:t>
      </w:r>
      <w: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  <w:t xml:space="preserve">Mentions</w:t>
      </w:r>
      <w: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  <w:t xml:space="preserve"> speeding up ball randomly for enhanced challenge, something I had not thought of.</w:t>
      </w:r>
      <w:r/>
    </w:p>
    <w:p w14:paraId="6AEE3C68" w14:textId="5533EC5B">
      <w:pPr>
        <w:pBdr/>
        <w:shd w:val="clear" w:color="auto" w:fill="ffffff" w:themeFill="background1"/>
        <w:spacing w:after="0" w:afterAutospacing="0" w:before="0" w:beforeAutospacing="0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pPr>
      <w: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  <w: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</w:p>
    <w:p w14:paraId="03AD440E" w14:textId="3C163297">
      <w:pPr>
        <w:pStyle w:val="690"/>
        <w:pBdr/>
        <w:shd w:val="clear" w:color="auto" w:fill="ffffff" w:themeFill="background1"/>
        <w:spacing w:after="0" w:afterAutospacing="0" w:before="0" w:beforeAutospacing="0"/>
        <w:ind/>
        <w:rPr>
          <w:b w:val="0"/>
          <w:bCs w:val="0"/>
          <w:i w:val="0"/>
          <w:iCs w:val="0"/>
          <w:caps w:val="0"/>
          <w:smallCaps w:val="0"/>
          <w:lang w:val="en-US"/>
        </w:rPr>
      </w:pPr>
      <w:r/>
      <w:hyperlink r:id="rId13" w:tooltip="https://www.youtube.com/watch?v=YOCt8nsQqEo&amp;list=PL8ui5HK3oSiHnIdi0XIAVXHAeulNmBrLy" w:history="1">
        <w:r>
          <w:rPr>
            <w:rStyle w:val="696"/>
            <w:b w:val="0"/>
            <w:bCs w:val="0"/>
            <w:i w:val="0"/>
            <w:iCs w:val="0"/>
            <w:caps w:val="0"/>
            <w:smallCaps w:val="0"/>
            <w:lang w:val="en-US"/>
          </w:rPr>
          <w:t xml:space="preserve">Pygame Fundamentals -</w:t>
        </w:r>
        <w:r>
          <w:rPr>
            <w:rStyle w:val="696"/>
            <w:b w:val="0"/>
            <w:bCs w:val="0"/>
            <w:i w:val="0"/>
            <w:iCs w:val="0"/>
            <w:caps w:val="0"/>
            <w:smallCaps w:val="0"/>
            <w:lang w:val="en-US"/>
          </w:rPr>
          <w:t xml:space="preserve"> YouTube - Clear Code</w:t>
        </w:r>
      </w:hyperlink>
      <w:r/>
      <w:r>
        <w:rPr>
          <w:b w:val="0"/>
          <w:bCs w:val="0"/>
          <w:i w:val="0"/>
          <w:iCs w:val="0"/>
          <w:caps w:val="0"/>
          <w:smallCaps w:val="0"/>
          <w:lang w:val="en-US"/>
        </w:rPr>
      </w:r>
    </w:p>
    <w:p w14:paraId="0C6F9239" w14:textId="1E7351EF">
      <w:pPr>
        <w:pBdr/>
        <w:shd w:val="clear" w:color="auto" w:fill="ffffff" w:themeFill="background1"/>
        <w:spacing w:after="0" w:afterAutospacing="0" w:before="0" w:beforeAutospacing="0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pPr>
      <w: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  <w: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</w:p>
    <w:p w14:paraId="3832E65E" w14:textId="4664370F">
      <w:pPr>
        <w:pBdr/>
        <w:shd w:val="clear" w:color="auto" w:fill="ffffff" w:themeFill="background1"/>
        <w:spacing w:after="0" w:afterAutospacing="0" w:before="0" w:beforeAutospacing="0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pPr>
      <w: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  <w: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</w:p>
    <w:p w14:paraId="339B792F" w14:textId="0C83F298">
      <w:pPr>
        <w:pBdr/>
        <w:shd w:val="clear" w:color="auto" w:fill="ffffff" w:themeFill="background1"/>
        <w:spacing w:after="0" w:afterAutospacing="0" w:before="0" w:beforeAutospacing="0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pPr>
      <w: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  <w: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</w:p>
    <w:p w14:paraId="58E70696" w14:textId="01C35DBE">
      <w:pPr>
        <w:pBdr/>
        <w:shd w:val="clear" w:color="auto" w:fill="ffffff" w:themeFill="background1"/>
        <w:spacing w:after="0" w:afterAutospacing="0" w:before="0" w:beforeAutospacing="0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pPr>
      <w: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  <w: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</w:p>
    <w:p w14:paraId="29525838" w14:textId="786CD367">
      <w:pPr>
        <w:pStyle w:val="690"/>
        <w:pBdr/>
        <w:shd w:val="clear" w:color="auto" w:fill="ffffff" w:themeFill="background1"/>
        <w:spacing w:after="0" w:afterAutospacing="0" w:before="0" w:beforeAutospacing="0"/>
        <w:ind/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</w:p>
    <w:p w14:paraId="59E3625C" w14:textId="34BC4C8E">
      <w:pPr>
        <w:pStyle w:val="690"/>
        <w:pBdr/>
        <w:shd w:val="clear" w:color="auto" w:fill="ffffff" w:themeFill="background1"/>
        <w:spacing w:after="0" w:afterAutospacing="0" w:before="0" w:beforeAutospacing="0"/>
        <w:ind/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</w:p>
    <w:p w14:paraId="14B62095" w14:textId="365F9EE4">
      <w:pPr>
        <w:pBdr/>
        <w:spacing w:after="0" w:afterAutospacing="0" w:before="0" w:beforeAutospacing="0"/>
        <w:ind/>
        <w:rPr/>
      </w:pPr>
      <w:r>
        <w:br w:type="page" w:clear="all"/>
      </w:r>
      <w:r/>
    </w:p>
    <w:p w14:paraId="04CFAF37" w14:textId="4EB0D2CD">
      <w:pPr>
        <w:pStyle w:val="690"/>
        <w:pBdr/>
        <w:shd w:val="clear" w:color="auto" w:fill="ffffff" w:themeFill="background1"/>
        <w:spacing w:after="0" w:afterAutospacing="0" w:before="0" w:beforeAutospacing="0"/>
        <w:ind/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8"/>
          <w:szCs w:val="28"/>
          <w:lang w:val="en-US"/>
        </w:rPr>
        <w:t xml:space="preserve">Timeline</w:t>
      </w:r>
      <w: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  <w:t xml:space="preserve"> (Week</w:t>
      </w:r>
      <w:r>
        <w:noBreakHyphen/>
      </w:r>
      <w: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  <w:t xml:space="preserve">by</w:t>
      </w:r>
      <w:r>
        <w:noBreakHyphen/>
      </w:r>
      <w: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  <w:t xml:space="preserve">week, assuming there’s ~3 hours class time per week + homework time)</w:t>
      </w:r>
      <w:r>
        <w:rPr>
          <w:rFonts w:ascii="Aptos" w:hAnsi="Aptos" w:eastAsia="Aptos" w:cs="Aptos"/>
          <w:b/>
          <w:bCs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</w:p>
    <w:tbl>
      <w:tblPr>
        <w:tblStyle w:val="695"/>
        <w:tblW w:w="10320" w:type="dxa"/>
        <w:tblBorders>
          <w:top w:val="single" w:color="000000" w:themeColor="text1" w:sz="12" w:space="0"/>
          <w:left w:val="single" w:color="000000" w:themeColor="text1" w:sz="12" w:space="0"/>
          <w:bottom w:val="single" w:color="000000" w:themeColor="text1" w:sz="12" w:space="0"/>
          <w:right w:val="single" w:color="000000" w:themeColor="text1" w:sz="12" w:space="0"/>
          <w:insideH w:val="single" w:color="000000" w:themeColor="text1" w:sz="12" w:space="0"/>
          <w:insideV w:val="single" w:color="000000" w:themeColor="text1" w:sz="12" w:space="0"/>
        </w:tblBorders>
        <w:tblLook w:val="06A0" w:firstRow="1" w:lastRow="0" w:firstColumn="1" w:lastColumn="0" w:noHBand="1" w:noVBand="1"/>
      </w:tblPr>
      <w:tblGrid>
        <w:gridCol w:w="915"/>
        <w:gridCol w:w="5019"/>
        <w:gridCol w:w="4386"/>
      </w:tblGrid>
      <w:tr>
        <w:trPr>
          <w:trHeight w:val="300"/>
        </w:trPr>
        <w:tc>
          <w:tcPr>
            <w:tcBorders/>
            <w:tcMar>
              <w:top w:w="150" w:type="dxa"/>
              <w:right w:w="240" w:type="dxa"/>
              <w:bottom w:w="150" w:type="dxa"/>
            </w:tcMar>
            <w:tcW w:w="915" w:type="dxa"/>
            <w:vAlign w:val="center"/>
          </w:tcPr>
          <w:p w14:paraId="443DF472" w14:textId="794316E8">
            <w:pPr>
              <w:pBdr/>
              <w:shd w:val="clear" w:color="auto" w:fill="ffffff" w:themeFill="background1"/>
              <w:spacing w:after="0" w:afterAutospacing="0" w:before="0" w:beforeAutospacing="0"/>
              <w:ind/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</w:pPr>
            <w:r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  <w:t xml:space="preserve">Week</w:t>
            </w:r>
            <w:r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</w:r>
          </w:p>
        </w:tc>
        <w:tc>
          <w:tcPr>
            <w:tcBorders/>
            <w:tcMar>
              <w:left w:w="240" w:type="dxa"/>
              <w:top w:w="150" w:type="dxa"/>
              <w:right w:w="240" w:type="dxa"/>
              <w:bottom w:w="150" w:type="dxa"/>
            </w:tcMar>
            <w:tcW w:w="5019" w:type="dxa"/>
            <w:vAlign w:val="center"/>
          </w:tcPr>
          <w:p w14:paraId="55F4AF40" w14:textId="6A4D6D7C">
            <w:pPr>
              <w:pBdr/>
              <w:shd w:val="clear" w:color="auto" w:fill="ffffff" w:themeFill="background1"/>
              <w:spacing w:after="0" w:afterAutospacing="0" w:before="0" w:beforeAutospacing="0"/>
              <w:ind/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</w:pPr>
            <w:r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  <w:t xml:space="preserve">Tasks</w:t>
            </w:r>
            <w:r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</w:r>
          </w:p>
        </w:tc>
        <w:tc>
          <w:tcPr>
            <w:tcBorders/>
            <w:tcMar>
              <w:left w:w="240" w:type="dxa"/>
              <w:top w:w="150" w:type="dxa"/>
              <w:right w:w="240" w:type="dxa"/>
              <w:bottom w:w="150" w:type="dxa"/>
            </w:tcMar>
            <w:tcW w:w="4386" w:type="dxa"/>
            <w:vAlign w:val="center"/>
          </w:tcPr>
          <w:p w14:paraId="61E6B267" w14:textId="10A31B3C">
            <w:pPr>
              <w:pBdr/>
              <w:shd w:val="clear" w:color="auto" w:fill="ffffff" w:themeFill="background1"/>
              <w:spacing w:after="0" w:afterAutospacing="0" w:before="0" w:beforeAutospacing="0"/>
              <w:ind/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</w:pPr>
            <w:r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  <w:t xml:space="preserve">Documentation / Testing</w:t>
            </w:r>
            <w:r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</w:r>
          </w:p>
        </w:tc>
      </w:tr>
      <w:tr>
        <w:trPr>
          <w:trHeight w:val="300"/>
        </w:trPr>
        <w:tc>
          <w:tcPr>
            <w:tcBorders/>
            <w:tcMar>
              <w:top w:w="150" w:type="dxa"/>
              <w:right w:w="240" w:type="dxa"/>
              <w:bottom w:w="150" w:type="dxa"/>
            </w:tcMar>
            <w:tcW w:w="915" w:type="dxa"/>
            <w:vAlign w:val="center"/>
          </w:tcPr>
          <w:p w14:paraId="67DC34F9" w14:textId="11485CEB">
            <w:pPr>
              <w:pBdr/>
              <w:shd w:val="clear" w:color="auto" w:fill="ffffff" w:themeFill="background1"/>
              <w:spacing w:after="0" w:afterAutospacing="0" w:before="0" w:beforeAutospacing="0"/>
              <w:ind/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</w:pPr>
            <w:r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  <w:t xml:space="preserve">1</w:t>
            </w:r>
            <w:r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</w:r>
          </w:p>
        </w:tc>
        <w:tc>
          <w:tcPr>
            <w:tcBorders/>
            <w:tcMar>
              <w:left w:w="240" w:type="dxa"/>
              <w:top w:w="150" w:type="dxa"/>
              <w:right w:w="240" w:type="dxa"/>
              <w:bottom w:w="150" w:type="dxa"/>
            </w:tcMar>
            <w:tcW w:w="5019" w:type="dxa"/>
            <w:vAlign w:val="center"/>
          </w:tcPr>
          <w:p w14:paraId="7C5635F1" w14:textId="701C781E">
            <w:pPr>
              <w:pBdr/>
              <w:shd w:val="clear" w:color="auto" w:fill="ffffff" w:themeFill="background1"/>
              <w:spacing w:after="0" w:afterAutospacing="0" w:before="0" w:beforeAutospacing="0"/>
              <w:ind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</w:pP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  <w:t xml:space="preserve">Create main loop skeleton, config file structure, asset loader.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  <w:t xml:space="preserve"> Find assets.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</w:r>
          </w:p>
        </w:tc>
        <w:tc>
          <w:tcPr>
            <w:tcBorders/>
            <w:tcMar>
              <w:left w:w="240" w:type="dxa"/>
              <w:top w:w="150" w:type="dxa"/>
              <w:bottom w:w="150" w:type="dxa"/>
            </w:tcMar>
            <w:tcW w:w="4386" w:type="dxa"/>
            <w:vAlign w:val="center"/>
          </w:tcPr>
          <w:p w14:paraId="34A7C3F1" w14:textId="2ED93DC3">
            <w:pPr>
              <w:pBdr/>
              <w:shd w:val="clear" w:color="auto" w:fill="ffffff" w:themeFill="background1"/>
              <w:spacing w:after="0" w:afterAutospacing="0" w:before="0" w:beforeAutospacing="0"/>
              <w:ind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</w:pP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  <w:t xml:space="preserve">Proposal writing. Test: window opens, asset loader prints loaded paths.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</w:r>
          </w:p>
        </w:tc>
      </w:tr>
      <w:tr>
        <w:trPr>
          <w:trHeight w:val="300"/>
        </w:trPr>
        <w:tc>
          <w:tcPr>
            <w:tcBorders/>
            <w:tcMar>
              <w:top w:w="150" w:type="dxa"/>
              <w:right w:w="240" w:type="dxa"/>
              <w:bottom w:w="150" w:type="dxa"/>
            </w:tcMar>
            <w:tcW w:w="915" w:type="dxa"/>
            <w:vAlign w:val="center"/>
          </w:tcPr>
          <w:p w14:paraId="4CDA887A" w14:textId="69E66C23">
            <w:pPr>
              <w:pBdr/>
              <w:shd w:val="clear" w:color="auto" w:fill="ffffff" w:themeFill="background1"/>
              <w:spacing w:after="0" w:afterAutospacing="0" w:before="0" w:beforeAutospacing="0"/>
              <w:ind/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</w:pPr>
            <w:r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  <w:t xml:space="preserve">2</w:t>
            </w:r>
            <w:r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</w:r>
          </w:p>
        </w:tc>
        <w:tc>
          <w:tcPr>
            <w:tcBorders/>
            <w:tcMar>
              <w:left w:w="240" w:type="dxa"/>
              <w:top w:w="150" w:type="dxa"/>
              <w:right w:w="240" w:type="dxa"/>
              <w:bottom w:w="150" w:type="dxa"/>
            </w:tcMar>
            <w:tcW w:w="5019" w:type="dxa"/>
            <w:vAlign w:val="center"/>
          </w:tcPr>
          <w:p w14:paraId="4A767F14" w14:textId="717379CD">
            <w:pPr>
              <w:pBdr/>
              <w:shd w:val="clear" w:color="auto" w:fill="ffffff" w:themeFill="background1"/>
              <w:spacing w:after="0" w:afterAutospacing="0" w:before="0" w:beforeAutospacing="0"/>
              <w:ind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</w:pP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  <w:t xml:space="preserve">Implement carousel menu: scrolling covers, state returns. Stub out all five game files. Player</w:t>
            </w:r>
            <w:r>
              <w:noBreakHyphen/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  <w:t xml:space="preserve">name entry screen.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</w:r>
          </w:p>
        </w:tc>
        <w:tc>
          <w:tcPr>
            <w:tcBorders/>
            <w:tcMar>
              <w:left w:w="240" w:type="dxa"/>
              <w:top w:w="150" w:type="dxa"/>
              <w:bottom w:w="150" w:type="dxa"/>
            </w:tcMar>
            <w:tcW w:w="4386" w:type="dxa"/>
            <w:vAlign w:val="center"/>
          </w:tcPr>
          <w:p w14:paraId="0883680E" w14:textId="5A8CA723">
            <w:pPr>
              <w:pBdr/>
              <w:shd w:val="clear" w:color="auto" w:fill="ffffff" w:themeFill="background1"/>
              <w:spacing w:after="0" w:afterAutospacing="0" w:before="0" w:beforeAutospacing="0"/>
              <w:ind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</w:pP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  <w:t xml:space="preserve">Document menu state logic. Test: navigation works, switches to dummy game screen.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</w:r>
          </w:p>
        </w:tc>
      </w:tr>
      <w:tr>
        <w:trPr>
          <w:trHeight w:val="300"/>
        </w:trPr>
        <w:tc>
          <w:tcPr>
            <w:tcBorders/>
            <w:tcMar>
              <w:top w:w="150" w:type="dxa"/>
              <w:right w:w="240" w:type="dxa"/>
              <w:bottom w:w="150" w:type="dxa"/>
            </w:tcMar>
            <w:tcW w:w="915" w:type="dxa"/>
            <w:vAlign w:val="center"/>
          </w:tcPr>
          <w:p w14:paraId="19A64601" w14:textId="076D42DE">
            <w:pPr>
              <w:pBdr/>
              <w:shd w:val="clear" w:color="auto" w:fill="ffffff" w:themeFill="background1"/>
              <w:spacing w:after="0" w:afterAutospacing="0" w:before="0" w:beforeAutospacing="0"/>
              <w:ind/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</w:pPr>
            <w:r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  <w:t xml:space="preserve">4</w:t>
            </w:r>
            <w:r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</w:r>
          </w:p>
        </w:tc>
        <w:tc>
          <w:tcPr>
            <w:tcBorders/>
            <w:tcMar>
              <w:left w:w="240" w:type="dxa"/>
              <w:top w:w="150" w:type="dxa"/>
              <w:right w:w="240" w:type="dxa"/>
              <w:bottom w:w="150" w:type="dxa"/>
            </w:tcMar>
            <w:tcW w:w="5019" w:type="dxa"/>
            <w:vAlign w:val="center"/>
          </w:tcPr>
          <w:p w14:paraId="7592555C" w14:textId="3ABE04DE">
            <w:pPr>
              <w:pBdr/>
              <w:shd w:val="clear" w:color="auto" w:fill="ffffff" w:themeFill="background1"/>
              <w:spacing w:after="0" w:afterAutospacing="0" w:before="0" w:beforeAutospacing="0"/>
              <w:ind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</w:pP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  <w:t xml:space="preserve">Build Scissors</w:t>
            </w:r>
            <w:r>
              <w:noBreakHyphen/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  <w:t xml:space="preserve">Paper</w:t>
            </w:r>
            <w:r>
              <w:noBreakHyphen/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  <w:t xml:space="preserve">Rock with emoji UI and random AI. Add smart counter</w:t>
            </w:r>
            <w:r>
              <w:noBreakHyphen/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  <w:t xml:space="preserve">AI as add</w:t>
            </w:r>
            <w:r>
              <w:noBreakHyphen/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  <w:t xml:space="preserve">on if time.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</w:r>
          </w:p>
        </w:tc>
        <w:tc>
          <w:tcPr>
            <w:tcBorders/>
            <w:tcMar>
              <w:left w:w="240" w:type="dxa"/>
              <w:top w:w="150" w:type="dxa"/>
              <w:bottom w:w="150" w:type="dxa"/>
            </w:tcMar>
            <w:tcW w:w="4386" w:type="dxa"/>
            <w:vAlign w:val="center"/>
          </w:tcPr>
          <w:p w14:paraId="704A9B0C" w14:textId="1CCF53A0">
            <w:pPr>
              <w:pBdr/>
              <w:shd w:val="clear" w:color="auto" w:fill="ffffff" w:themeFill="background1"/>
              <w:spacing w:after="0" w:afterAutospacing="0" w:before="0" w:beforeAutospacing="0"/>
              <w:ind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</w:pP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  <w:t xml:space="preserve">Document AI logic. Test: all modes functional.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</w:r>
          </w:p>
        </w:tc>
      </w:tr>
      <w:tr>
        <w:trPr>
          <w:trHeight w:val="300"/>
        </w:trPr>
        <w:tc>
          <w:tcPr>
            <w:tcBorders/>
            <w:tcMar>
              <w:top w:w="150" w:type="dxa"/>
              <w:right w:w="240" w:type="dxa"/>
              <w:bottom w:w="150" w:type="dxa"/>
            </w:tcMar>
            <w:tcW w:w="915" w:type="dxa"/>
            <w:vAlign w:val="center"/>
          </w:tcPr>
          <w:p w14:paraId="32E24A45" w14:textId="07F1EE2D">
            <w:pPr>
              <w:pBdr/>
              <w:shd w:val="clear" w:color="auto" w:fill="ffffff" w:themeFill="background1"/>
              <w:spacing w:after="0" w:afterAutospacing="0" w:before="0" w:beforeAutospacing="0"/>
              <w:ind/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</w:pPr>
            <w:r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  <w:t xml:space="preserve">5</w:t>
            </w:r>
            <w:r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</w:r>
          </w:p>
        </w:tc>
        <w:tc>
          <w:tcPr>
            <w:tcBorders/>
            <w:tcMar>
              <w:left w:w="240" w:type="dxa"/>
              <w:top w:w="150" w:type="dxa"/>
              <w:right w:w="240" w:type="dxa"/>
              <w:bottom w:w="150" w:type="dxa"/>
            </w:tcMar>
            <w:tcW w:w="5019" w:type="dxa"/>
            <w:vAlign w:val="center"/>
          </w:tcPr>
          <w:p w14:paraId="4FC481A8" w14:textId="210EF172">
            <w:pPr>
              <w:pBdr/>
              <w:shd w:val="clear" w:color="auto" w:fill="ffffff" w:themeFill="background1"/>
              <w:spacing w:after="0" w:afterAutospacing="0" w:before="0" w:beforeAutospacing="0"/>
              <w:ind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</w:pP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  <w:t xml:space="preserve">Build Guess the Number with binary</w:t>
            </w:r>
            <w:r>
              <w:noBreakHyphen/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  <w:t xml:space="preserve">search AI.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</w:r>
          </w:p>
        </w:tc>
        <w:tc>
          <w:tcPr>
            <w:tcBorders/>
            <w:tcMar>
              <w:left w:w="240" w:type="dxa"/>
              <w:top w:w="150" w:type="dxa"/>
              <w:bottom w:w="150" w:type="dxa"/>
            </w:tcMar>
            <w:tcW w:w="4386" w:type="dxa"/>
            <w:vAlign w:val="center"/>
          </w:tcPr>
          <w:p w14:paraId="278E27CC" w14:textId="142E9FB3">
            <w:pPr>
              <w:pBdr/>
              <w:shd w:val="clear" w:color="auto" w:fill="ffffff" w:themeFill="background1"/>
              <w:spacing w:after="0" w:afterAutospacing="0" w:before="0" w:beforeAutospacing="0"/>
              <w:ind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</w:pP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  <w:t xml:space="preserve">Test: human guesses and AI guesses work.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</w:r>
          </w:p>
        </w:tc>
      </w:tr>
      <w:tr>
        <w:trPr>
          <w:trHeight w:val="300"/>
        </w:trPr>
        <w:tc>
          <w:tcPr>
            <w:tcBorders/>
            <w:tcMar>
              <w:top w:w="150" w:type="dxa"/>
              <w:right w:w="240" w:type="dxa"/>
              <w:bottom w:w="150" w:type="dxa"/>
            </w:tcMar>
            <w:tcW w:w="915" w:type="dxa"/>
            <w:vAlign w:val="center"/>
          </w:tcPr>
          <w:p w14:paraId="6AD52FA5" w14:textId="773D3C1D">
            <w:pPr>
              <w:pBdr/>
              <w:shd w:val="clear" w:color="auto" w:fill="ffffff" w:themeFill="background1"/>
              <w:spacing w:after="0" w:afterAutospacing="0" w:before="0" w:beforeAutospacing="0"/>
              <w:ind/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</w:pPr>
            <w:r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  <w:t xml:space="preserve">7</w:t>
            </w:r>
            <w:r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</w:r>
          </w:p>
        </w:tc>
        <w:tc>
          <w:tcPr>
            <w:tcBorders/>
            <w:tcMar>
              <w:left w:w="240" w:type="dxa"/>
              <w:top w:w="150" w:type="dxa"/>
              <w:right w:w="240" w:type="dxa"/>
              <w:bottom w:w="150" w:type="dxa"/>
            </w:tcMar>
            <w:tcW w:w="5019" w:type="dxa"/>
            <w:vAlign w:val="center"/>
          </w:tcPr>
          <w:p w14:paraId="5CAA3244" w14:textId="77BCBEB3">
            <w:pPr>
              <w:pBdr/>
              <w:shd w:val="clear" w:color="auto" w:fill="ffffff" w:themeFill="background1"/>
              <w:spacing w:after="0" w:afterAutospacing="0" w:before="0" w:beforeAutospacing="0"/>
              <w:ind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</w:pP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  <w:t xml:space="preserve">Build Memory Match – grid display, card flip logic, basic random AI. Add Level</w:t>
            </w:r>
            <w:r>
              <w:noBreakHyphen/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  <w:t xml:space="preserve">2 “remembering” AI.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</w:r>
          </w:p>
        </w:tc>
        <w:tc>
          <w:tcPr>
            <w:tcBorders/>
            <w:tcMar>
              <w:left w:w="240" w:type="dxa"/>
              <w:top w:w="150" w:type="dxa"/>
              <w:bottom w:w="150" w:type="dxa"/>
            </w:tcMar>
            <w:tcW w:w="4386" w:type="dxa"/>
            <w:vAlign w:val="center"/>
          </w:tcPr>
          <w:p w14:paraId="728F2EA4" w14:textId="0FB73E2C">
            <w:pPr>
              <w:pBdr/>
              <w:shd w:val="clear" w:color="auto" w:fill="ffffff" w:themeFill="background1"/>
              <w:spacing w:after="0" w:afterAutospacing="0" w:before="0" w:beforeAutospacing="0"/>
              <w:ind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</w:pP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  <w:t xml:space="preserve">Document grid logic and AI. Test: matches detected, AI behaves correctly.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</w:r>
          </w:p>
        </w:tc>
      </w:tr>
      <w:tr>
        <w:trPr>
          <w:trHeight w:val="300"/>
        </w:trPr>
        <w:tc>
          <w:tcPr>
            <w:tcBorders/>
            <w:tcMar>
              <w:top w:w="150" w:type="dxa"/>
              <w:right w:w="240" w:type="dxa"/>
              <w:bottom w:w="150" w:type="dxa"/>
            </w:tcMar>
            <w:tcW w:w="915" w:type="dxa"/>
            <w:vAlign w:val="center"/>
          </w:tcPr>
          <w:p w14:paraId="0F3A5CC4" w14:textId="35F2A912">
            <w:pPr>
              <w:pBdr/>
              <w:shd w:val="clear" w:color="auto" w:fill="ffffff" w:themeFill="background1"/>
              <w:spacing w:after="0" w:afterAutospacing="0" w:before="0" w:beforeAutospacing="0"/>
              <w:ind/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</w:pPr>
            <w:r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  <w:t xml:space="preserve">6</w:t>
            </w:r>
            <w:r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</w:r>
          </w:p>
        </w:tc>
        <w:tc>
          <w:tcPr>
            <w:tcBorders/>
            <w:tcMar>
              <w:left w:w="240" w:type="dxa"/>
              <w:top w:w="150" w:type="dxa"/>
              <w:right w:w="240" w:type="dxa"/>
              <w:bottom w:w="150" w:type="dxa"/>
            </w:tcMar>
            <w:tcW w:w="5019" w:type="dxa"/>
            <w:vAlign w:val="center"/>
          </w:tcPr>
          <w:p w14:paraId="6B760CE3" w14:textId="0A3DA23B">
            <w:pPr>
              <w:pBdr/>
              <w:shd w:val="clear" w:color="auto" w:fill="ffffff" w:themeFill="background1"/>
              <w:spacing w:after="0" w:afterAutospacing="0" w:before="0" w:beforeAutospacing="0"/>
              <w:ind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</w:pP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  <w:t xml:space="preserve">Build Breakout core (reuse Pong physics). Add brick grid, collision, basic level. Power</w:t>
            </w:r>
            <w:r>
              <w:noBreakHyphen/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  <w:t xml:space="preserve">ups implemented as add</w:t>
            </w:r>
            <w:r>
              <w:noBreakHyphen/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  <w:t xml:space="preserve">on.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</w:r>
          </w:p>
        </w:tc>
        <w:tc>
          <w:tcPr>
            <w:tcBorders/>
            <w:tcMar>
              <w:left w:w="240" w:type="dxa"/>
              <w:top w:w="150" w:type="dxa"/>
              <w:bottom w:w="150" w:type="dxa"/>
            </w:tcMar>
            <w:tcW w:w="4386" w:type="dxa"/>
            <w:vAlign w:val="center"/>
          </w:tcPr>
          <w:p w14:paraId="43DBB3D8" w14:textId="04034B88">
            <w:pPr>
              <w:pBdr/>
              <w:shd w:val="clear" w:color="auto" w:fill="ffffff" w:themeFill="background1"/>
              <w:spacing w:after="0" w:afterAutospacing="0" w:before="0" w:beforeAutospacing="0"/>
              <w:ind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</w:pP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  <w:t xml:space="preserve">Document physics reuse. Test: ball destroys bricks, win condition triggers.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</w:r>
          </w:p>
        </w:tc>
      </w:tr>
      <w:tr>
        <w:trPr>
          <w:trHeight w:val="300"/>
        </w:trPr>
        <w:tc>
          <w:tcPr>
            <w:tcBorders/>
            <w:tcMar>
              <w:top w:w="150" w:type="dxa"/>
              <w:right w:w="240" w:type="dxa"/>
              <w:bottom w:w="150" w:type="dxa"/>
            </w:tcMar>
            <w:tcW w:w="915" w:type="dxa"/>
            <w:vAlign w:val="center"/>
          </w:tcPr>
          <w:p w14:paraId="0FAD6C0C" w14:textId="689D221B">
            <w:pPr>
              <w:pBdr/>
              <w:shd w:val="clear" w:color="auto" w:fill="ffffff" w:themeFill="background1"/>
              <w:spacing w:after="0" w:afterAutospacing="0" w:before="0" w:beforeAutospacing="0"/>
              <w:ind/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</w:pPr>
            <w:r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  <w:t xml:space="preserve">8</w:t>
            </w:r>
            <w:r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</w:r>
          </w:p>
        </w:tc>
        <w:tc>
          <w:tcPr>
            <w:tcBorders/>
            <w:tcMar>
              <w:left w:w="240" w:type="dxa"/>
              <w:top w:w="150" w:type="dxa"/>
              <w:right w:w="240" w:type="dxa"/>
              <w:bottom w:w="150" w:type="dxa"/>
            </w:tcMar>
            <w:tcW w:w="5019" w:type="dxa"/>
            <w:vAlign w:val="center"/>
          </w:tcPr>
          <w:p w14:paraId="5F9C01A7" w14:textId="3C3DCC10">
            <w:pPr>
              <w:pBdr/>
              <w:shd w:val="clear" w:color="auto" w:fill="ffffff" w:themeFill="background1"/>
              <w:spacing w:after="0" w:afterAutospacing="0" w:before="0" w:beforeAutospacing="0"/>
              <w:ind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</w:pP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  <w:t xml:space="preserve">Implement save system: 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  <w:t xml:space="preserve">.npy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  <w:t xml:space="preserve"> stats arrays, scoreboard screen navigation, stats updating after each match.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</w:r>
          </w:p>
        </w:tc>
        <w:tc>
          <w:tcPr>
            <w:tcBorders/>
            <w:tcMar>
              <w:left w:w="240" w:type="dxa"/>
              <w:top w:w="150" w:type="dxa"/>
              <w:bottom w:w="150" w:type="dxa"/>
            </w:tcMar>
            <w:tcW w:w="4386" w:type="dxa"/>
            <w:vAlign w:val="center"/>
          </w:tcPr>
          <w:p w14:paraId="54C09DE1" w14:textId="689D49AF">
            <w:pPr>
              <w:pBdr/>
              <w:shd w:val="clear" w:color="auto" w:fill="ffffff" w:themeFill="background1"/>
              <w:spacing w:after="0" w:afterAutospacing="0" w:before="0" w:beforeAutospacing="0"/>
              <w:ind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</w:pP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  <w:t xml:space="preserve">Test: scores persist across sessions, scoreboard navigation.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</w:r>
          </w:p>
        </w:tc>
      </w:tr>
      <w:tr>
        <w:trPr>
          <w:trHeight w:val="300"/>
        </w:trPr>
        <w:tc>
          <w:tcPr>
            <w:tcBorders/>
            <w:tcMar>
              <w:top w:w="150" w:type="dxa"/>
              <w:right w:w="240" w:type="dxa"/>
              <w:bottom w:w="150" w:type="dxa"/>
            </w:tcMar>
            <w:tcW w:w="915" w:type="dxa"/>
            <w:vAlign w:val="center"/>
          </w:tcPr>
          <w:p w14:paraId="177BFF3C" w14:textId="4DDA5841">
            <w:pPr>
              <w:pBdr/>
              <w:shd w:val="clear" w:color="auto" w:fill="ffffff" w:themeFill="background1"/>
              <w:spacing w:after="0" w:afterAutospacing="0" w:before="0" w:beforeAutospacing="0"/>
              <w:ind/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</w:pPr>
            <w:r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  <w:t xml:space="preserve">9</w:t>
            </w:r>
            <w:r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</w:r>
          </w:p>
        </w:tc>
        <w:tc>
          <w:tcPr>
            <w:tcBorders/>
            <w:tcMar>
              <w:left w:w="240" w:type="dxa"/>
              <w:top w:w="150" w:type="dxa"/>
              <w:right w:w="240" w:type="dxa"/>
              <w:bottom w:w="150" w:type="dxa"/>
            </w:tcMar>
            <w:tcW w:w="5019" w:type="dxa"/>
            <w:vAlign w:val="center"/>
          </w:tcPr>
          <w:p w14:paraId="188BF117" w14:textId="51571AFA">
            <w:pPr>
              <w:pBdr/>
              <w:shd w:val="clear" w:color="auto" w:fill="ffffff" w:themeFill="background1"/>
              <w:spacing w:after="0" w:afterAutospacing="0" w:before="0" w:beforeAutospacing="0"/>
              <w:ind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</w:pP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  <w:t xml:space="preserve">Add split</w:t>
            </w:r>
            <w:r>
              <w:noBreakHyphen/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  <w:t xml:space="preserve">screen mode for Breakout two</w:t>
            </w:r>
            <w:r>
              <w:noBreakHyphen/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  <w:t xml:space="preserve">player. Polish UI, sound effects, music loops.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</w:r>
          </w:p>
        </w:tc>
        <w:tc>
          <w:tcPr>
            <w:tcBorders/>
            <w:tcMar>
              <w:left w:w="240" w:type="dxa"/>
              <w:top w:w="150" w:type="dxa"/>
              <w:bottom w:w="150" w:type="dxa"/>
            </w:tcMar>
            <w:tcW w:w="4386" w:type="dxa"/>
            <w:vAlign w:val="center"/>
          </w:tcPr>
          <w:p w14:paraId="79298A92" w14:textId="1F28FF1D">
            <w:pPr>
              <w:pBdr/>
              <w:shd w:val="clear" w:color="auto" w:fill="ffffff" w:themeFill="background1"/>
              <w:spacing w:after="0" w:afterAutospacing="0" w:before="0" w:beforeAutospacing="0"/>
              <w:ind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</w:pP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  <w:t xml:space="preserve">Full integration testing. Document split</w:t>
            </w:r>
            <w:r>
              <w:noBreakHyphen/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  <w:t xml:space="preserve">screen approach.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</w:r>
          </w:p>
        </w:tc>
      </w:tr>
      <w:tr>
        <w:trPr>
          <w:trHeight w:val="300"/>
        </w:trPr>
        <w:tc>
          <w:tcPr>
            <w:tcBorders/>
            <w:tcMar>
              <w:top w:w="150" w:type="dxa"/>
              <w:right w:w="240" w:type="dxa"/>
              <w:bottom w:w="150" w:type="dxa"/>
            </w:tcMar>
            <w:tcW w:w="915" w:type="dxa"/>
            <w:vAlign w:val="center"/>
          </w:tcPr>
          <w:p w14:paraId="5CF746AC" w14:textId="5733858A">
            <w:pPr>
              <w:pBdr/>
              <w:shd w:val="clear" w:color="auto" w:fill="ffffff" w:themeFill="background1"/>
              <w:spacing w:after="0" w:afterAutospacing="0" w:before="0" w:beforeAutospacing="0"/>
              <w:ind/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</w:pPr>
            <w:r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  <w:t xml:space="preserve">10</w:t>
            </w:r>
            <w:r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</w:r>
          </w:p>
        </w:tc>
        <w:tc>
          <w:tcPr>
            <w:tcBorders/>
            <w:tcMar>
              <w:left w:w="240" w:type="dxa"/>
              <w:top w:w="150" w:type="dxa"/>
              <w:right w:w="240" w:type="dxa"/>
              <w:bottom w:w="150" w:type="dxa"/>
            </w:tcMar>
            <w:tcW w:w="5019" w:type="dxa"/>
            <w:vAlign w:val="center"/>
          </w:tcPr>
          <w:p w14:paraId="62165FAE" w14:textId="7491690A">
            <w:pPr>
              <w:pBdr/>
              <w:shd w:val="clear" w:color="auto" w:fill="ffffff" w:themeFill="background1"/>
              <w:spacing w:after="0" w:afterAutospacing="0" w:before="0" w:beforeAutospacing="0"/>
              <w:ind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</w:pP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  <w:t xml:space="preserve">Refine AI humanisation, add difficulty selector, tweak power</w:t>
            </w:r>
            <w:r>
              <w:noBreakHyphen/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  <w:t xml:space="preserve">up timings.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</w:r>
          </w:p>
        </w:tc>
        <w:tc>
          <w:tcPr>
            <w:tcBorders/>
            <w:tcMar>
              <w:left w:w="240" w:type="dxa"/>
              <w:top w:w="150" w:type="dxa"/>
              <w:bottom w:w="150" w:type="dxa"/>
            </w:tcMar>
            <w:tcW w:w="4386" w:type="dxa"/>
            <w:vAlign w:val="center"/>
          </w:tcPr>
          <w:p w14:paraId="2A523CA4" w14:textId="61416348">
            <w:pPr>
              <w:pBdr/>
              <w:shd w:val="clear" w:color="auto" w:fill="ffffff" w:themeFill="background1"/>
              <w:spacing w:after="0" w:afterAutospacing="0" w:before="0" w:beforeAutospacing="0"/>
              <w:ind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</w:pP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  <w:t xml:space="preserve">Prepare final documentation, user guide.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</w:r>
          </w:p>
        </w:tc>
      </w:tr>
      <w:tr>
        <w:trPr>
          <w:trHeight w:val="300"/>
        </w:trPr>
        <w:tc>
          <w:tcPr>
            <w:tcBorders/>
            <w:tcMar>
              <w:top w:w="150" w:type="dxa"/>
              <w:right w:w="240" w:type="dxa"/>
              <w:bottom w:w="150" w:type="dxa"/>
            </w:tcMar>
            <w:tcW w:w="915" w:type="dxa"/>
            <w:vAlign w:val="center"/>
          </w:tcPr>
          <w:p w14:paraId="6E4F7462" w14:textId="3C720743">
            <w:pPr>
              <w:pBdr/>
              <w:shd w:val="clear" w:color="auto" w:fill="ffffff" w:themeFill="background1"/>
              <w:spacing w:after="0" w:afterAutospacing="0" w:before="0" w:beforeAutospacing="0"/>
              <w:ind/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</w:pPr>
            <w:r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  <w:t xml:space="preserve">11</w:t>
            </w:r>
            <w:r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</w:r>
          </w:p>
        </w:tc>
        <w:tc>
          <w:tcPr>
            <w:tcBorders/>
            <w:tcMar>
              <w:left w:w="240" w:type="dxa"/>
              <w:top w:w="150" w:type="dxa"/>
              <w:right w:w="240" w:type="dxa"/>
              <w:bottom w:w="150" w:type="dxa"/>
            </w:tcMar>
            <w:tcW w:w="5019" w:type="dxa"/>
            <w:vAlign w:val="center"/>
          </w:tcPr>
          <w:p w14:paraId="729B5547" w14:textId="088D7F40">
            <w:pPr>
              <w:pBdr/>
              <w:shd w:val="clear" w:color="auto" w:fill="ffffff" w:themeFill="background1"/>
              <w:spacing w:after="0" w:afterAutospacing="0" w:before="0" w:beforeAutospacing="0"/>
              <w:ind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</w:pP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  <w:t xml:space="preserve">Buffer week – tackle add</w:t>
            </w:r>
            <w:r>
              <w:noBreakHyphen/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  <w:t xml:space="preserve">ons (random layout generator, attract mode) or fix unexpected bugs.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</w:r>
          </w:p>
        </w:tc>
        <w:tc>
          <w:tcPr>
            <w:tcBorders/>
            <w:tcMar>
              <w:left w:w="240" w:type="dxa"/>
              <w:top w:w="150" w:type="dxa"/>
              <w:bottom w:w="150" w:type="dxa"/>
            </w:tcMar>
            <w:tcW w:w="4386" w:type="dxa"/>
            <w:vAlign w:val="center"/>
          </w:tcPr>
          <w:p w14:paraId="19394C00" w14:textId="709F0E11">
            <w:pPr>
              <w:pBdr/>
              <w:shd w:val="clear" w:color="auto" w:fill="ffffff" w:themeFill="background1"/>
              <w:spacing w:after="0" w:afterAutospacing="0" w:before="0" w:beforeAutospacing="0"/>
              <w:ind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</w:pP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  <w:t xml:space="preserve">Finalise documentation.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</w:r>
          </w:p>
        </w:tc>
      </w:tr>
      <w:tr>
        <w:trPr>
          <w:trHeight w:val="300"/>
        </w:trPr>
        <w:tc>
          <w:tcPr>
            <w:tcBorders/>
            <w:tcMar>
              <w:top w:w="150" w:type="dxa"/>
              <w:right w:w="240" w:type="dxa"/>
              <w:bottom w:w="150" w:type="dxa"/>
            </w:tcMar>
            <w:tcW w:w="915" w:type="dxa"/>
            <w:vAlign w:val="center"/>
          </w:tcPr>
          <w:p w14:paraId="43AB77DE" w14:textId="3173CCA1">
            <w:pPr>
              <w:pBdr/>
              <w:shd w:val="clear" w:color="auto" w:fill="ffffff" w:themeFill="background1"/>
              <w:spacing w:after="0" w:afterAutospacing="0" w:before="0" w:beforeAutospacing="0"/>
              <w:ind/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</w:pPr>
            <w:r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  <w:t xml:space="preserve">12</w:t>
            </w:r>
            <w:r>
              <w:rPr>
                <w:rFonts w:ascii="Aptos" w:hAnsi="Aptos" w:eastAsia="Aptos" w:cs="Aptos"/>
                <w:b/>
                <w:bCs/>
                <w:i w:val="0"/>
                <w:iCs w:val="0"/>
                <w:color w:val="212121"/>
                <w:sz w:val="24"/>
                <w:szCs w:val="24"/>
              </w:rPr>
            </w:r>
          </w:p>
        </w:tc>
        <w:tc>
          <w:tcPr>
            <w:tcBorders/>
            <w:tcMar>
              <w:left w:w="240" w:type="dxa"/>
              <w:top w:w="150" w:type="dxa"/>
              <w:right w:w="240" w:type="dxa"/>
              <w:bottom w:w="150" w:type="dxa"/>
            </w:tcMar>
            <w:tcW w:w="5019" w:type="dxa"/>
            <w:vAlign w:val="center"/>
          </w:tcPr>
          <w:p w14:paraId="642E2849" w14:textId="4A7465B3">
            <w:pPr>
              <w:pBdr/>
              <w:shd w:val="clear" w:color="auto" w:fill="ffffff" w:themeFill="background1"/>
              <w:spacing w:after="0" w:afterAutospacing="0" w:before="0" w:beforeAutospacing="0"/>
              <w:ind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</w:pP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  <w:t xml:space="preserve">Final testing, code freeze, submission.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</w:r>
          </w:p>
        </w:tc>
        <w:tc>
          <w:tcPr>
            <w:tcBorders/>
            <w:tcMar>
              <w:left w:w="240" w:type="dxa"/>
              <w:top w:w="150" w:type="dxa"/>
              <w:bottom w:w="150" w:type="dxa"/>
            </w:tcMar>
            <w:tcW w:w="4386" w:type="dxa"/>
            <w:vAlign w:val="center"/>
          </w:tcPr>
          <w:p w14:paraId="6FEC51A2" w14:textId="0DAF54AB">
            <w:pPr>
              <w:pBdr/>
              <w:shd w:val="clear" w:color="auto" w:fill="ffffff" w:themeFill="background1"/>
              <w:spacing w:after="0" w:afterAutospacing="0" w:before="0" w:beforeAutospacing="0"/>
              <w:ind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</w:pP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  <w:t xml:space="preserve">Complete all documentation.</w:t>
            </w:r>
            <w: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212121"/>
                <w:sz w:val="24"/>
                <w:szCs w:val="24"/>
              </w:rPr>
            </w:r>
          </w:p>
        </w:tc>
      </w:tr>
    </w:tbl>
    <w:p w14:paraId="4AA8908D" w14:textId="07AC652D">
      <w:pPr>
        <w:pStyle w:val="690"/>
        <w:pBdr/>
        <w:shd w:val="clear" w:color="auto" w:fill="ffffff" w:themeFill="background1"/>
        <w:spacing w:after="0" w:afterAutospacing="0" w:before="0" w:beforeAutospacing="0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pPr>
      <w: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  <w:t xml:space="preserve">The Project should follow the </w:t>
      </w:r>
      <w: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  <w:t xml:space="preserve">design </w:t>
      </w:r>
      <w: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  <w:t xml:space="preserve">proce</w:t>
      </w:r>
      <w: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  <w:t xml:space="preserve">ss</w:t>
      </w:r>
      <w: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  <w:t xml:space="preserve"> </w:t>
      </w:r>
      <w: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  <w:t xml:space="preserve">of s</w:t>
      </w:r>
      <w: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  <w:t xml:space="preserve"> like </w:t>
      </w:r>
      <w: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  <w:t xml:space="preserve">Stanford</w:t>
      </w:r>
      <w: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  <w:t xml:space="preserve"> or double Diamond Design process. These make the most sense for this project.</w:t>
      </w:r>
      <w: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</w:p>
    <w:p w14:paraId="7890FE8B" w14:textId="1B8F0E5A">
      <w:pPr>
        <w:pBdr/>
        <w:shd w:val="clear" w:color="auto" w:fill="ffffff" w:themeFill="background1"/>
        <w:spacing w:after="0" w:afterAutospacing="0" w:before="0" w:beforeAutospacing="0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pPr>
      <w: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  <w: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</w:p>
    <w:p w14:paraId="4A1024B2" w14:textId="17472174">
      <w:pPr>
        <w:pBdr/>
        <w:shd w:val="clear" w:color="auto" w:fill="ffffff" w:themeFill="background1"/>
        <w:spacing w:after="0" w:afterAutospacing="0" w:before="0" w:beforeAutospacing="0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pPr>
      <w: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  <w: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212121"/>
          <w:sz w:val="24"/>
          <w:szCs w:val="24"/>
          <w:lang w:val="en-US"/>
        </w:rPr>
      </w:r>
    </w:p>
    <w:p w14:paraId="2D1175A1" w14:textId="37CDB559">
      <w:pPr>
        <w:pBdr/>
        <w:spacing/>
        <w:ind/>
        <w:rPr>
          <w:i w:val="0"/>
          <w:iCs w:val="0"/>
        </w:rPr>
      </w:pPr>
      <w:r>
        <w:rPr>
          <w:i w:val="0"/>
          <w:iCs w:val="0"/>
        </w:rPr>
      </w:r>
      <w:r>
        <w:rPr>
          <w:i w:val="0"/>
          <w:iCs w:val="0"/>
        </w:rPr>
      </w:r>
    </w:p>
    <w:p w14:paraId="5CEE27E4" w14:textId="7A5414FA">
      <w:pPr>
        <w:pBdr/>
        <w:spacing/>
        <w:ind/>
        <w:rPr>
          <w:i w:val="0"/>
          <w:iCs w:val="0"/>
        </w:rPr>
      </w:pPr>
      <w:r>
        <w:rPr>
          <w:i w:val="0"/>
          <w:iCs w:val="0"/>
        </w:rPr>
      </w:r>
      <w:r>
        <w:rPr>
          <w:i w:val="0"/>
          <w:iCs w:val="0"/>
        </w:rPr>
      </w:r>
    </w:p>
    <w:p w14:paraId="1E840E20" w14:textId="40FD5A85">
      <w:pPr>
        <w:pBdr/>
        <w:spacing/>
        <w:ind/>
        <w:rPr>
          <w:i w:val="0"/>
          <w:iCs w:val="0"/>
        </w:rPr>
      </w:pPr>
      <w:r>
        <w:rPr>
          <w:i w:val="0"/>
          <w:iCs w:val="0"/>
        </w:rPr>
      </w:r>
      <w:r>
        <w:rPr>
          <w:i w:val="0"/>
          <w:iCs w:val="0"/>
        </w:rPr>
      </w:r>
    </w:p>
    <w:p w14:paraId="20C5CF7D" w14:textId="3C6AD581">
      <w:pPr>
        <w:pBdr/>
        <w:spacing/>
        <w:ind/>
        <w:rPr>
          <w:i w:val="0"/>
          <w:iCs w:val="0"/>
        </w:rPr>
      </w:pPr>
      <w:r>
        <w:rPr>
          <w:i w:val="0"/>
          <w:iCs w:val="0"/>
        </w:rPr>
      </w:r>
      <w:r>
        <w:rPr>
          <w:i w:val="0"/>
          <w:iCs w:val="0"/>
        </w:rPr>
      </w:r>
    </w:p>
    <w:p w14:paraId="1A5CF0E0" w14:textId="38B6645C">
      <w:pPr>
        <w:pStyle w:val="690"/>
        <w:pBdr/>
        <w:spacing/>
        <w:ind/>
        <w:rPr>
          <w:i w:val="0"/>
          <w:iCs w:val="0"/>
        </w:rPr>
      </w:pPr>
      <w:r>
        <w:rPr>
          <w:i w:val="0"/>
          <w:iCs w:val="0"/>
        </w:rPr>
      </w:r>
      <w:r>
        <w:rPr>
          <w:i w:val="0"/>
          <w:iCs w:val="0"/>
        </w:rPr>
      </w:r>
    </w:p>
    <w:p w14:paraId="6973340E" w14:textId="574C044A">
      <w:pPr>
        <w:pStyle w:val="690"/>
        <w:pBdr/>
        <w:spacing/>
        <w:ind/>
        <w:rPr>
          <w:i w:val="0"/>
          <w:iCs w:val="0"/>
        </w:rPr>
      </w:pPr>
      <w:r>
        <w:rPr>
          <w:i w:val="0"/>
          <w:iCs w:val="0"/>
        </w:rPr>
      </w:r>
      <w:r>
        <w:rPr>
          <w:i w:val="0"/>
          <w:iCs w:val="0"/>
        </w:rPr>
      </w:r>
    </w:p>
    <w:p w14:paraId="6CA519D4" w14:textId="4D6BBBA5">
      <w:pPr>
        <w:pBdr/>
        <w:spacing/>
        <w:ind/>
        <w:jc w:val="center"/>
        <w:rPr>
          <w:b/>
          <w:bCs/>
          <w:i w:val="0"/>
          <w:iCs w:val="0"/>
        </w:rPr>
      </w:pPr>
      <w:r>
        <w:rPr>
          <w:b/>
          <w:bCs/>
          <w:i w:val="0"/>
          <w:iCs w:val="0"/>
        </w:rPr>
        <w:t xml:space="preserve">Main menu design</w:t>
      </w:r>
      <w:r>
        <w:rPr>
          <w:b/>
          <w:bCs/>
          <w:i w:val="0"/>
          <w:iCs w:val="0"/>
        </w:rPr>
      </w:r>
    </w:p>
    <w:p w14:paraId="4EEDCD81" w14:textId="49389534"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72883" cy="3585162"/>
                <wp:effectExtent l="0" t="0" r="0" b="0"/>
                <wp:docPr id="1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46619612" name="Picture 114661961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rot="0">
                          <a:off x="0" y="0"/>
                          <a:ext cx="5072883" cy="35851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99.44pt;height:282.30pt;mso-wrap-distance-left:0.00pt;mso-wrap-distance-top:0.00pt;mso-wrap-distance-right:0.00pt;mso-wrap-distance-bottom:0.00pt;rotation:0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 w14:paraId="19D77212" w14:textId="080E8565">
      <w:pPr>
        <w:pBdr/>
        <w:spacing/>
        <w:ind/>
        <w:jc w:val="center"/>
        <w:rPr>
          <w:b/>
          <w:bCs/>
          <w:i w:val="0"/>
          <w:iCs w:val="0"/>
        </w:rPr>
      </w:pPr>
      <w:r>
        <w:rPr>
          <w:b/>
          <w:bCs/>
          <w:i w:val="0"/>
          <w:iCs w:val="0"/>
        </w:rPr>
        <w:t xml:space="preserve">Settings design</w:t>
      </w:r>
      <w:r>
        <w:rPr>
          <w:b/>
          <w:bCs/>
          <w:i w:val="0"/>
          <w:iCs w:val="0"/>
        </w:rPr>
        <w:t xml:space="preserve"> (General)</w:t>
      </w:r>
      <w:r>
        <w:rPr>
          <w:b/>
          <w:bCs/>
          <w:i w:val="0"/>
          <w:iCs w:val="0"/>
        </w:rPr>
      </w:r>
    </w:p>
    <w:p w14:paraId="48D8E8F1" w14:textId="0B81E6C0">
      <w:pPr>
        <w:pBdr/>
        <w:spacing/>
        <w:ind/>
        <w:jc w:val="center"/>
        <w:rPr>
          <w:i w:val="0"/>
          <w:iCs w:val="0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05425" cy="3749508"/>
                <wp:effectExtent l="0" t="0" r="0" b="0"/>
                <wp:docPr id="2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087234" name="Picture 91087234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rot="0">
                          <a:off x="0" y="0"/>
                          <a:ext cx="5305425" cy="37495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17.75pt;height:295.24pt;mso-wrap-distance-left:0.00pt;mso-wrap-distance-top:0.00pt;mso-wrap-distance-right:0.00pt;mso-wrap-distance-bottom:0.00pt;rotation:0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i w:val="0"/>
          <w:iCs w:val="0"/>
        </w:rPr>
      </w:r>
    </w:p>
    <w:p w14:paraId="683A4790" w14:textId="7EE211C0">
      <w:pPr>
        <w:pBdr/>
        <w:spacing/>
        <w:ind/>
        <w:jc w:val="center"/>
        <w:rPr>
          <w:b/>
          <w:bCs/>
          <w:i w:val="0"/>
          <w:iCs w:val="0"/>
        </w:rPr>
      </w:pPr>
      <w:r>
        <w:rPr>
          <w:b/>
          <w:bCs/>
          <w:i w:val="0"/>
          <w:iCs w:val="0"/>
        </w:rPr>
        <w:t xml:space="preserve">Settings design (Controls)</w:t>
      </w:r>
      <w:r>
        <w:rPr>
          <w:b/>
          <w:bCs/>
          <w:i w:val="0"/>
          <w:iCs w:val="0"/>
        </w:rPr>
      </w:r>
    </w:p>
    <w:p w14:paraId="2975E3A2" w14:textId="6C3EA156">
      <w:pPr>
        <w:pBdr/>
        <w:spacing/>
        <w:ind/>
        <w:jc w:val="center"/>
        <w:rPr>
          <w:b/>
          <w:bCs/>
          <w:i w:val="0"/>
          <w:iCs w:val="0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200525"/>
                <wp:effectExtent l="0" t="0" r="0" b="0"/>
                <wp:docPr id="3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0320453" name="Picture 164032045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3600" cy="42005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330.75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b/>
          <w:bCs/>
          <w:i w:val="0"/>
          <w:iCs w:val="0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ptos">
    <w:panose1 w:val="02000009000000000000"/>
  </w:font>
  <w:font w:name="Aptos Display">
    <w:panose1 w:val="02000009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629A5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489644D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696F50E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5781D104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0959FD7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60D18C1E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3C93A7D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0F7D642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8">
    <w:nsid w:val="75A0A5D5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9">
    <w:nsid w:val="77EE1065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0">
    <w:nsid w:val="79099F6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1">
    <w:nsid w:val="4B903A24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2">
    <w:nsid w:val="28D06C2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3">
    <w:nsid w:val="41ECAEF2"/>
    <w:lvl w:ilvl="0">
      <w:isLgl w:val="false"/>
      <w:lvlJc w:val="left"/>
      <w:lvlText w:val="–"/>
      <w:numFmt w:val="bullet"/>
      <w:pPr>
        <w:pBdr/>
        <w:spacing/>
        <w:ind w:hanging="360" w:left="142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4208578E"/>
    <w:lvl w:ilvl="0">
      <w:isLgl w:val="false"/>
      <w:lvlJc w:val="left"/>
      <w:lvlText w:val="–"/>
      <w:numFmt w:val="bullet"/>
      <w:pPr>
        <w:pBdr/>
        <w:spacing/>
        <w:ind w:hanging="360" w:left="142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033FBC01"/>
    <w:lvl w:ilvl="0">
      <w:isLgl w:val="false"/>
      <w:lvlJc w:val="left"/>
      <w:lvlText w:val="–"/>
      <w:numFmt w:val="bullet"/>
      <w:pPr>
        <w:pBdr/>
        <w:spacing/>
        <w:ind w:hanging="360" w:left="142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4FAEDA1D"/>
    <w:lvl w:ilvl="0">
      <w:isLgl w:val="false"/>
      <w:lvlJc w:val="left"/>
      <w:lvlText w:val="–"/>
      <w:numFmt w:val="bullet"/>
      <w:pPr>
        <w:pBdr/>
        <w:spacing/>
        <w:ind w:hanging="360" w:left="142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7801D769"/>
    <w:lvl w:ilvl="0">
      <w:isLgl w:val="false"/>
      <w:lvlJc w:val="left"/>
      <w:lvlText w:val="–"/>
      <w:numFmt w:val="bullet"/>
      <w:pPr>
        <w:pBdr/>
        <w:spacing/>
        <w:ind w:hanging="360" w:left="142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2B288539"/>
    <w:lvl w:ilvl="0">
      <w:isLgl w:val="false"/>
      <w:lvlJc w:val="left"/>
      <w:lvlText w:val="–"/>
      <w:numFmt w:val="bullet"/>
      <w:pPr>
        <w:pBdr/>
        <w:spacing/>
        <w:ind w:hanging="360" w:left="142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pBdr/>
        <w:spacing w:after="160" w:afterAutospacing="0" w:before="0" w:beforeAutospacing="0" w:line="27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6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0">
    <w:name w:val="Heading 2"/>
    <w:basedOn w:val="690"/>
    <w:next w:val="690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2">
    <w:name w:val="Heading 4"/>
    <w:basedOn w:val="690"/>
    <w:next w:val="690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90"/>
    <w:next w:val="690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90"/>
    <w:next w:val="690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90"/>
    <w:next w:val="690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90"/>
    <w:next w:val="690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90"/>
    <w:next w:val="690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691"/>
    <w:link w:val="6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91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91"/>
    <w:link w:val="6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91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91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91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91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91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91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90"/>
    <w:next w:val="690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691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90"/>
    <w:next w:val="690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691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90"/>
    <w:next w:val="690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691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69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90"/>
    <w:next w:val="690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691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69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90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9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91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691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9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9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90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91"/>
    <w:link w:val="176"/>
    <w:uiPriority w:val="99"/>
    <w:pPr>
      <w:pBdr/>
      <w:spacing/>
      <w:ind/>
    </w:pPr>
  </w:style>
  <w:style w:type="paragraph" w:styleId="178">
    <w:name w:val="Footer"/>
    <w:basedOn w:val="690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91"/>
    <w:link w:val="178"/>
    <w:uiPriority w:val="99"/>
    <w:pPr>
      <w:pBdr/>
      <w:spacing/>
      <w:ind/>
    </w:pPr>
  </w:style>
  <w:style w:type="paragraph" w:styleId="180">
    <w:name w:val="Caption"/>
    <w:basedOn w:val="690"/>
    <w:next w:val="69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90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91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91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90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91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91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69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90"/>
    <w:next w:val="690"/>
    <w:uiPriority w:val="39"/>
    <w:unhideWhenUsed/>
    <w:pPr>
      <w:pBdr/>
      <w:spacing w:after="100"/>
      <w:ind/>
    </w:pPr>
  </w:style>
  <w:style w:type="paragraph" w:styleId="190">
    <w:name w:val="toc 2"/>
    <w:basedOn w:val="690"/>
    <w:next w:val="690"/>
    <w:uiPriority w:val="39"/>
    <w:unhideWhenUsed/>
    <w:pPr>
      <w:pBdr/>
      <w:spacing w:after="100"/>
      <w:ind w:left="220"/>
    </w:pPr>
  </w:style>
  <w:style w:type="paragraph" w:styleId="191">
    <w:name w:val="toc 3"/>
    <w:basedOn w:val="690"/>
    <w:next w:val="690"/>
    <w:uiPriority w:val="39"/>
    <w:unhideWhenUsed/>
    <w:pPr>
      <w:pBdr/>
      <w:spacing w:after="100"/>
      <w:ind w:left="440"/>
    </w:pPr>
  </w:style>
  <w:style w:type="paragraph" w:styleId="192">
    <w:name w:val="toc 4"/>
    <w:basedOn w:val="690"/>
    <w:next w:val="690"/>
    <w:uiPriority w:val="39"/>
    <w:unhideWhenUsed/>
    <w:pPr>
      <w:pBdr/>
      <w:spacing w:after="100"/>
      <w:ind w:left="660"/>
    </w:pPr>
  </w:style>
  <w:style w:type="paragraph" w:styleId="193">
    <w:name w:val="toc 5"/>
    <w:basedOn w:val="690"/>
    <w:next w:val="690"/>
    <w:uiPriority w:val="39"/>
    <w:unhideWhenUsed/>
    <w:pPr>
      <w:pBdr/>
      <w:spacing w:after="100"/>
      <w:ind w:left="880"/>
    </w:pPr>
  </w:style>
  <w:style w:type="paragraph" w:styleId="194">
    <w:name w:val="toc 6"/>
    <w:basedOn w:val="690"/>
    <w:next w:val="690"/>
    <w:uiPriority w:val="39"/>
    <w:unhideWhenUsed/>
    <w:pPr>
      <w:pBdr/>
      <w:spacing w:after="100"/>
      <w:ind w:left="1100"/>
    </w:pPr>
  </w:style>
  <w:style w:type="paragraph" w:styleId="195">
    <w:name w:val="toc 7"/>
    <w:basedOn w:val="690"/>
    <w:next w:val="690"/>
    <w:uiPriority w:val="39"/>
    <w:unhideWhenUsed/>
    <w:pPr>
      <w:pBdr/>
      <w:spacing w:after="100"/>
      <w:ind w:left="1320"/>
    </w:pPr>
  </w:style>
  <w:style w:type="paragraph" w:styleId="196">
    <w:name w:val="toc 8"/>
    <w:basedOn w:val="690"/>
    <w:next w:val="690"/>
    <w:uiPriority w:val="39"/>
    <w:unhideWhenUsed/>
    <w:pPr>
      <w:pBdr/>
      <w:spacing w:after="100"/>
      <w:ind w:left="1540"/>
    </w:pPr>
  </w:style>
  <w:style w:type="paragraph" w:styleId="197">
    <w:name w:val="toc 9"/>
    <w:basedOn w:val="690"/>
    <w:next w:val="690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91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90"/>
    <w:next w:val="690"/>
    <w:uiPriority w:val="99"/>
    <w:unhideWhenUsed/>
    <w:pPr>
      <w:pBdr/>
      <w:spacing w:after="0" w:afterAutospacing="0"/>
      <w:ind/>
    </w:pPr>
  </w:style>
  <w:style w:type="paragraph" w:styleId="690" w:default="1">
    <w:name w:val="Normal"/>
    <w:qFormat/>
    <w:pPr>
      <w:pBdr/>
      <w:spacing/>
      <w:ind/>
    </w:pPr>
  </w:style>
  <w:style w:type="character" w:styleId="691" w:default="1">
    <w:name w:val="Default Paragraph Font"/>
    <w:uiPriority w:val="1"/>
    <w:semiHidden/>
    <w:unhideWhenUsed/>
    <w:pPr>
      <w:pBdr/>
      <w:spacing/>
      <w:ind/>
    </w:pPr>
  </w:style>
  <w:style w:type="table" w:styleId="69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93" w:default="1">
    <w:name w:val="No List"/>
    <w:uiPriority w:val="99"/>
    <w:semiHidden/>
    <w:unhideWhenUsed/>
    <w:pPr>
      <w:pBdr/>
      <w:spacing/>
      <w:ind/>
    </w:pPr>
  </w:style>
  <w:style w:type="paragraph" w:styleId="694">
    <w:name w:val="List Paragraph"/>
    <w:basedOn w:val="690"/>
    <w:uiPriority w:val="34"/>
    <w:qFormat/>
    <w:pPr>
      <w:pBdr/>
      <w:spacing/>
      <w:ind w:left="720"/>
      <w:contextualSpacing w:val="true"/>
    </w:pPr>
  </w:style>
  <w:style w:type="table" w:styleId="695">
    <w:name w:val="Table Grid"/>
    <w:basedOn w:val="6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696">
    <w:name w:val="Hyperlink"/>
    <w:basedOn w:val="691"/>
    <w:uiPriority w:val="99"/>
    <w:unhideWhenUsed/>
    <w:pPr>
      <w:pBdr/>
      <w:spacing/>
      <w:ind/>
    </w:pPr>
    <w:rPr>
      <w:color w:val="0563c1" w:themeColor="hyperlink"/>
      <w:u w:val="single"/>
    </w:rPr>
  </w:style>
  <w:style w:type="paragraph" w:styleId="697">
    <w:name w:val="Heading 3"/>
    <w:basedOn w:val="690"/>
    <w:next w:val="69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Tint="FF" w:themeShade="BF"/>
      <w:sz w:val="28"/>
      <w:szCs w:val="28"/>
    </w:rPr>
  </w:style>
  <w:style w:type="paragraph" w:styleId="698">
    <w:name w:val="Heading 1"/>
    <w:basedOn w:val="690"/>
    <w:next w:val="69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ptos Display" w:hAnsi="Aptos Display" w:asciiTheme="majorAscii" w:hAnsiTheme="majorAscii" w:eastAsiaTheme="majorEastAsia" w:cstheme="majorBidi"/>
      <w:color w:val="0f4761" w:themeColor="accent1" w:themeTint="FF" w:themeShade="BF"/>
      <w:sz w:val="40"/>
      <w:szCs w:val="4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s://www.youtube.com/watch?v=NsXYDcF9Uh0" TargetMode="External"/><Relationship Id="rId10" Type="http://schemas.openxmlformats.org/officeDocument/2006/relationships/hyperlink" Target="https://www.youtube.com/watch?v=uoJxVnkDA8Y&amp;t=1s" TargetMode="External"/><Relationship Id="rId11" Type="http://schemas.openxmlformats.org/officeDocument/2006/relationships/hyperlink" Target="https://www.geeksforgeeks.org/python/numpy-save/" TargetMode="External"/><Relationship Id="rId12" Type="http://schemas.openxmlformats.org/officeDocument/2006/relationships/hyperlink" Target="https://stackoverflow.com/questions/22868629/pong-game-ai-paddle-flickering" TargetMode="External"/><Relationship Id="rId13" Type="http://schemas.openxmlformats.org/officeDocument/2006/relationships/hyperlink" Target="https://www.youtube.com/watch?v=YOCt8nsQqEo&amp;list=PL8ui5HK3oSiHnIdi0XIAVXHAeulNmBrLy" TargetMode="External"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modified xsi:type="dcterms:W3CDTF">2026-08-05T13:55:41Z</dcterms:modified>
</cp:coreProperties>
</file>