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46906E" w14:textId="0FBBAC37" w:rsidR="000B04BC" w:rsidRDefault="003078C7" w:rsidP="000B04BC">
      <w:r>
        <w:t xml:space="preserve">HW ASSIGNMENTS: </w:t>
      </w:r>
    </w:p>
    <w:p w14:paraId="3573218C" w14:textId="15EC6A25" w:rsidR="00344524" w:rsidRPr="00647AF0" w:rsidRDefault="00344524" w:rsidP="000B04BC">
      <w:pPr>
        <w:rPr>
          <w:b/>
          <w:u w:val="single"/>
        </w:rPr>
      </w:pPr>
      <w:r w:rsidRPr="00647AF0">
        <w:rPr>
          <w:b/>
          <w:u w:val="single"/>
        </w:rPr>
        <w:t>Week 1</w:t>
      </w:r>
      <w:r w:rsidR="003C2863" w:rsidRPr="00647AF0">
        <w:rPr>
          <w:b/>
          <w:u w:val="single"/>
        </w:rPr>
        <w:t xml:space="preserve"> (Ch. 3 &amp; 12</w:t>
      </w:r>
      <w:r w:rsidR="00120A70" w:rsidRPr="00647AF0">
        <w:rPr>
          <w:b/>
          <w:u w:val="single"/>
        </w:rPr>
        <w:t>.1 &amp; 12.2 &amp; 12.3</w:t>
      </w:r>
      <w:r w:rsidR="003C2863" w:rsidRPr="00647AF0">
        <w:rPr>
          <w:b/>
          <w:u w:val="single"/>
        </w:rPr>
        <w:t>)</w:t>
      </w:r>
      <w:r w:rsidRPr="00647AF0">
        <w:rPr>
          <w:b/>
        </w:rPr>
        <w:t>:</w:t>
      </w:r>
      <w:r w:rsidR="003C2863" w:rsidRPr="00647AF0">
        <w:rPr>
          <w:b/>
        </w:rPr>
        <w:t xml:space="preserve"> </w:t>
      </w:r>
    </w:p>
    <w:p w14:paraId="7AC45DA5" w14:textId="2D571BD2" w:rsidR="00534724" w:rsidRDefault="00534724" w:rsidP="000B04BC">
      <w:r>
        <w:rPr>
          <w:noProof/>
        </w:rPr>
        <w:drawing>
          <wp:inline distT="0" distB="0" distL="0" distR="0" wp14:anchorId="68379D27" wp14:editId="2F4F47DF">
            <wp:extent cx="5939155" cy="1350010"/>
            <wp:effectExtent l="0" t="0" r="4445" b="0"/>
            <wp:docPr id="1" name="Picture 1" descr="../../../../Desktop/Screen%20Shot%202017-03-15%20at%205.43.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5%20at%205.43.36%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1350010"/>
                    </a:xfrm>
                    <a:prstGeom prst="rect">
                      <a:avLst/>
                    </a:prstGeom>
                    <a:noFill/>
                    <a:ln>
                      <a:noFill/>
                    </a:ln>
                  </pic:spPr>
                </pic:pic>
              </a:graphicData>
            </a:graphic>
          </wp:inline>
        </w:drawing>
      </w:r>
    </w:p>
    <w:p w14:paraId="435C9632" w14:textId="51FAD182" w:rsidR="00F35244" w:rsidRPr="00F02D36" w:rsidRDefault="00F35244" w:rsidP="000B04BC">
      <w:pPr>
        <w:rPr>
          <w:color w:val="FF0000"/>
        </w:rPr>
      </w:pPr>
      <w:r w:rsidRPr="00F02D36">
        <w:rPr>
          <w:color w:val="FF0000"/>
        </w:rPr>
        <w:t>A:</w:t>
      </w:r>
    </w:p>
    <w:p w14:paraId="07011660" w14:textId="77777777" w:rsidR="00F35244" w:rsidRPr="00F35244" w:rsidRDefault="00F35244" w:rsidP="00F35244">
      <w:r w:rsidRPr="00F35244">
        <w:rPr>
          <w:b/>
          <w:bCs/>
        </w:rPr>
        <w:t xml:space="preserve">a. </w:t>
      </w:r>
      <w:r w:rsidRPr="00F35244">
        <w:t>2</w:t>
      </w:r>
      <w:proofErr w:type="gramStart"/>
      <w:r w:rsidRPr="00F35244">
        <w:t>^(</w:t>
      </w:r>
      <w:proofErr w:type="gramEnd"/>
      <w:r w:rsidRPr="00F35244">
        <w:t>32-8) = 2^24 = 16,777,216 bytes = 16 MB ,(8 bits = 1 byte for he opcode).</w:t>
      </w:r>
      <w:r w:rsidRPr="00F35244">
        <w:rPr>
          <w:rFonts w:ascii="MS Mincho" w:eastAsia="MS Mincho" w:hAnsi="MS Mincho" w:cs="MS Mincho"/>
        </w:rPr>
        <w:t> </w:t>
      </w:r>
      <w:r w:rsidRPr="00F35244">
        <w:rPr>
          <w:b/>
          <w:bCs/>
        </w:rPr>
        <w:t>b.1</w:t>
      </w:r>
      <w:r w:rsidRPr="00F35244">
        <w:t xml:space="preserve">. a 32-bit local address bus and a 16-bit local data bus. Instruction and data transfers would take three bus cycles each, one for the address and two for the data. Since If the address bus is 32 bits, the whole address can be transferred to memory at once and decoded there; however, since the data bus is only 16 bits, it will require 2 bus cycles (accesses to memory) to fetch the 32-bit instruction or operand. </w:t>
      </w:r>
    </w:p>
    <w:p w14:paraId="4FC40F8E" w14:textId="77777777" w:rsidR="00F35244" w:rsidRPr="00F35244" w:rsidRDefault="00F35244" w:rsidP="00F35244">
      <w:r w:rsidRPr="00F35244">
        <w:rPr>
          <w:b/>
          <w:bCs/>
        </w:rPr>
        <w:t xml:space="preserve">b.2. </w:t>
      </w:r>
      <w:r w:rsidRPr="00F35244">
        <w:t xml:space="preserve">a 16-bit local address bus and a 16-bit local data bus. Instruction and data transfers would take four bus cycles each, two for the address and two for the data. Therefore, that will have the processor perform two transmissions </w:t>
      </w:r>
      <w:proofErr w:type="gramStart"/>
      <w:r w:rsidRPr="00F35244">
        <w:t>in order to</w:t>
      </w:r>
      <w:proofErr w:type="gramEnd"/>
      <w:r w:rsidRPr="00F35244">
        <w:t xml:space="preserve"> send to memory the whole 32-bit address; this will require more complex memory interface control to latch the two halves of the address before it performs an access to it. In </w:t>
      </w:r>
    </w:p>
    <w:p w14:paraId="2F959AA5" w14:textId="77777777" w:rsidR="00F35244" w:rsidRPr="00F35244" w:rsidRDefault="00F35244" w:rsidP="00F35244">
      <w:r w:rsidRPr="00F35244">
        <w:t xml:space="preserve">addition to this two-step address issue, since the data bus is also 16 bits, the microprocessor will need 2 bus cycles to fetch the 32-bit instruction or operand. </w:t>
      </w:r>
    </w:p>
    <w:p w14:paraId="195A808A" w14:textId="77777777" w:rsidR="00F35244" w:rsidRPr="00F35244" w:rsidRDefault="00F35244" w:rsidP="00F35244">
      <w:r w:rsidRPr="00F35244">
        <w:rPr>
          <w:b/>
          <w:bCs/>
        </w:rPr>
        <w:t xml:space="preserve">c. </w:t>
      </w:r>
      <w:r w:rsidRPr="00F35244">
        <w:t xml:space="preserve">For the PC needs 24 bits (24-bit addresses), and for the IR needs 32 bits (32-bit addresses). </w:t>
      </w:r>
    </w:p>
    <w:p w14:paraId="01D301F6" w14:textId="77777777" w:rsidR="00F35244" w:rsidRDefault="00F35244" w:rsidP="000B04BC"/>
    <w:p w14:paraId="38077534" w14:textId="178C157E" w:rsidR="00F02D36" w:rsidRDefault="0074643A" w:rsidP="000B04BC">
      <w:r>
        <w:rPr>
          <w:noProof/>
        </w:rPr>
        <w:drawing>
          <wp:inline distT="0" distB="0" distL="0" distR="0" wp14:anchorId="5F8C7D9C" wp14:editId="2C3710A5">
            <wp:extent cx="5943600" cy="1444625"/>
            <wp:effectExtent l="76200" t="76200" r="50800" b="53975"/>
            <wp:docPr id="2" name="Picture 2" descr="../../../../Desktop/Screen%20Shot%202017-03-15%20at%205.46.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5%20at%205.46.09%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a:scene3d>
                      <a:camera prst="orthographicFront"/>
                      <a:lightRig rig="threePt" dir="t"/>
                    </a:scene3d>
                    <a:sp3d prstMaterial="metal"/>
                  </pic:spPr>
                </pic:pic>
              </a:graphicData>
            </a:graphic>
          </wp:inline>
        </w:drawing>
      </w:r>
      <w:bookmarkStart w:id="0" w:name="_GoBack"/>
      <w:bookmarkEnd w:id="0"/>
    </w:p>
    <w:p w14:paraId="7421454F" w14:textId="3B6CCCEE" w:rsidR="0074643A" w:rsidRDefault="0074643A" w:rsidP="000B04BC">
      <w:pPr>
        <w:rPr>
          <w:color w:val="FF0000"/>
        </w:rPr>
      </w:pPr>
      <w:r w:rsidRPr="0074643A">
        <w:rPr>
          <w:color w:val="FF0000"/>
        </w:rPr>
        <w:t>A:</w:t>
      </w:r>
    </w:p>
    <w:p w14:paraId="151C1BA7" w14:textId="66C80C96" w:rsidR="001B34F8" w:rsidRPr="001B34F8" w:rsidRDefault="001B34F8" w:rsidP="001B34F8">
      <w:r w:rsidRPr="001B34F8">
        <w:t xml:space="preserve">Remember the reciprocal relationship between frequency and period. </w:t>
      </w:r>
      <w:proofErr w:type="gramStart"/>
      <w:r w:rsidRPr="001B34F8">
        <w:t>Also</w:t>
      </w:r>
      <w:proofErr w:type="gramEnd"/>
      <w:r w:rsidRPr="001B34F8">
        <w:t xml:space="preserve"> it takes one bus cycle to transfer 2 bytes. How long is a bus cycle? </w:t>
      </w:r>
      <w:r>
        <w:t>See “tips log” for more tips.</w:t>
      </w:r>
      <w:r>
        <w:br/>
      </w:r>
      <w:r w:rsidRPr="001B34F8">
        <w:t>Clock cycle = 1</w:t>
      </w:r>
      <w:proofErr w:type="gramStart"/>
      <w:r w:rsidRPr="001B34F8">
        <w:t>/(</w:t>
      </w:r>
      <w:proofErr w:type="gramEnd"/>
      <w:r w:rsidRPr="001B34F8">
        <w:t>8 MHz) = 0.125*10</w:t>
      </w:r>
      <w:r w:rsidRPr="001B34F8">
        <w:rPr>
          <w:vertAlign w:val="superscript"/>
        </w:rPr>
        <w:t>-6</w:t>
      </w:r>
      <w:r w:rsidRPr="001B34F8">
        <w:t> = 125 ns</w:t>
      </w:r>
      <w:r w:rsidRPr="001B34F8">
        <w:br/>
        <w:t>Bus cycle = 4 * 125 ns = 500 ns</w:t>
      </w:r>
    </w:p>
    <w:p w14:paraId="725D8625" w14:textId="236A55EE" w:rsidR="001B34F8" w:rsidRDefault="001B34F8" w:rsidP="001B34F8">
      <w:r w:rsidRPr="001B34F8">
        <w:t xml:space="preserve">2 bytes transferred every 500 ns; </w:t>
      </w:r>
      <w:proofErr w:type="gramStart"/>
      <w:r w:rsidRPr="001B34F8">
        <w:t>thus</w:t>
      </w:r>
      <w:proofErr w:type="gramEnd"/>
      <w:r w:rsidRPr="001B34F8">
        <w:t xml:space="preserve"> transfer rate = 2/500ns = 4 </w:t>
      </w:r>
      <w:proofErr w:type="spellStart"/>
      <w:r w:rsidRPr="001B34F8">
        <w:t>MBytes</w:t>
      </w:r>
      <w:proofErr w:type="spellEnd"/>
      <w:r w:rsidRPr="001B34F8">
        <w:t>/sec, where Mega is 10</w:t>
      </w:r>
      <w:r w:rsidRPr="001B34F8">
        <w:rPr>
          <w:vertAlign w:val="superscript"/>
        </w:rPr>
        <w:t>6</w:t>
      </w:r>
      <w:r w:rsidRPr="001B34F8">
        <w:t> in this case.</w:t>
      </w:r>
      <w:r w:rsidRPr="001B34F8">
        <w:br/>
        <w:t xml:space="preserve">Doubling the frequency may mean adopting a new chip manufacturing technology (assuming each instructions will have the same number of clock cycles); doubling the external data bus means wider (maybe newer) on-chip data bus drivers/latches and modifications to the bus control logic. In the first case, the speed of the memory chips will also need to double (roughly) not to </w:t>
      </w:r>
      <w:r w:rsidRPr="001B34F8">
        <w:lastRenderedPageBreak/>
        <w:t>slow down the microprocessor; in the second case, the "word length" of the memory will have to double to be able to send/receive 32-bit quantities.</w:t>
      </w:r>
    </w:p>
    <w:p w14:paraId="4D86A986" w14:textId="77777777" w:rsidR="002D6855" w:rsidRPr="001B34F8" w:rsidRDefault="002D6855" w:rsidP="001B34F8"/>
    <w:p w14:paraId="57FE8939" w14:textId="28C523F2" w:rsidR="0074643A" w:rsidRDefault="00F84C8C" w:rsidP="000B04BC">
      <w:r>
        <w:rPr>
          <w:noProof/>
        </w:rPr>
        <w:drawing>
          <wp:inline distT="0" distB="0" distL="0" distR="0" wp14:anchorId="27B6732E" wp14:editId="4F0FB5FA">
            <wp:extent cx="5943600" cy="1151890"/>
            <wp:effectExtent l="0" t="0" r="0" b="0"/>
            <wp:docPr id="3" name="Picture 3" descr="../../../../Desktop/Screen%20Shot%202017-03-15%20at%205.55.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15%20at%205.55.00%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12EB994B" w14:textId="73648173" w:rsidR="0036350B" w:rsidRPr="0036350B" w:rsidRDefault="0036350B" w:rsidP="000B04BC">
      <w:pPr>
        <w:rPr>
          <w:color w:val="FF0000"/>
        </w:rPr>
      </w:pPr>
      <w:r w:rsidRPr="0036350B">
        <w:rPr>
          <w:color w:val="FF0000"/>
        </w:rPr>
        <w:t>A:</w:t>
      </w:r>
    </w:p>
    <w:p w14:paraId="475F3EAA" w14:textId="2CE4F0DB" w:rsidR="0003613B" w:rsidRPr="0003613B" w:rsidRDefault="0003613B" w:rsidP="0003613B">
      <w:r w:rsidRPr="0003613B">
        <w:rPr>
          <w:b/>
          <w:bCs/>
        </w:rPr>
        <w:t>12.1</w:t>
      </w:r>
      <w:r w:rsidR="00D135E3">
        <w:rPr>
          <w:b/>
          <w:bCs/>
        </w:rPr>
        <w:t>:</w:t>
      </w:r>
      <w:r w:rsidRPr="0003613B">
        <w:t xml:space="preserve"> </w:t>
      </w:r>
      <w:r w:rsidRPr="0003613B">
        <w:rPr>
          <w:b/>
          <w:bCs/>
        </w:rPr>
        <w:t xml:space="preserve">User-visible registers: </w:t>
      </w:r>
      <w:r w:rsidRPr="0003613B">
        <w:t xml:space="preserve">These enable the machine- or assembly language programmer to minimize main-memory references by optimizing use of registers. </w:t>
      </w:r>
      <w:r w:rsidRPr="0003613B">
        <w:rPr>
          <w:b/>
          <w:bCs/>
        </w:rPr>
        <w:t xml:space="preserve">Control and status registers: </w:t>
      </w:r>
      <w:r w:rsidRPr="0003613B">
        <w:t xml:space="preserve">These are used by the control unit to control the operation of the CPU and by privileged, operating system programs to control the execution of programs. </w:t>
      </w:r>
    </w:p>
    <w:p w14:paraId="42F5AB04" w14:textId="6686D0C6" w:rsidR="0003613B" w:rsidRPr="0003613B" w:rsidRDefault="0003613B" w:rsidP="0003613B">
      <w:r w:rsidRPr="0003613B">
        <w:rPr>
          <w:b/>
          <w:bCs/>
        </w:rPr>
        <w:t>12.2</w:t>
      </w:r>
      <w:r w:rsidR="00D135E3">
        <w:t xml:space="preserve">: </w:t>
      </w:r>
      <w:r w:rsidRPr="0003613B">
        <w:t>General purpose; Data; Address; Condition codes</w:t>
      </w:r>
      <w:r w:rsidRPr="0003613B">
        <w:br/>
      </w:r>
      <w:r w:rsidRPr="0003613B">
        <w:rPr>
          <w:b/>
          <w:bCs/>
        </w:rPr>
        <w:t>12.3</w:t>
      </w:r>
      <w:r w:rsidR="00D135E3">
        <w:rPr>
          <w:b/>
          <w:bCs/>
        </w:rPr>
        <w:t xml:space="preserve">: </w:t>
      </w:r>
      <w:r w:rsidRPr="0003613B">
        <w:rPr>
          <w:b/>
          <w:bCs/>
        </w:rPr>
        <w:t xml:space="preserve"> </w:t>
      </w:r>
      <w:r w:rsidRPr="0003613B">
        <w:t xml:space="preserve">Condition codes are bits set by the CPU hardware as the result of operations. For example, an arithmetic operation may produce a positive, negative, zero, or overflow result. In addition to the result itself being stored in a register or memory, a condition code is also set. The code may subsequently be tested as part of a conditional branch operation. </w:t>
      </w:r>
    </w:p>
    <w:p w14:paraId="7493DFE6" w14:textId="5D043397" w:rsidR="0003613B" w:rsidRDefault="0003613B" w:rsidP="0003613B">
      <w:r w:rsidRPr="0003613B">
        <w:rPr>
          <w:b/>
          <w:bCs/>
        </w:rPr>
        <w:t>12.4</w:t>
      </w:r>
      <w:r w:rsidR="00D135E3">
        <w:rPr>
          <w:b/>
          <w:bCs/>
        </w:rPr>
        <w:t xml:space="preserve">: </w:t>
      </w:r>
      <w:r w:rsidRPr="0003613B">
        <w:rPr>
          <w:b/>
          <w:bCs/>
        </w:rPr>
        <w:t xml:space="preserve"> </w:t>
      </w:r>
      <w:r w:rsidRPr="0003613B">
        <w:t xml:space="preserve">All CPU designs include a register or set of registers, often known as the </w:t>
      </w:r>
      <w:r w:rsidRPr="0003613B">
        <w:rPr>
          <w:i/>
          <w:iCs/>
        </w:rPr>
        <w:t xml:space="preserve">program status word </w:t>
      </w:r>
      <w:r w:rsidRPr="0003613B">
        <w:t xml:space="preserve">(PSW), that contain status information. The PSW typically contains condition codes plus other status information. </w:t>
      </w:r>
    </w:p>
    <w:p w14:paraId="133BCA60" w14:textId="77777777" w:rsidR="007D2199" w:rsidRDefault="007D2199" w:rsidP="0003613B"/>
    <w:p w14:paraId="77CF8F0D" w14:textId="59BA7A6F" w:rsidR="007D2199" w:rsidRDefault="00C45909" w:rsidP="0003613B">
      <w:r>
        <w:rPr>
          <w:noProof/>
        </w:rPr>
        <w:drawing>
          <wp:inline distT="0" distB="0" distL="0" distR="0" wp14:anchorId="671D7F68" wp14:editId="0B3A617C">
            <wp:extent cx="5632450" cy="694690"/>
            <wp:effectExtent l="0" t="0" r="6350" b="0"/>
            <wp:docPr id="4" name="Picture 4" descr="../../../../Desktop/Screen%20Shot%202017-03-15%20at%205.59.5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15%20at%205.59.55%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2450" cy="694690"/>
                    </a:xfrm>
                    <a:prstGeom prst="rect">
                      <a:avLst/>
                    </a:prstGeom>
                    <a:noFill/>
                    <a:ln>
                      <a:noFill/>
                    </a:ln>
                  </pic:spPr>
                </pic:pic>
              </a:graphicData>
            </a:graphic>
          </wp:inline>
        </w:drawing>
      </w:r>
    </w:p>
    <w:p w14:paraId="71C7033F" w14:textId="7AD48C6E" w:rsidR="0036350B" w:rsidRPr="0036350B" w:rsidRDefault="0036350B" w:rsidP="0003613B">
      <w:pPr>
        <w:rPr>
          <w:color w:val="FF0000"/>
        </w:rPr>
      </w:pPr>
      <w:r w:rsidRPr="0036350B">
        <w:rPr>
          <w:color w:val="FF0000"/>
        </w:rPr>
        <w:t>A:</w:t>
      </w:r>
    </w:p>
    <w:p w14:paraId="7C0DC36A" w14:textId="1CF32B54" w:rsidR="00C45909" w:rsidRDefault="00C45909" w:rsidP="00C45909">
      <w:r w:rsidRPr="00C45909">
        <w:t>(a)clock cycle = 1</w:t>
      </w:r>
      <w:proofErr w:type="gramStart"/>
      <w:r w:rsidRPr="00C45909">
        <w:t>/(</w:t>
      </w:r>
      <w:proofErr w:type="gramEnd"/>
      <w:r w:rsidRPr="00C45909">
        <w:t>5*10^9) = 2*10^-10 sec</w:t>
      </w:r>
      <w:r w:rsidRPr="00C45909">
        <w:br/>
        <w:t xml:space="preserve">= 200 </w:t>
      </w:r>
      <w:proofErr w:type="spellStart"/>
      <w:r w:rsidRPr="00C45909">
        <w:t>pico</w:t>
      </w:r>
      <w:proofErr w:type="spellEnd"/>
      <w:r w:rsidRPr="00C45909">
        <w:t xml:space="preserve"> seconds</w:t>
      </w:r>
      <w:r w:rsidRPr="00C45909">
        <w:br/>
        <w:t xml:space="preserve">= 0.2 </w:t>
      </w:r>
      <w:proofErr w:type="spellStart"/>
      <w:r w:rsidRPr="00C45909">
        <w:t>nano</w:t>
      </w:r>
      <w:proofErr w:type="spellEnd"/>
      <w:r w:rsidRPr="00C45909">
        <w:t xml:space="preserve"> seconds</w:t>
      </w:r>
      <w:r w:rsidR="000F5861">
        <w:br/>
      </w:r>
      <w:r w:rsidRPr="00C45909">
        <w:t xml:space="preserve">(b) 3*0.2 = 0.6 </w:t>
      </w:r>
      <w:proofErr w:type="spellStart"/>
      <w:r w:rsidRPr="00C45909">
        <w:t>nano</w:t>
      </w:r>
      <w:proofErr w:type="spellEnd"/>
      <w:r w:rsidRPr="00C45909">
        <w:t xml:space="preserve"> seconds</w:t>
      </w:r>
    </w:p>
    <w:p w14:paraId="508D2C29" w14:textId="77777777" w:rsidR="00E664B9" w:rsidRDefault="00E664B9" w:rsidP="00C45909"/>
    <w:p w14:paraId="2AA8FE98" w14:textId="2078B52F" w:rsidR="00EE20F2" w:rsidRDefault="00E664B9" w:rsidP="00C45909">
      <w:r>
        <w:rPr>
          <w:noProof/>
        </w:rPr>
        <w:drawing>
          <wp:inline distT="0" distB="0" distL="0" distR="0" wp14:anchorId="51CB8086" wp14:editId="070E7438">
            <wp:extent cx="5631815" cy="1494790"/>
            <wp:effectExtent l="0" t="0" r="6985" b="3810"/>
            <wp:docPr id="5" name="Picture 5" descr="../../../../Desktop/Screen%20Shot%202017-03-15%20at%206.01.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5%20at%206.01.14%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1815" cy="1494790"/>
                    </a:xfrm>
                    <a:prstGeom prst="rect">
                      <a:avLst/>
                    </a:prstGeom>
                    <a:noFill/>
                    <a:ln>
                      <a:noFill/>
                    </a:ln>
                  </pic:spPr>
                </pic:pic>
              </a:graphicData>
            </a:graphic>
          </wp:inline>
        </w:drawing>
      </w:r>
    </w:p>
    <w:p w14:paraId="474DF24D" w14:textId="14553F47" w:rsidR="00493A61" w:rsidRPr="00493A61" w:rsidRDefault="00493A61" w:rsidP="00C45909">
      <w:pPr>
        <w:rPr>
          <w:color w:val="FF0000"/>
        </w:rPr>
      </w:pPr>
      <w:r w:rsidRPr="00493A61">
        <w:rPr>
          <w:color w:val="FF0000"/>
        </w:rPr>
        <w:t>A:</w:t>
      </w:r>
    </w:p>
    <w:p w14:paraId="7699B88C" w14:textId="0249C8CD" w:rsidR="00AD6306" w:rsidRDefault="00493A61" w:rsidP="000B04BC">
      <w:r w:rsidRPr="00493A61">
        <w:t>a.10+15*64=970 clock cycles=970</w:t>
      </w:r>
      <w:proofErr w:type="gramStart"/>
      <w:r w:rsidRPr="00493A61">
        <w:t>/(</w:t>
      </w:r>
      <w:proofErr w:type="gramEnd"/>
      <w:r w:rsidRPr="00493A61">
        <w:t>10*10^9)=97 ns</w:t>
      </w:r>
      <w:r w:rsidRPr="00493A61">
        <w:br/>
        <w:t>b.10 clock cycles=1 ns</w:t>
      </w:r>
      <w:r w:rsidRPr="00493A61">
        <w:br/>
        <w:t>c.25 clock cycles=2.5 ns</w:t>
      </w:r>
    </w:p>
    <w:p w14:paraId="67E52928" w14:textId="77777777" w:rsidR="00AD6306" w:rsidRDefault="00AD6306" w:rsidP="00AD6306">
      <w:pPr>
        <w:pBdr>
          <w:bottom w:val="single" w:sz="12" w:space="1" w:color="auto"/>
        </w:pBdr>
        <w:jc w:val="both"/>
      </w:pPr>
    </w:p>
    <w:p w14:paraId="63A9105A" w14:textId="77777777" w:rsidR="00AD6306" w:rsidRDefault="00AD6306" w:rsidP="000B04BC"/>
    <w:p w14:paraId="4FE486C0" w14:textId="7F0AEBD5" w:rsidR="00F06647" w:rsidRDefault="00F06647" w:rsidP="00F06647">
      <w:pPr>
        <w:rPr>
          <w:b/>
        </w:rPr>
      </w:pPr>
      <w:r w:rsidRPr="00647AF0">
        <w:rPr>
          <w:b/>
          <w:u w:val="single"/>
        </w:rPr>
        <w:t xml:space="preserve">Week </w:t>
      </w:r>
      <w:r>
        <w:rPr>
          <w:b/>
          <w:u w:val="single"/>
        </w:rPr>
        <w:t>2</w:t>
      </w:r>
      <w:r w:rsidRPr="00647AF0">
        <w:rPr>
          <w:b/>
          <w:u w:val="single"/>
        </w:rPr>
        <w:t xml:space="preserve"> (Ch</w:t>
      </w:r>
      <w:r w:rsidR="00BF2D2A">
        <w:rPr>
          <w:b/>
          <w:u w:val="single"/>
        </w:rPr>
        <w:t xml:space="preserve">. </w:t>
      </w:r>
      <w:r w:rsidRPr="00647AF0">
        <w:rPr>
          <w:b/>
          <w:u w:val="single"/>
        </w:rPr>
        <w:t>12.</w:t>
      </w:r>
      <w:r>
        <w:rPr>
          <w:b/>
          <w:u w:val="single"/>
        </w:rPr>
        <w:t>4</w:t>
      </w:r>
      <w:r w:rsidR="00E43CAA">
        <w:rPr>
          <w:b/>
          <w:u w:val="single"/>
        </w:rPr>
        <w:t xml:space="preserve"> &lt;Lab 1&gt;</w:t>
      </w:r>
      <w:r w:rsidRPr="00647AF0">
        <w:rPr>
          <w:b/>
          <w:u w:val="single"/>
        </w:rPr>
        <w:t>)</w:t>
      </w:r>
      <w:r w:rsidRPr="00647AF0">
        <w:rPr>
          <w:b/>
        </w:rPr>
        <w:t>:</w:t>
      </w:r>
    </w:p>
    <w:p w14:paraId="020BD018" w14:textId="33794CDE" w:rsidR="00F06647" w:rsidRDefault="00F06647" w:rsidP="00F06647">
      <w:pPr>
        <w:rPr>
          <w:b/>
        </w:rPr>
      </w:pPr>
      <w:r w:rsidRPr="00647AF0">
        <w:rPr>
          <w:b/>
        </w:rPr>
        <w:t xml:space="preserve"> </w:t>
      </w:r>
      <w:r w:rsidR="00CD4D0F">
        <w:rPr>
          <w:noProof/>
        </w:rPr>
        <w:drawing>
          <wp:inline distT="0" distB="0" distL="0" distR="0" wp14:anchorId="4F86BE4F" wp14:editId="5A85C191">
            <wp:extent cx="5943600" cy="1005840"/>
            <wp:effectExtent l="0" t="0" r="0" b="10160"/>
            <wp:docPr id="6" name="Picture 6" descr="../../../../Desktop/Screen%20Shot%202017-03-15%20at%206.09.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5%20at%206.09.30%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1A76DE79" w14:textId="5C7640B2" w:rsidR="00181202" w:rsidRDefault="00A30E83" w:rsidP="000B04BC">
      <w:pPr>
        <w:rPr>
          <w:color w:val="FF0000"/>
        </w:rPr>
      </w:pPr>
      <w:r w:rsidRPr="00A30E83">
        <w:rPr>
          <w:color w:val="FF0000"/>
        </w:rPr>
        <w:t>A:</w:t>
      </w:r>
    </w:p>
    <w:p w14:paraId="4E518BFD" w14:textId="16FFD0BB" w:rsidR="00A30E83" w:rsidRPr="00AC0B67" w:rsidRDefault="00A30E83" w:rsidP="005B2D07">
      <w:pPr>
        <w:jc w:val="both"/>
        <w:rPr>
          <w:color w:val="000000" w:themeColor="text1"/>
        </w:rPr>
      </w:pPr>
      <w:r w:rsidRPr="00AC0B67">
        <w:rPr>
          <w:b/>
          <w:color w:val="000000" w:themeColor="text1"/>
        </w:rPr>
        <w:t>12.5</w:t>
      </w:r>
      <w:r w:rsidRPr="00AC0B67">
        <w:rPr>
          <w:color w:val="000000" w:themeColor="text1"/>
        </w:rPr>
        <w:t xml:space="preserve"> </w:t>
      </w:r>
    </w:p>
    <w:p w14:paraId="29745974" w14:textId="77777777" w:rsidR="00A30E83" w:rsidRPr="00AC0B67" w:rsidRDefault="00A30E83" w:rsidP="00A30E83">
      <w:pPr>
        <w:jc w:val="both"/>
        <w:rPr>
          <w:color w:val="000000" w:themeColor="text1"/>
        </w:rPr>
      </w:pPr>
      <w:r w:rsidRPr="00AC0B67">
        <w:rPr>
          <w:color w:val="000000" w:themeColor="text1"/>
        </w:rPr>
        <w:t>(1) The execution time will generally be longer than the fetch time. Execution will</w:t>
      </w:r>
    </w:p>
    <w:p w14:paraId="6F988A3C" w14:textId="77777777" w:rsidR="00A30E83" w:rsidRPr="00AC0B67" w:rsidRDefault="00A30E83" w:rsidP="00A30E83">
      <w:pPr>
        <w:jc w:val="both"/>
        <w:rPr>
          <w:color w:val="000000" w:themeColor="text1"/>
        </w:rPr>
      </w:pPr>
      <w:r w:rsidRPr="00AC0B67">
        <w:rPr>
          <w:color w:val="000000" w:themeColor="text1"/>
        </w:rPr>
        <w:t>involve reading and storing operands and the performance of some operation.</w:t>
      </w:r>
    </w:p>
    <w:p w14:paraId="49FC0A7F" w14:textId="77777777" w:rsidR="00A30E83" w:rsidRPr="00AC0B67" w:rsidRDefault="00A30E83" w:rsidP="00A30E83">
      <w:pPr>
        <w:jc w:val="both"/>
        <w:rPr>
          <w:color w:val="000000" w:themeColor="text1"/>
        </w:rPr>
      </w:pPr>
      <w:r w:rsidRPr="00AC0B67">
        <w:rPr>
          <w:color w:val="000000" w:themeColor="text1"/>
        </w:rPr>
        <w:t>Thus, the fetch stage may have to wait for some time before it can empty its</w:t>
      </w:r>
    </w:p>
    <w:p w14:paraId="652B76C9" w14:textId="77777777" w:rsidR="00A30E83" w:rsidRPr="00AC0B67" w:rsidRDefault="00A30E83" w:rsidP="00A30E83">
      <w:pPr>
        <w:jc w:val="both"/>
        <w:rPr>
          <w:color w:val="000000" w:themeColor="text1"/>
        </w:rPr>
      </w:pPr>
      <w:r w:rsidRPr="00AC0B67">
        <w:rPr>
          <w:color w:val="000000" w:themeColor="text1"/>
        </w:rPr>
        <w:t xml:space="preserve">buffer. (2) A conditional branch instruction makes the address of the next </w:t>
      </w:r>
    </w:p>
    <w:p w14:paraId="4F78F641" w14:textId="77777777" w:rsidR="00A30E83" w:rsidRPr="00AC0B67" w:rsidRDefault="00A30E83" w:rsidP="00A30E83">
      <w:pPr>
        <w:jc w:val="both"/>
        <w:rPr>
          <w:color w:val="000000" w:themeColor="text1"/>
        </w:rPr>
      </w:pPr>
      <w:r w:rsidRPr="00AC0B67">
        <w:rPr>
          <w:color w:val="000000" w:themeColor="text1"/>
        </w:rPr>
        <w:t>instruction to be fetched unknown. Thus, the fetch stage must wait until it</w:t>
      </w:r>
    </w:p>
    <w:p w14:paraId="6E8BF167" w14:textId="77777777" w:rsidR="00A30E83" w:rsidRPr="00AC0B67" w:rsidRDefault="00A30E83" w:rsidP="00A30E83">
      <w:pPr>
        <w:jc w:val="both"/>
        <w:rPr>
          <w:color w:val="000000" w:themeColor="text1"/>
        </w:rPr>
      </w:pPr>
      <w:r w:rsidRPr="00AC0B67">
        <w:rPr>
          <w:color w:val="000000" w:themeColor="text1"/>
        </w:rPr>
        <w:t>receives the next instruction address from the execute stage. The execute stage</w:t>
      </w:r>
    </w:p>
    <w:p w14:paraId="09B8FBCD" w14:textId="77777777" w:rsidR="00A30E83" w:rsidRPr="00AC0B67" w:rsidRDefault="00A30E83" w:rsidP="00A30E83">
      <w:pPr>
        <w:jc w:val="both"/>
        <w:rPr>
          <w:color w:val="000000" w:themeColor="text1"/>
        </w:rPr>
      </w:pPr>
      <w:r w:rsidRPr="00AC0B67">
        <w:rPr>
          <w:color w:val="000000" w:themeColor="text1"/>
        </w:rPr>
        <w:t>may then have to wait while the next instruction is fetched.</w:t>
      </w:r>
    </w:p>
    <w:p w14:paraId="632EBBEA" w14:textId="6EF75F5C" w:rsidR="00A30E83" w:rsidRPr="00AC0B67" w:rsidRDefault="00A30E83" w:rsidP="005B2D07">
      <w:pPr>
        <w:jc w:val="both"/>
        <w:rPr>
          <w:color w:val="000000" w:themeColor="text1"/>
        </w:rPr>
      </w:pPr>
      <w:r w:rsidRPr="00AC0B67">
        <w:rPr>
          <w:b/>
          <w:color w:val="000000" w:themeColor="text1"/>
        </w:rPr>
        <w:t>12.6</w:t>
      </w:r>
      <w:r w:rsidRPr="00AC0B67">
        <w:rPr>
          <w:color w:val="000000" w:themeColor="text1"/>
        </w:rPr>
        <w:t xml:space="preserve"> </w:t>
      </w:r>
    </w:p>
    <w:p w14:paraId="12EBF07A" w14:textId="77777777" w:rsidR="00A30E83" w:rsidRPr="00AC0B67" w:rsidRDefault="00A30E83" w:rsidP="00A30E83">
      <w:pPr>
        <w:jc w:val="both"/>
        <w:rPr>
          <w:color w:val="000000" w:themeColor="text1"/>
        </w:rPr>
      </w:pPr>
      <w:r w:rsidRPr="00AC0B67">
        <w:rPr>
          <w:color w:val="000000" w:themeColor="text1"/>
        </w:rPr>
        <w:t>Multiple streams: A brute-force approach is to replicate the initial portions of the</w:t>
      </w:r>
    </w:p>
    <w:p w14:paraId="00754474" w14:textId="77777777" w:rsidR="00A30E83" w:rsidRPr="00AC0B67" w:rsidRDefault="00A30E83" w:rsidP="00A30E83">
      <w:pPr>
        <w:jc w:val="both"/>
        <w:rPr>
          <w:color w:val="000000" w:themeColor="text1"/>
        </w:rPr>
      </w:pPr>
      <w:r w:rsidRPr="00AC0B67">
        <w:rPr>
          <w:color w:val="000000" w:themeColor="text1"/>
        </w:rPr>
        <w:t>pipeline and allow the pipeline to fetch both instructions, making use of two</w:t>
      </w:r>
    </w:p>
    <w:p w14:paraId="2DCFB83C" w14:textId="77777777" w:rsidR="00A30E83" w:rsidRPr="00AC0B67" w:rsidRDefault="00A30E83" w:rsidP="00A30E83">
      <w:pPr>
        <w:jc w:val="both"/>
        <w:rPr>
          <w:color w:val="000000" w:themeColor="text1"/>
        </w:rPr>
      </w:pPr>
      <w:r w:rsidRPr="00AC0B67">
        <w:rPr>
          <w:color w:val="000000" w:themeColor="text1"/>
        </w:rPr>
        <w:t xml:space="preserve">streams. </w:t>
      </w:r>
      <w:proofErr w:type="spellStart"/>
      <w:r w:rsidRPr="00AC0B67">
        <w:rPr>
          <w:color w:val="000000" w:themeColor="text1"/>
        </w:rPr>
        <w:t>Prefetch</w:t>
      </w:r>
      <w:proofErr w:type="spellEnd"/>
      <w:r w:rsidRPr="00AC0B67">
        <w:rPr>
          <w:color w:val="000000" w:themeColor="text1"/>
        </w:rPr>
        <w:t xml:space="preserve"> branch target: When a conditional branch is recognized, the</w:t>
      </w:r>
    </w:p>
    <w:p w14:paraId="14DBA214" w14:textId="77777777" w:rsidR="00A30E83" w:rsidRPr="00AC0B67" w:rsidRDefault="00A30E83" w:rsidP="00A30E83">
      <w:pPr>
        <w:jc w:val="both"/>
        <w:rPr>
          <w:color w:val="000000" w:themeColor="text1"/>
        </w:rPr>
      </w:pPr>
      <w:r w:rsidRPr="00AC0B67">
        <w:rPr>
          <w:color w:val="000000" w:themeColor="text1"/>
        </w:rPr>
        <w:t xml:space="preserve">target of the branch is </w:t>
      </w:r>
      <w:proofErr w:type="spellStart"/>
      <w:r w:rsidRPr="00AC0B67">
        <w:rPr>
          <w:color w:val="000000" w:themeColor="text1"/>
        </w:rPr>
        <w:t>prefetched</w:t>
      </w:r>
      <w:proofErr w:type="spellEnd"/>
      <w:r w:rsidRPr="00AC0B67">
        <w:rPr>
          <w:color w:val="000000" w:themeColor="text1"/>
        </w:rPr>
        <w:t>, in addition to the instruction following the</w:t>
      </w:r>
    </w:p>
    <w:p w14:paraId="48E594CC" w14:textId="77777777" w:rsidR="00A30E83" w:rsidRPr="00AC0B67" w:rsidRDefault="00A30E83" w:rsidP="00A30E83">
      <w:pPr>
        <w:jc w:val="both"/>
        <w:rPr>
          <w:color w:val="000000" w:themeColor="text1"/>
        </w:rPr>
      </w:pPr>
      <w:r w:rsidRPr="00AC0B67">
        <w:rPr>
          <w:color w:val="000000" w:themeColor="text1"/>
        </w:rPr>
        <w:t>branch. This target is then saved until the branch instruction is executed. If the</w:t>
      </w:r>
    </w:p>
    <w:p w14:paraId="2A8A28CB" w14:textId="77777777" w:rsidR="00A30E83" w:rsidRPr="00AC0B67" w:rsidRDefault="00A30E83" w:rsidP="00A30E83">
      <w:pPr>
        <w:jc w:val="both"/>
        <w:rPr>
          <w:color w:val="000000" w:themeColor="text1"/>
        </w:rPr>
      </w:pPr>
      <w:r w:rsidRPr="00AC0B67">
        <w:rPr>
          <w:color w:val="000000" w:themeColor="text1"/>
        </w:rPr>
        <w:t xml:space="preserve">branch is taken, the target has already been </w:t>
      </w:r>
      <w:proofErr w:type="spellStart"/>
      <w:r w:rsidRPr="00AC0B67">
        <w:rPr>
          <w:color w:val="000000" w:themeColor="text1"/>
        </w:rPr>
        <w:t>prefetched</w:t>
      </w:r>
      <w:proofErr w:type="spellEnd"/>
      <w:r w:rsidRPr="00AC0B67">
        <w:rPr>
          <w:color w:val="000000" w:themeColor="text1"/>
        </w:rPr>
        <w:t>. Loop buffer: A loop</w:t>
      </w:r>
    </w:p>
    <w:p w14:paraId="114BCB44" w14:textId="77777777" w:rsidR="00A30E83" w:rsidRPr="00AC0B67" w:rsidRDefault="00A30E83" w:rsidP="00A30E83">
      <w:pPr>
        <w:jc w:val="both"/>
        <w:rPr>
          <w:color w:val="000000" w:themeColor="text1"/>
        </w:rPr>
      </w:pPr>
      <w:r w:rsidRPr="00AC0B67">
        <w:rPr>
          <w:color w:val="000000" w:themeColor="text1"/>
        </w:rPr>
        <w:t>buffer is a small, very-high-speed memory maintained by the instruction fetch</w:t>
      </w:r>
    </w:p>
    <w:p w14:paraId="23C1A92D" w14:textId="77777777" w:rsidR="00A30E83" w:rsidRPr="00AC0B67" w:rsidRDefault="00A30E83" w:rsidP="00A30E83">
      <w:pPr>
        <w:jc w:val="both"/>
        <w:rPr>
          <w:color w:val="000000" w:themeColor="text1"/>
        </w:rPr>
      </w:pPr>
      <w:r w:rsidRPr="00AC0B67">
        <w:rPr>
          <w:color w:val="000000" w:themeColor="text1"/>
        </w:rPr>
        <w:t>stage of the pipeline and containing the n most recently fetched instructions, in</w:t>
      </w:r>
    </w:p>
    <w:p w14:paraId="5783E309" w14:textId="77777777" w:rsidR="00A30E83" w:rsidRPr="00AC0B67" w:rsidRDefault="00A30E83" w:rsidP="00A30E83">
      <w:pPr>
        <w:jc w:val="both"/>
        <w:rPr>
          <w:color w:val="000000" w:themeColor="text1"/>
        </w:rPr>
      </w:pPr>
      <w:r w:rsidRPr="00AC0B67">
        <w:rPr>
          <w:color w:val="000000" w:themeColor="text1"/>
        </w:rPr>
        <w:t>sequence. If a branch is to be taken, the hardware first checks whether the</w:t>
      </w:r>
    </w:p>
    <w:p w14:paraId="79A9B93E" w14:textId="77777777" w:rsidR="00A30E83" w:rsidRPr="00AC0B67" w:rsidRDefault="00A30E83" w:rsidP="00A30E83">
      <w:pPr>
        <w:jc w:val="both"/>
        <w:rPr>
          <w:color w:val="000000" w:themeColor="text1"/>
        </w:rPr>
      </w:pPr>
      <w:r w:rsidRPr="00AC0B67">
        <w:rPr>
          <w:color w:val="000000" w:themeColor="text1"/>
        </w:rPr>
        <w:t>branch target is within the buffer. If so, the next instruction is fetched from the</w:t>
      </w:r>
    </w:p>
    <w:p w14:paraId="7F346BB7" w14:textId="77777777" w:rsidR="00A30E83" w:rsidRPr="00AC0B67" w:rsidRDefault="00A30E83" w:rsidP="00A30E83">
      <w:pPr>
        <w:jc w:val="both"/>
        <w:rPr>
          <w:color w:val="000000" w:themeColor="text1"/>
        </w:rPr>
      </w:pPr>
      <w:r w:rsidRPr="00AC0B67">
        <w:rPr>
          <w:color w:val="000000" w:themeColor="text1"/>
        </w:rPr>
        <w:t>buffer. Branch prediction: A prediction is made whether a conditional branch</w:t>
      </w:r>
    </w:p>
    <w:p w14:paraId="191556C6" w14:textId="77777777" w:rsidR="00A30E83" w:rsidRPr="00AC0B67" w:rsidRDefault="00A30E83" w:rsidP="00A30E83">
      <w:pPr>
        <w:jc w:val="both"/>
        <w:rPr>
          <w:color w:val="000000" w:themeColor="text1"/>
        </w:rPr>
      </w:pPr>
      <w:r w:rsidRPr="00AC0B67">
        <w:rPr>
          <w:color w:val="000000" w:themeColor="text1"/>
        </w:rPr>
        <w:t>will be taken when executed, and subsequent instructions are fetched</w:t>
      </w:r>
    </w:p>
    <w:p w14:paraId="62AEB72E" w14:textId="77777777" w:rsidR="00A30E83" w:rsidRPr="00AC0B67" w:rsidRDefault="00A30E83" w:rsidP="00A30E83">
      <w:pPr>
        <w:jc w:val="both"/>
        <w:rPr>
          <w:color w:val="000000" w:themeColor="text1"/>
        </w:rPr>
      </w:pPr>
      <w:r w:rsidRPr="00AC0B67">
        <w:rPr>
          <w:color w:val="000000" w:themeColor="text1"/>
        </w:rPr>
        <w:t>accordingly. Delayed branch: It is possible to improve pipeline performance by</w:t>
      </w:r>
    </w:p>
    <w:p w14:paraId="63B643F7" w14:textId="77777777" w:rsidR="00A30E83" w:rsidRPr="00AC0B67" w:rsidRDefault="00A30E83" w:rsidP="00A30E83">
      <w:pPr>
        <w:jc w:val="both"/>
        <w:rPr>
          <w:color w:val="000000" w:themeColor="text1"/>
        </w:rPr>
      </w:pPr>
      <w:r w:rsidRPr="00AC0B67">
        <w:rPr>
          <w:color w:val="000000" w:themeColor="text1"/>
        </w:rPr>
        <w:t>automatically rearranging instructions within a program, so that branch</w:t>
      </w:r>
    </w:p>
    <w:p w14:paraId="625A35EB" w14:textId="77777777" w:rsidR="00A30E83" w:rsidRPr="00AC0B67" w:rsidRDefault="00A30E83" w:rsidP="00A30E83">
      <w:pPr>
        <w:jc w:val="both"/>
        <w:rPr>
          <w:color w:val="000000" w:themeColor="text1"/>
        </w:rPr>
      </w:pPr>
      <w:r w:rsidRPr="00AC0B67">
        <w:rPr>
          <w:color w:val="000000" w:themeColor="text1"/>
        </w:rPr>
        <w:t xml:space="preserve">instructions occur later than </w:t>
      </w:r>
      <w:proofErr w:type="gramStart"/>
      <w:r w:rsidRPr="00AC0B67">
        <w:rPr>
          <w:color w:val="000000" w:themeColor="text1"/>
        </w:rPr>
        <w:t>actually desired</w:t>
      </w:r>
      <w:proofErr w:type="gramEnd"/>
      <w:r w:rsidRPr="00AC0B67">
        <w:rPr>
          <w:color w:val="000000" w:themeColor="text1"/>
        </w:rPr>
        <w:t>.</w:t>
      </w:r>
    </w:p>
    <w:p w14:paraId="39D35462" w14:textId="23124CED" w:rsidR="00A30E83" w:rsidRPr="00AC0B67" w:rsidRDefault="00A30E83" w:rsidP="00A30E83">
      <w:pPr>
        <w:jc w:val="both"/>
        <w:rPr>
          <w:color w:val="000000" w:themeColor="text1"/>
        </w:rPr>
      </w:pPr>
      <w:r w:rsidRPr="00AC0B67">
        <w:rPr>
          <w:b/>
          <w:color w:val="000000" w:themeColor="text1"/>
        </w:rPr>
        <w:t>12.7</w:t>
      </w:r>
      <w:r w:rsidRPr="00AC0B67">
        <w:rPr>
          <w:color w:val="000000" w:themeColor="text1"/>
        </w:rPr>
        <w:t xml:space="preserve"> </w:t>
      </w:r>
    </w:p>
    <w:p w14:paraId="7B590F89" w14:textId="77777777" w:rsidR="00A30E83" w:rsidRPr="00AC0B67" w:rsidRDefault="00A30E83" w:rsidP="00A30E83">
      <w:pPr>
        <w:jc w:val="both"/>
        <w:rPr>
          <w:color w:val="000000" w:themeColor="text1"/>
        </w:rPr>
      </w:pPr>
      <w:r w:rsidRPr="00AC0B67">
        <w:rPr>
          <w:color w:val="000000" w:themeColor="text1"/>
        </w:rPr>
        <w:t>One or more bits that reflect the recent history of the instruction can be</w:t>
      </w:r>
    </w:p>
    <w:p w14:paraId="22B5F61B" w14:textId="77777777" w:rsidR="00A30E83" w:rsidRPr="00AC0B67" w:rsidRDefault="00A30E83" w:rsidP="00A30E83">
      <w:pPr>
        <w:jc w:val="both"/>
        <w:rPr>
          <w:color w:val="000000" w:themeColor="text1"/>
        </w:rPr>
      </w:pPr>
      <w:r w:rsidRPr="00AC0B67">
        <w:rPr>
          <w:color w:val="000000" w:themeColor="text1"/>
        </w:rPr>
        <w:t>associated with each conditional branch instruction. These bits are referred to as</w:t>
      </w:r>
    </w:p>
    <w:p w14:paraId="39AF1CB0" w14:textId="77777777" w:rsidR="00A30E83" w:rsidRPr="00AC0B67" w:rsidRDefault="00A30E83" w:rsidP="00A30E83">
      <w:pPr>
        <w:jc w:val="both"/>
        <w:rPr>
          <w:color w:val="000000" w:themeColor="text1"/>
        </w:rPr>
      </w:pPr>
      <w:r w:rsidRPr="00AC0B67">
        <w:rPr>
          <w:color w:val="000000" w:themeColor="text1"/>
        </w:rPr>
        <w:t xml:space="preserve">a taken/not taken switch that directs the processor to make a </w:t>
      </w:r>
      <w:proofErr w:type="gramStart"/>
      <w:r w:rsidRPr="00AC0B67">
        <w:rPr>
          <w:color w:val="000000" w:themeColor="text1"/>
        </w:rPr>
        <w:t>particular decision</w:t>
      </w:r>
      <w:proofErr w:type="gramEnd"/>
    </w:p>
    <w:p w14:paraId="3F9CC647" w14:textId="0DEC4C3B" w:rsidR="00A30E83" w:rsidRDefault="00A30E83" w:rsidP="00A30E83">
      <w:pPr>
        <w:jc w:val="both"/>
        <w:rPr>
          <w:color w:val="000000" w:themeColor="text1"/>
        </w:rPr>
      </w:pPr>
      <w:r w:rsidRPr="00AC0B67">
        <w:rPr>
          <w:color w:val="000000" w:themeColor="text1"/>
        </w:rPr>
        <w:t>the next time the instruction is encountered.</w:t>
      </w:r>
    </w:p>
    <w:p w14:paraId="50C81516" w14:textId="77777777" w:rsidR="00C46E6B" w:rsidRDefault="00C46E6B" w:rsidP="00A30E83">
      <w:pPr>
        <w:jc w:val="both"/>
        <w:rPr>
          <w:color w:val="000000" w:themeColor="text1"/>
        </w:rPr>
      </w:pPr>
    </w:p>
    <w:p w14:paraId="26DDD7C4" w14:textId="77777777" w:rsidR="00C46E6B" w:rsidRDefault="00C46E6B" w:rsidP="00A30E83">
      <w:pPr>
        <w:jc w:val="both"/>
        <w:rPr>
          <w:color w:val="000000" w:themeColor="text1"/>
        </w:rPr>
      </w:pPr>
    </w:p>
    <w:p w14:paraId="476C3219" w14:textId="77777777" w:rsidR="00815AC3" w:rsidRDefault="00815AC3" w:rsidP="00A30E83">
      <w:pPr>
        <w:jc w:val="both"/>
        <w:rPr>
          <w:color w:val="000000" w:themeColor="text1"/>
        </w:rPr>
      </w:pPr>
      <w:r>
        <w:rPr>
          <w:noProof/>
          <w:color w:val="000000" w:themeColor="text1"/>
        </w:rPr>
        <w:drawing>
          <wp:inline distT="0" distB="0" distL="0" distR="0" wp14:anchorId="652C8F97" wp14:editId="664806DD">
            <wp:extent cx="5929630" cy="692785"/>
            <wp:effectExtent l="0" t="0" r="0" b="0"/>
            <wp:docPr id="8" name="Picture 8" descr="../../../../Desktop/Screen%20Shot%202017-03-15%20at%206.13.3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15%20at%206.13.33%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630" cy="692785"/>
                    </a:xfrm>
                    <a:prstGeom prst="rect">
                      <a:avLst/>
                    </a:prstGeom>
                    <a:noFill/>
                    <a:ln>
                      <a:noFill/>
                    </a:ln>
                  </pic:spPr>
                </pic:pic>
              </a:graphicData>
            </a:graphic>
          </wp:inline>
        </w:drawing>
      </w:r>
    </w:p>
    <w:p w14:paraId="2817FB41" w14:textId="4D7FA866" w:rsidR="00815AC3" w:rsidRDefault="00815AC3" w:rsidP="00A30E83">
      <w:pPr>
        <w:jc w:val="both"/>
        <w:rPr>
          <w:color w:val="FF0000"/>
        </w:rPr>
      </w:pPr>
      <w:r w:rsidRPr="00815AC3">
        <w:rPr>
          <w:color w:val="FF0000"/>
        </w:rPr>
        <w:t>A:</w:t>
      </w:r>
    </w:p>
    <w:p w14:paraId="1445C761" w14:textId="16881F67" w:rsidR="00815AC3" w:rsidRDefault="004409B9" w:rsidP="00A30E83">
      <w:pPr>
        <w:jc w:val="both"/>
        <w:rPr>
          <w:color w:val="000000" w:themeColor="text1"/>
        </w:rPr>
      </w:pPr>
      <w:r>
        <w:rPr>
          <w:color w:val="000000" w:themeColor="text1"/>
        </w:rPr>
        <w:t xml:space="preserve">Link: </w:t>
      </w:r>
    </w:p>
    <w:p w14:paraId="7C5C186B" w14:textId="25AFAC35" w:rsidR="00A20E55" w:rsidRPr="004409B9" w:rsidRDefault="00D35080" w:rsidP="00A30E83">
      <w:pPr>
        <w:jc w:val="both"/>
        <w:rPr>
          <w:color w:val="000000" w:themeColor="text1"/>
        </w:rPr>
      </w:pPr>
      <w:hyperlink r:id="rId13" w:history="1">
        <w:r w:rsidR="00A20E55" w:rsidRPr="000123A3">
          <w:rPr>
            <w:rStyle w:val="Hyperlink"/>
          </w:rPr>
          <w:t>http://www.chegg.com/homework-help/assume-pipeline-four-stages-fetch-instruction-fi-decode-inst-chapter-14-problem-8p-solution-9780134102061-exc</w:t>
        </w:r>
      </w:hyperlink>
    </w:p>
    <w:p w14:paraId="27AB4DD3" w14:textId="1CCAB895" w:rsidR="00C46E6B" w:rsidRDefault="00815AC3" w:rsidP="00A30E83">
      <w:pPr>
        <w:jc w:val="both"/>
        <w:rPr>
          <w:color w:val="000000" w:themeColor="text1"/>
        </w:rPr>
      </w:pPr>
      <w:r>
        <w:rPr>
          <w:noProof/>
          <w:color w:val="000000" w:themeColor="text1"/>
        </w:rPr>
        <w:drawing>
          <wp:inline distT="0" distB="0" distL="0" distR="0" wp14:anchorId="3FCB8279" wp14:editId="326408CB">
            <wp:extent cx="5929630" cy="5929630"/>
            <wp:effectExtent l="0" t="0" r="0" b="0"/>
            <wp:docPr id="9" name="Picture 9" descr="../../../../Desktop/Screen%20Shot%202017-03-15%20at%206.14.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15%20at%206.14.26%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5929630"/>
                    </a:xfrm>
                    <a:prstGeom prst="rect">
                      <a:avLst/>
                    </a:prstGeom>
                    <a:noFill/>
                    <a:ln>
                      <a:noFill/>
                    </a:ln>
                  </pic:spPr>
                </pic:pic>
              </a:graphicData>
            </a:graphic>
          </wp:inline>
        </w:drawing>
      </w:r>
    </w:p>
    <w:p w14:paraId="356C3BFA" w14:textId="77777777" w:rsidR="00815AC3" w:rsidRDefault="00815AC3" w:rsidP="00A30E83">
      <w:pPr>
        <w:jc w:val="both"/>
        <w:rPr>
          <w:color w:val="000000" w:themeColor="text1"/>
        </w:rPr>
      </w:pPr>
    </w:p>
    <w:p w14:paraId="02A3AFC9" w14:textId="77777777" w:rsidR="00074A77" w:rsidRDefault="00074A77" w:rsidP="00A30E83">
      <w:pPr>
        <w:jc w:val="both"/>
        <w:rPr>
          <w:color w:val="000000" w:themeColor="text1"/>
        </w:rPr>
      </w:pPr>
    </w:p>
    <w:p w14:paraId="5C9B74EE" w14:textId="77777777" w:rsidR="00074A77" w:rsidRDefault="00074A77" w:rsidP="00A30E83">
      <w:pPr>
        <w:jc w:val="both"/>
        <w:rPr>
          <w:color w:val="000000" w:themeColor="text1"/>
        </w:rPr>
      </w:pPr>
    </w:p>
    <w:p w14:paraId="53097126" w14:textId="77777777" w:rsidR="00074A77" w:rsidRDefault="00074A77" w:rsidP="00A30E83">
      <w:pPr>
        <w:jc w:val="both"/>
        <w:rPr>
          <w:color w:val="000000" w:themeColor="text1"/>
        </w:rPr>
      </w:pPr>
    </w:p>
    <w:p w14:paraId="2C468ED4" w14:textId="6FC8909B" w:rsidR="00074A77" w:rsidRDefault="004F6C0E" w:rsidP="00A30E83">
      <w:pPr>
        <w:jc w:val="both"/>
        <w:rPr>
          <w:color w:val="000000" w:themeColor="text1"/>
        </w:rPr>
      </w:pPr>
      <w:r>
        <w:rPr>
          <w:noProof/>
          <w:color w:val="000000" w:themeColor="text1"/>
        </w:rPr>
        <w:drawing>
          <wp:inline distT="0" distB="0" distL="0" distR="0" wp14:anchorId="0E2DF9C9" wp14:editId="44684915">
            <wp:extent cx="5943600" cy="1203960"/>
            <wp:effectExtent l="0" t="0" r="0" b="0"/>
            <wp:docPr id="10" name="Picture 10" descr="../../../../Desktop/Screen%20Shot%202017-03-15%20at%206.16.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15%20at%206.16.54%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7C606C50" w14:textId="77777777" w:rsidR="004F6C0E" w:rsidRDefault="004F6C0E" w:rsidP="00A30E83">
      <w:pPr>
        <w:jc w:val="both"/>
        <w:rPr>
          <w:color w:val="000000" w:themeColor="text1"/>
        </w:rPr>
      </w:pPr>
    </w:p>
    <w:p w14:paraId="5ACF6130" w14:textId="60D05829" w:rsidR="001F5BD2" w:rsidRDefault="001F5BD2" w:rsidP="00A30E83">
      <w:pPr>
        <w:jc w:val="both"/>
        <w:rPr>
          <w:color w:val="FF0000"/>
        </w:rPr>
      </w:pPr>
      <w:r w:rsidRPr="001F5BD2">
        <w:rPr>
          <w:color w:val="FF0000"/>
        </w:rPr>
        <w:t>A:</w:t>
      </w:r>
    </w:p>
    <w:p w14:paraId="7FCC7DEB" w14:textId="77777777" w:rsidR="00050F34" w:rsidRDefault="00050F34" w:rsidP="00050F34">
      <w:pPr>
        <w:numPr>
          <w:ilvl w:val="0"/>
          <w:numId w:val="2"/>
        </w:numPr>
        <w:tabs>
          <w:tab w:val="left" w:pos="-720"/>
          <w:tab w:val="left" w:pos="360"/>
        </w:tabs>
        <w:suppressAutoHyphens/>
        <w:rPr>
          <w:spacing w:val="-3"/>
        </w:rPr>
      </w:pPr>
      <w:r>
        <w:rPr>
          <w:spacing w:val="-3"/>
        </w:rPr>
        <w:t xml:space="preserve">What is the speedup of this processor for this program compared to a non-pipelined processor, making the same assumptions used in Section 14.4?  </w:t>
      </w:r>
    </w:p>
    <w:p w14:paraId="6307A25F" w14:textId="77777777" w:rsidR="00050F34" w:rsidRPr="000212D2" w:rsidRDefault="00050F34" w:rsidP="00050F34">
      <w:pPr>
        <w:tabs>
          <w:tab w:val="left" w:pos="-720"/>
          <w:tab w:val="left" w:pos="360"/>
        </w:tabs>
        <w:suppressAutoHyphens/>
        <w:ind w:left="720"/>
        <w:rPr>
          <w:b/>
          <w:spacing w:val="-3"/>
        </w:rPr>
      </w:pPr>
      <w:r w:rsidRPr="000212D2">
        <w:rPr>
          <w:b/>
          <w:spacing w:val="-3"/>
        </w:rPr>
        <w:t xml:space="preserve">15 </w:t>
      </w:r>
      <w:proofErr w:type="spellStart"/>
      <w:r w:rsidRPr="000212D2">
        <w:rPr>
          <w:b/>
          <w:spacing w:val="-3"/>
        </w:rPr>
        <w:t>ms</w:t>
      </w:r>
      <w:proofErr w:type="spellEnd"/>
      <w:r w:rsidRPr="000212D2">
        <w:rPr>
          <w:b/>
          <w:spacing w:val="-3"/>
        </w:rPr>
        <w:t xml:space="preserve">/3 </w:t>
      </w:r>
      <w:proofErr w:type="spellStart"/>
      <w:r w:rsidRPr="000212D2">
        <w:rPr>
          <w:b/>
          <w:spacing w:val="-3"/>
        </w:rPr>
        <w:t>ms</w:t>
      </w:r>
      <w:proofErr w:type="spellEnd"/>
      <w:r w:rsidRPr="000212D2">
        <w:rPr>
          <w:b/>
          <w:spacing w:val="-3"/>
        </w:rPr>
        <w:t xml:space="preserve"> = 5 times speedup</w:t>
      </w:r>
    </w:p>
    <w:p w14:paraId="36ECF60C" w14:textId="77777777" w:rsidR="00050F34" w:rsidRDefault="00050F34" w:rsidP="00050F34">
      <w:pPr>
        <w:tabs>
          <w:tab w:val="left" w:pos="-720"/>
          <w:tab w:val="left" w:pos="360"/>
        </w:tabs>
        <w:suppressAutoHyphens/>
        <w:ind w:left="720"/>
        <w:rPr>
          <w:spacing w:val="-3"/>
        </w:rPr>
      </w:pPr>
    </w:p>
    <w:p w14:paraId="3BA7F48A" w14:textId="77777777" w:rsidR="00050F34" w:rsidRDefault="00050F34" w:rsidP="00050F34">
      <w:pPr>
        <w:numPr>
          <w:ilvl w:val="0"/>
          <w:numId w:val="2"/>
        </w:numPr>
        <w:tabs>
          <w:tab w:val="left" w:pos="-720"/>
          <w:tab w:val="left" w:pos="360"/>
        </w:tabs>
        <w:suppressAutoHyphens/>
        <w:rPr>
          <w:spacing w:val="-3"/>
        </w:rPr>
      </w:pPr>
      <w:r>
        <w:rPr>
          <w:spacing w:val="-3"/>
        </w:rPr>
        <w:t>What is the throughput of the pipelined processor?</w:t>
      </w:r>
    </w:p>
    <w:p w14:paraId="355D253B" w14:textId="77777777" w:rsidR="00050F34" w:rsidRDefault="00050F34" w:rsidP="00050F34">
      <w:pPr>
        <w:tabs>
          <w:tab w:val="left" w:pos="-720"/>
          <w:tab w:val="left" w:pos="360"/>
        </w:tabs>
        <w:suppressAutoHyphens/>
        <w:ind w:left="720"/>
        <w:rPr>
          <w:b/>
          <w:spacing w:val="-3"/>
        </w:rPr>
      </w:pPr>
      <w:r w:rsidRPr="004C5A72">
        <w:rPr>
          <w:b/>
          <w:spacing w:val="-3"/>
        </w:rPr>
        <w:t xml:space="preserve">1.5 x 10^5 instructions/3.0 x 10 -3 sec = 500,000,000 instructions per second or 500,000 instructions per </w:t>
      </w:r>
      <w:proofErr w:type="spellStart"/>
      <w:r w:rsidRPr="004C5A72">
        <w:rPr>
          <w:b/>
          <w:spacing w:val="-3"/>
        </w:rPr>
        <w:t>ms</w:t>
      </w:r>
      <w:proofErr w:type="spellEnd"/>
    </w:p>
    <w:p w14:paraId="1F4FC944" w14:textId="77777777" w:rsidR="002422A2" w:rsidRDefault="002422A2" w:rsidP="002422A2">
      <w:pPr>
        <w:pBdr>
          <w:bottom w:val="single" w:sz="12" w:space="1" w:color="auto"/>
        </w:pBdr>
        <w:jc w:val="both"/>
      </w:pPr>
    </w:p>
    <w:p w14:paraId="33D3020C" w14:textId="77777777" w:rsidR="001F5BD2" w:rsidRDefault="001F5BD2" w:rsidP="00A30E83">
      <w:pPr>
        <w:jc w:val="both"/>
      </w:pPr>
    </w:p>
    <w:p w14:paraId="6D4E37F7" w14:textId="2E423BB5" w:rsidR="007515DC" w:rsidRDefault="003320E8" w:rsidP="00217896">
      <w:pPr>
        <w:rPr>
          <w:b/>
        </w:rPr>
      </w:pPr>
      <w:r w:rsidRPr="00647AF0">
        <w:rPr>
          <w:b/>
          <w:u w:val="single"/>
        </w:rPr>
        <w:t xml:space="preserve">Week </w:t>
      </w:r>
      <w:r>
        <w:rPr>
          <w:b/>
          <w:u w:val="single"/>
        </w:rPr>
        <w:t>3</w:t>
      </w:r>
      <w:r w:rsidRPr="00647AF0">
        <w:rPr>
          <w:b/>
          <w:u w:val="single"/>
        </w:rPr>
        <w:t xml:space="preserve"> (Ch.</w:t>
      </w:r>
      <w:r w:rsidR="00D277B0">
        <w:rPr>
          <w:b/>
          <w:u w:val="single"/>
        </w:rPr>
        <w:t>13 &lt;</w:t>
      </w:r>
      <w:r w:rsidR="00193797">
        <w:rPr>
          <w:b/>
          <w:u w:val="single"/>
        </w:rPr>
        <w:t>Lab 2</w:t>
      </w:r>
      <w:r w:rsidR="00D277B0">
        <w:rPr>
          <w:b/>
          <w:u w:val="single"/>
        </w:rPr>
        <w:t>&gt;</w:t>
      </w:r>
      <w:r w:rsidRPr="00647AF0">
        <w:rPr>
          <w:b/>
          <w:u w:val="single"/>
        </w:rPr>
        <w:t>)</w:t>
      </w:r>
      <w:r w:rsidRPr="00647AF0">
        <w:rPr>
          <w:b/>
        </w:rPr>
        <w:t>:</w:t>
      </w:r>
    </w:p>
    <w:p w14:paraId="68CF5D35" w14:textId="6A207601" w:rsidR="00217896" w:rsidRPr="00D277B0" w:rsidRDefault="00217896" w:rsidP="00217896">
      <w:pPr>
        <w:rPr>
          <w:b/>
        </w:rPr>
      </w:pPr>
      <w:r>
        <w:rPr>
          <w:noProof/>
          <w:color w:val="FF0000"/>
        </w:rPr>
        <w:drawing>
          <wp:inline distT="0" distB="0" distL="0" distR="0" wp14:anchorId="3941ACD6" wp14:editId="5DC4FA9E">
            <wp:extent cx="5943600" cy="1317625"/>
            <wp:effectExtent l="0" t="0" r="0" b="3175"/>
            <wp:docPr id="15" name="Picture 15" descr="../../../../Desktop/Screen%20Shot%202017-03-15%20at%206.29.0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3-15%20at%206.29.01%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17625"/>
                    </a:xfrm>
                    <a:prstGeom prst="rect">
                      <a:avLst/>
                    </a:prstGeom>
                    <a:noFill/>
                    <a:ln>
                      <a:noFill/>
                    </a:ln>
                  </pic:spPr>
                </pic:pic>
              </a:graphicData>
            </a:graphic>
          </wp:inline>
        </w:drawing>
      </w:r>
    </w:p>
    <w:p w14:paraId="6CC5F950" w14:textId="58D7E09D" w:rsidR="007515DC" w:rsidRDefault="007515DC" w:rsidP="00A30E83">
      <w:pPr>
        <w:jc w:val="both"/>
        <w:rPr>
          <w:color w:val="FF0000"/>
        </w:rPr>
      </w:pPr>
      <w:r w:rsidRPr="007515DC">
        <w:rPr>
          <w:color w:val="FF0000"/>
        </w:rPr>
        <w:t>A:</w:t>
      </w:r>
    </w:p>
    <w:p w14:paraId="2B5F8A6E" w14:textId="58050EFE" w:rsidR="00720EC6" w:rsidRPr="00720EC6" w:rsidRDefault="00720EC6" w:rsidP="00720EC6">
      <w:pPr>
        <w:jc w:val="both"/>
        <w:rPr>
          <w:color w:val="000000" w:themeColor="text1"/>
        </w:rPr>
      </w:pPr>
      <w:r w:rsidRPr="00720EC6">
        <w:rPr>
          <w:b/>
          <w:bCs/>
          <w:color w:val="000000" w:themeColor="text1"/>
        </w:rPr>
        <w:t xml:space="preserve">13.1 </w:t>
      </w:r>
    </w:p>
    <w:p w14:paraId="0B4E7B2D" w14:textId="77777777" w:rsidR="00720EC6" w:rsidRPr="00720EC6" w:rsidRDefault="00720EC6" w:rsidP="00720EC6">
      <w:pPr>
        <w:jc w:val="both"/>
        <w:rPr>
          <w:color w:val="000000" w:themeColor="text1"/>
        </w:rPr>
      </w:pPr>
      <w:r w:rsidRPr="00720EC6">
        <w:rPr>
          <w:b/>
          <w:bCs/>
          <w:color w:val="000000" w:themeColor="text1"/>
        </w:rPr>
        <w:t>(</w:t>
      </w:r>
      <w:r w:rsidRPr="00720EC6">
        <w:rPr>
          <w:color w:val="000000" w:themeColor="text1"/>
        </w:rPr>
        <w:t xml:space="preserve">1) a limited instruction set with a fixed format, (2) </w:t>
      </w:r>
      <w:proofErr w:type="gramStart"/>
      <w:r w:rsidRPr="00720EC6">
        <w:rPr>
          <w:color w:val="000000" w:themeColor="text1"/>
        </w:rPr>
        <w:t>a large number of</w:t>
      </w:r>
      <w:proofErr w:type="gramEnd"/>
      <w:r w:rsidRPr="00720EC6">
        <w:rPr>
          <w:color w:val="000000" w:themeColor="text1"/>
        </w:rPr>
        <w:t xml:space="preserve"> registers or the use of a compiler that optimizes register usage, and (3) an emphasis on optimizing the instruction pipeline. </w:t>
      </w:r>
    </w:p>
    <w:p w14:paraId="5CD81F53" w14:textId="551D1252" w:rsidR="00720EC6" w:rsidRPr="00720EC6" w:rsidRDefault="00720EC6" w:rsidP="00720EC6">
      <w:pPr>
        <w:jc w:val="both"/>
        <w:rPr>
          <w:color w:val="000000" w:themeColor="text1"/>
        </w:rPr>
      </w:pPr>
      <w:r w:rsidRPr="00720EC6">
        <w:rPr>
          <w:b/>
          <w:bCs/>
          <w:color w:val="000000" w:themeColor="text1"/>
        </w:rPr>
        <w:t xml:space="preserve">13.2 </w:t>
      </w:r>
    </w:p>
    <w:p w14:paraId="2FFD73AB" w14:textId="0B83009D" w:rsidR="00720EC6" w:rsidRPr="00720EC6" w:rsidRDefault="00720EC6" w:rsidP="00720EC6">
      <w:pPr>
        <w:jc w:val="both"/>
        <w:rPr>
          <w:color w:val="000000" w:themeColor="text1"/>
        </w:rPr>
      </w:pPr>
      <w:r w:rsidRPr="00720EC6">
        <w:rPr>
          <w:color w:val="000000" w:themeColor="text1"/>
        </w:rPr>
        <w:t xml:space="preserve">Two basic approaches are possible, one based on software and the other on hardware. The software approach is to rely on the compiler to maximize register usage. The compiler will attempt to allocate registers to those variables that will be used the most </w:t>
      </w:r>
      <w:proofErr w:type="gramStart"/>
      <w:r w:rsidRPr="00720EC6">
        <w:rPr>
          <w:color w:val="000000" w:themeColor="text1"/>
        </w:rPr>
        <w:t>in a given</w:t>
      </w:r>
      <w:proofErr w:type="gramEnd"/>
      <w:r w:rsidRPr="00720EC6">
        <w:rPr>
          <w:color w:val="000000" w:themeColor="text1"/>
        </w:rPr>
        <w:t xml:space="preserve"> time period. Th</w:t>
      </w:r>
      <w:r>
        <w:rPr>
          <w:color w:val="000000" w:themeColor="text1"/>
        </w:rPr>
        <w:t xml:space="preserve">is approach requires the use of </w:t>
      </w:r>
      <w:r w:rsidRPr="00720EC6">
        <w:rPr>
          <w:color w:val="000000" w:themeColor="text1"/>
        </w:rPr>
        <w:t xml:space="preserve">sophisticated program-analysis algorithms. The hardware approach is simply to use more registers so that more variables can be held in registers for longer periods of time. </w:t>
      </w:r>
    </w:p>
    <w:p w14:paraId="294B2C95" w14:textId="6C271EA3" w:rsidR="00720EC6" w:rsidRPr="00720EC6" w:rsidRDefault="00720EC6" w:rsidP="00720EC6">
      <w:pPr>
        <w:jc w:val="both"/>
        <w:rPr>
          <w:color w:val="000000" w:themeColor="text1"/>
        </w:rPr>
      </w:pPr>
      <w:r w:rsidRPr="00720EC6">
        <w:rPr>
          <w:b/>
          <w:bCs/>
          <w:color w:val="000000" w:themeColor="text1"/>
        </w:rPr>
        <w:t xml:space="preserve">13.3 </w:t>
      </w:r>
    </w:p>
    <w:p w14:paraId="43FA1237" w14:textId="77777777" w:rsidR="00720EC6" w:rsidRPr="00720EC6" w:rsidRDefault="00720EC6" w:rsidP="00720EC6">
      <w:pPr>
        <w:jc w:val="both"/>
        <w:rPr>
          <w:color w:val="000000" w:themeColor="text1"/>
        </w:rPr>
      </w:pPr>
      <w:r w:rsidRPr="00720EC6">
        <w:rPr>
          <w:b/>
          <w:bCs/>
          <w:color w:val="000000" w:themeColor="text1"/>
        </w:rPr>
        <w:t xml:space="preserve">(1) </w:t>
      </w:r>
      <w:r w:rsidRPr="00720EC6">
        <w:rPr>
          <w:color w:val="000000" w:themeColor="text1"/>
        </w:rPr>
        <w:t xml:space="preserve">Variables declared as global in an HLL can be assigned memory locations by the compiler, and all machine instructions that reference these variables will use memory-reference operands. </w:t>
      </w:r>
      <w:r w:rsidRPr="00720EC6">
        <w:rPr>
          <w:b/>
          <w:bCs/>
          <w:color w:val="000000" w:themeColor="text1"/>
        </w:rPr>
        <w:t xml:space="preserve">(2) </w:t>
      </w:r>
      <w:r w:rsidRPr="00720EC6">
        <w:rPr>
          <w:color w:val="000000" w:themeColor="text1"/>
        </w:rPr>
        <w:t xml:space="preserve">Incorporate a set of global registers in the processor. These registers would be fixed in number and available to all procedures </w:t>
      </w:r>
    </w:p>
    <w:p w14:paraId="30534923" w14:textId="77777777" w:rsidR="00FA4E98" w:rsidRDefault="00720EC6" w:rsidP="00720EC6">
      <w:pPr>
        <w:jc w:val="both"/>
        <w:rPr>
          <w:color w:val="000000" w:themeColor="text1"/>
        </w:rPr>
      </w:pPr>
      <w:r w:rsidRPr="00720EC6">
        <w:rPr>
          <w:b/>
          <w:bCs/>
          <w:color w:val="000000" w:themeColor="text1"/>
        </w:rPr>
        <w:t>13.4</w:t>
      </w:r>
    </w:p>
    <w:p w14:paraId="6B99A9C2" w14:textId="0637BAA2" w:rsidR="00720EC6" w:rsidRPr="00720EC6" w:rsidRDefault="00720EC6" w:rsidP="00720EC6">
      <w:pPr>
        <w:jc w:val="both"/>
        <w:rPr>
          <w:color w:val="000000" w:themeColor="text1"/>
        </w:rPr>
      </w:pPr>
      <w:r w:rsidRPr="00720EC6">
        <w:rPr>
          <w:color w:val="000000" w:themeColor="text1"/>
        </w:rPr>
        <w:t xml:space="preserve">One instruction per cycle. Register-to-register operations. Simple addressing </w:t>
      </w:r>
    </w:p>
    <w:p w14:paraId="01127942" w14:textId="77777777" w:rsidR="00720EC6" w:rsidRPr="00720EC6" w:rsidRDefault="00720EC6" w:rsidP="00720EC6">
      <w:pPr>
        <w:jc w:val="both"/>
        <w:rPr>
          <w:color w:val="000000" w:themeColor="text1"/>
        </w:rPr>
      </w:pPr>
      <w:r w:rsidRPr="00720EC6">
        <w:rPr>
          <w:color w:val="000000" w:themeColor="text1"/>
        </w:rPr>
        <w:t xml:space="preserve">modes. Simple instruction formats. </w:t>
      </w:r>
    </w:p>
    <w:p w14:paraId="3CC27D2B" w14:textId="22FF7EEB" w:rsidR="00720EC6" w:rsidRPr="00720EC6" w:rsidRDefault="00720EC6" w:rsidP="00720EC6">
      <w:pPr>
        <w:jc w:val="both"/>
        <w:rPr>
          <w:color w:val="000000" w:themeColor="text1"/>
        </w:rPr>
      </w:pPr>
      <w:r w:rsidRPr="00720EC6">
        <w:rPr>
          <w:b/>
          <w:bCs/>
          <w:color w:val="000000" w:themeColor="text1"/>
        </w:rPr>
        <w:t>13.5</w:t>
      </w:r>
      <w:r w:rsidRPr="00720EC6">
        <w:rPr>
          <w:color w:val="000000" w:themeColor="text1"/>
        </w:rPr>
        <w:t xml:space="preserve"> </w:t>
      </w:r>
    </w:p>
    <w:p w14:paraId="0C48AA33" w14:textId="77777777" w:rsidR="00720EC6" w:rsidRPr="00720EC6" w:rsidRDefault="00720EC6" w:rsidP="00720EC6">
      <w:pPr>
        <w:jc w:val="both"/>
        <w:rPr>
          <w:color w:val="000000" w:themeColor="text1"/>
        </w:rPr>
      </w:pPr>
      <w:r w:rsidRPr="00720EC6">
        <w:rPr>
          <w:color w:val="000000" w:themeColor="text1"/>
        </w:rPr>
        <w:t xml:space="preserve">Delayed branch, a way of increasing the efficiency of the pipeline, makes use of a branch that does not take effect until after execution of the following instruction. </w:t>
      </w:r>
    </w:p>
    <w:p w14:paraId="1C8A668C" w14:textId="77777777" w:rsidR="003D07D3" w:rsidRDefault="003D07D3" w:rsidP="007C2F8A">
      <w:pPr>
        <w:jc w:val="both"/>
        <w:rPr>
          <w:color w:val="000000" w:themeColor="text1"/>
        </w:rPr>
      </w:pPr>
    </w:p>
    <w:p w14:paraId="3D646A5D" w14:textId="6478BC70" w:rsidR="005F5800" w:rsidRDefault="009375EA" w:rsidP="007C2F8A">
      <w:pPr>
        <w:jc w:val="both"/>
        <w:rPr>
          <w:color w:val="000000" w:themeColor="text1"/>
        </w:rPr>
      </w:pPr>
      <w:r>
        <w:rPr>
          <w:noProof/>
          <w:color w:val="000000" w:themeColor="text1"/>
        </w:rPr>
        <w:drawing>
          <wp:inline distT="0" distB="0" distL="0" distR="0" wp14:anchorId="6AA0BE8F" wp14:editId="59F9EFFE">
            <wp:extent cx="5943600" cy="860425"/>
            <wp:effectExtent l="0" t="0" r="0" b="3175"/>
            <wp:docPr id="20" name="Picture 20" descr="../../../../Desktop/Screen%20Shot%202017-03-15%20at%206.34.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3-15%20at%206.34.4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60425"/>
                    </a:xfrm>
                    <a:prstGeom prst="rect">
                      <a:avLst/>
                    </a:prstGeom>
                    <a:noFill/>
                    <a:ln>
                      <a:noFill/>
                    </a:ln>
                  </pic:spPr>
                </pic:pic>
              </a:graphicData>
            </a:graphic>
          </wp:inline>
        </w:drawing>
      </w:r>
    </w:p>
    <w:p w14:paraId="06E1F460" w14:textId="77777777" w:rsidR="009375EA" w:rsidRDefault="009375EA" w:rsidP="007C2F8A">
      <w:pPr>
        <w:jc w:val="both"/>
        <w:rPr>
          <w:color w:val="000000" w:themeColor="text1"/>
        </w:rPr>
      </w:pPr>
    </w:p>
    <w:p w14:paraId="3D7FC358" w14:textId="6975CC0D" w:rsidR="009375EA" w:rsidRPr="009375EA" w:rsidRDefault="009375EA" w:rsidP="007C2F8A">
      <w:pPr>
        <w:jc w:val="both"/>
        <w:rPr>
          <w:color w:val="FF0000"/>
        </w:rPr>
      </w:pPr>
      <w:r w:rsidRPr="009375EA">
        <w:rPr>
          <w:color w:val="FF0000"/>
        </w:rPr>
        <w:t>A:</w:t>
      </w:r>
    </w:p>
    <w:p w14:paraId="2568B8A1" w14:textId="6B3D7023" w:rsidR="009375EA" w:rsidRDefault="00D277B0" w:rsidP="007C2F8A">
      <w:pPr>
        <w:jc w:val="both"/>
        <w:rPr>
          <w:color w:val="000000" w:themeColor="text1"/>
        </w:rPr>
      </w:pPr>
      <w:r>
        <w:rPr>
          <w:color w:val="000000" w:themeColor="text1"/>
        </w:rPr>
        <w:t>This one I need to figure out on my own</w:t>
      </w:r>
    </w:p>
    <w:p w14:paraId="28470837" w14:textId="0C839FF8" w:rsidR="003D07D3" w:rsidRDefault="004169AD" w:rsidP="007C2F8A">
      <w:pPr>
        <w:jc w:val="both"/>
        <w:rPr>
          <w:color w:val="000000" w:themeColor="text1"/>
        </w:rPr>
      </w:pPr>
      <w:r>
        <w:rPr>
          <w:noProof/>
          <w:color w:val="000000" w:themeColor="text1"/>
        </w:rPr>
        <w:drawing>
          <wp:inline distT="0" distB="0" distL="0" distR="0" wp14:anchorId="46F8FCC6" wp14:editId="013294D0">
            <wp:extent cx="5943600" cy="363220"/>
            <wp:effectExtent l="0" t="0" r="0" b="0"/>
            <wp:docPr id="19" name="Picture 19" descr="../../../../Desktop/Screen%20Shot%202017-03-15%20at%206.33.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3-15%20at%206.33.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inline>
        </w:drawing>
      </w:r>
    </w:p>
    <w:p w14:paraId="05BD07B7" w14:textId="3FDD9EA1" w:rsidR="004169AD" w:rsidRDefault="004169AD" w:rsidP="007C2F8A">
      <w:pPr>
        <w:jc w:val="both"/>
        <w:rPr>
          <w:color w:val="FF0000"/>
        </w:rPr>
      </w:pPr>
      <w:r w:rsidRPr="004169AD">
        <w:rPr>
          <w:color w:val="FF0000"/>
        </w:rPr>
        <w:t>A:</w:t>
      </w:r>
    </w:p>
    <w:p w14:paraId="31FE06F3" w14:textId="0E82D682" w:rsidR="004169AD" w:rsidRPr="005F5800" w:rsidRDefault="004169AD" w:rsidP="007C2F8A">
      <w:pPr>
        <w:jc w:val="both"/>
        <w:rPr>
          <w:color w:val="000000" w:themeColor="text1"/>
        </w:rPr>
      </w:pPr>
      <w:r w:rsidRPr="005F5800">
        <w:rPr>
          <w:color w:val="000000" w:themeColor="text1"/>
        </w:rPr>
        <w:t>(see link)</w:t>
      </w:r>
    </w:p>
    <w:p w14:paraId="7B3023CC" w14:textId="2FD5A3EA" w:rsidR="007515DC" w:rsidRDefault="00D35080" w:rsidP="00A30E83">
      <w:pPr>
        <w:jc w:val="both"/>
        <w:rPr>
          <w:color w:val="000000" w:themeColor="text1"/>
        </w:rPr>
      </w:pPr>
      <w:hyperlink r:id="rId19" w:history="1">
        <w:r w:rsidR="004169AD" w:rsidRPr="000123A3">
          <w:rPr>
            <w:rStyle w:val="Hyperlink"/>
          </w:rPr>
          <w:t>http://www.chegg.com/homework-help/discussion-figure-stated-first-two-portions-window-saved-res-chapter-15-problem-2p-solution-9780132936330-exc</w:t>
        </w:r>
      </w:hyperlink>
    </w:p>
    <w:p w14:paraId="40993906" w14:textId="77777777" w:rsidR="00A05114" w:rsidRDefault="00A05114" w:rsidP="00A30E83">
      <w:pPr>
        <w:jc w:val="both"/>
        <w:rPr>
          <w:color w:val="000000" w:themeColor="text1"/>
        </w:rPr>
      </w:pPr>
    </w:p>
    <w:p w14:paraId="6748FF9C" w14:textId="39C7C9E5" w:rsidR="004169AD" w:rsidRDefault="00A05114" w:rsidP="00A30E83">
      <w:pPr>
        <w:jc w:val="both"/>
        <w:rPr>
          <w:color w:val="000000" w:themeColor="text1"/>
        </w:rPr>
      </w:pPr>
      <w:r>
        <w:rPr>
          <w:noProof/>
          <w:color w:val="000000" w:themeColor="text1"/>
        </w:rPr>
        <w:drawing>
          <wp:inline distT="0" distB="0" distL="0" distR="0" wp14:anchorId="134E289D" wp14:editId="19AA6A96">
            <wp:extent cx="5943600" cy="201930"/>
            <wp:effectExtent l="0" t="0" r="0" b="1270"/>
            <wp:docPr id="21" name="Picture 21" descr="../../../../Desktop/Screen%20Shot%202017-03-15%20at%207.46.3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3-15%20at%207.46.35%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930"/>
                    </a:xfrm>
                    <a:prstGeom prst="rect">
                      <a:avLst/>
                    </a:prstGeom>
                    <a:noFill/>
                    <a:ln>
                      <a:noFill/>
                    </a:ln>
                  </pic:spPr>
                </pic:pic>
              </a:graphicData>
            </a:graphic>
          </wp:inline>
        </w:drawing>
      </w:r>
    </w:p>
    <w:p w14:paraId="512D650F" w14:textId="558ACE09" w:rsidR="00A05114" w:rsidRDefault="00A05114" w:rsidP="00A30E83">
      <w:pPr>
        <w:jc w:val="both"/>
        <w:rPr>
          <w:color w:val="FF0000"/>
        </w:rPr>
      </w:pPr>
      <w:r w:rsidRPr="00D277B0">
        <w:rPr>
          <w:color w:val="FF0000"/>
        </w:rPr>
        <w:t>A:</w:t>
      </w:r>
    </w:p>
    <w:p w14:paraId="67ACA4D5" w14:textId="5ACF61A1" w:rsidR="00D277B0" w:rsidRDefault="00D277B0" w:rsidP="00A30E83">
      <w:pPr>
        <w:jc w:val="both"/>
      </w:pPr>
      <w:r w:rsidRPr="00D277B0">
        <w:t>(</w:t>
      </w:r>
      <w:r>
        <w:t>NOOP = No Operation</w:t>
      </w:r>
      <w:r w:rsidRPr="00D277B0">
        <w:t>)</w:t>
      </w:r>
    </w:p>
    <w:p w14:paraId="60E14EDA" w14:textId="43A34FE9" w:rsidR="00D277B0" w:rsidRDefault="00D277B0" w:rsidP="00A30E83">
      <w:pPr>
        <w:pBdr>
          <w:bottom w:val="single" w:sz="12" w:space="1" w:color="auto"/>
        </w:pBdr>
        <w:jc w:val="both"/>
      </w:pPr>
      <w:r>
        <w:t>This one I need to figure out on my own…</w:t>
      </w:r>
    </w:p>
    <w:p w14:paraId="6B73D7A5" w14:textId="77777777" w:rsidR="002422A2" w:rsidRDefault="002422A2" w:rsidP="00A30E83">
      <w:pPr>
        <w:pBdr>
          <w:bottom w:val="single" w:sz="12" w:space="1" w:color="auto"/>
        </w:pBdr>
        <w:jc w:val="both"/>
      </w:pPr>
    </w:p>
    <w:p w14:paraId="20DA22C0" w14:textId="77777777" w:rsidR="002422A2" w:rsidRDefault="002422A2" w:rsidP="00A30E83">
      <w:pPr>
        <w:jc w:val="both"/>
      </w:pPr>
    </w:p>
    <w:p w14:paraId="568F2658" w14:textId="208F0B1B" w:rsidR="00054C53" w:rsidRDefault="00054C53" w:rsidP="00054C53">
      <w:pPr>
        <w:rPr>
          <w:b/>
        </w:rPr>
      </w:pPr>
      <w:r w:rsidRPr="00647AF0">
        <w:rPr>
          <w:b/>
          <w:u w:val="single"/>
        </w:rPr>
        <w:t xml:space="preserve">Week </w:t>
      </w:r>
      <w:r w:rsidR="009D7838">
        <w:rPr>
          <w:b/>
          <w:u w:val="single"/>
        </w:rPr>
        <w:t>4</w:t>
      </w:r>
      <w:r w:rsidRPr="00647AF0">
        <w:rPr>
          <w:b/>
          <w:u w:val="single"/>
        </w:rPr>
        <w:t xml:space="preserve"> (Ch.</w:t>
      </w:r>
      <w:r w:rsidR="009D7838">
        <w:rPr>
          <w:b/>
          <w:u w:val="single"/>
        </w:rPr>
        <w:t>14</w:t>
      </w:r>
      <w:r>
        <w:rPr>
          <w:b/>
          <w:u w:val="single"/>
        </w:rPr>
        <w:t xml:space="preserve"> &lt;</w:t>
      </w:r>
      <w:r w:rsidR="009D7838">
        <w:rPr>
          <w:b/>
          <w:u w:val="single"/>
        </w:rPr>
        <w:t>Lab 3</w:t>
      </w:r>
      <w:r>
        <w:rPr>
          <w:b/>
          <w:u w:val="single"/>
        </w:rPr>
        <w:t>&gt;</w:t>
      </w:r>
      <w:r w:rsidRPr="00647AF0">
        <w:rPr>
          <w:b/>
          <w:u w:val="single"/>
        </w:rPr>
        <w:t>)</w:t>
      </w:r>
      <w:r w:rsidRPr="00647AF0">
        <w:rPr>
          <w:b/>
        </w:rPr>
        <w:t>:</w:t>
      </w:r>
    </w:p>
    <w:p w14:paraId="297635C2" w14:textId="77777777" w:rsidR="00054C53" w:rsidRDefault="00054C53" w:rsidP="00A30E83">
      <w:pPr>
        <w:jc w:val="both"/>
      </w:pPr>
    </w:p>
    <w:p w14:paraId="2AA9E121" w14:textId="7B91DD2B" w:rsidR="009D7838" w:rsidRDefault="008D3A76" w:rsidP="00A30E83">
      <w:pPr>
        <w:jc w:val="both"/>
      </w:pPr>
      <w:r>
        <w:rPr>
          <w:noProof/>
        </w:rPr>
        <w:drawing>
          <wp:inline distT="0" distB="0" distL="0" distR="0" wp14:anchorId="5A7E4DA2" wp14:editId="1C2CBE6B">
            <wp:extent cx="5762625" cy="2604770"/>
            <wp:effectExtent l="0" t="0" r="3175" b="11430"/>
            <wp:docPr id="22" name="Picture 22" descr="../../../../Desktop/Screen%20Shot%202017-03-15%20at%207.55.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3-15%20at%207.55.04%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04770"/>
                    </a:xfrm>
                    <a:prstGeom prst="rect">
                      <a:avLst/>
                    </a:prstGeom>
                    <a:noFill/>
                    <a:ln>
                      <a:noFill/>
                    </a:ln>
                  </pic:spPr>
                </pic:pic>
              </a:graphicData>
            </a:graphic>
          </wp:inline>
        </w:drawing>
      </w:r>
    </w:p>
    <w:p w14:paraId="0AC5DE04" w14:textId="77777777" w:rsidR="00123E8B" w:rsidRDefault="00123E8B" w:rsidP="00A30E83">
      <w:pPr>
        <w:jc w:val="both"/>
      </w:pPr>
    </w:p>
    <w:p w14:paraId="361285D6" w14:textId="77777777" w:rsidR="00720B52" w:rsidRDefault="00720B52" w:rsidP="00720B52">
      <w:pPr>
        <w:jc w:val="both"/>
      </w:pPr>
    </w:p>
    <w:p w14:paraId="7FA521C1" w14:textId="77777777" w:rsidR="00720B52" w:rsidRDefault="00720B52" w:rsidP="00720B52">
      <w:pPr>
        <w:jc w:val="both"/>
      </w:pPr>
    </w:p>
    <w:p w14:paraId="58D83A60" w14:textId="7A4448A4" w:rsidR="00CB7C74" w:rsidRPr="00CB7C74" w:rsidRDefault="00CB7C74" w:rsidP="00720B52">
      <w:pPr>
        <w:jc w:val="both"/>
        <w:rPr>
          <w:color w:val="FF0000"/>
        </w:rPr>
      </w:pPr>
      <w:r>
        <w:rPr>
          <w:color w:val="FF0000"/>
        </w:rPr>
        <w:t>A:</w:t>
      </w:r>
    </w:p>
    <w:p w14:paraId="3F685468" w14:textId="61D06930" w:rsidR="00720B52" w:rsidRPr="00720B52" w:rsidRDefault="00720B52" w:rsidP="00720B52">
      <w:pPr>
        <w:jc w:val="both"/>
        <w:rPr>
          <w:b/>
        </w:rPr>
      </w:pPr>
      <w:r>
        <w:rPr>
          <w:b/>
        </w:rPr>
        <w:t>14.1</w:t>
      </w:r>
    </w:p>
    <w:p w14:paraId="207AE037" w14:textId="77777777" w:rsidR="00720B52" w:rsidRPr="00720B52" w:rsidRDefault="00720B52" w:rsidP="00720B52">
      <w:pPr>
        <w:jc w:val="both"/>
      </w:pPr>
      <w:r w:rsidRPr="00720B52">
        <w:t>Superscalar processor can execute multiple independent instructions in parallel. Within a single processor, it introduces a parallelism called "Instruction-Level Parallelism". Every processor has multiple execution units and this preprocessor dispatches multiple instructions to different execution units on the processor.</w:t>
      </w:r>
    </w:p>
    <w:p w14:paraId="7307724A" w14:textId="53682A1C" w:rsidR="00B177FD" w:rsidRPr="00B177FD" w:rsidRDefault="002E0EFC" w:rsidP="00720B52">
      <w:pPr>
        <w:jc w:val="both"/>
        <w:rPr>
          <w:b/>
        </w:rPr>
      </w:pPr>
      <w:r>
        <w:rPr>
          <w:b/>
        </w:rPr>
        <w:t>1</w:t>
      </w:r>
      <w:r w:rsidR="00B177FD" w:rsidRPr="00B177FD">
        <w:rPr>
          <w:b/>
        </w:rPr>
        <w:t>4.2</w:t>
      </w:r>
    </w:p>
    <w:p w14:paraId="699E1608" w14:textId="7FB887FA" w:rsidR="00720B52" w:rsidRPr="00720B52" w:rsidRDefault="00720B52" w:rsidP="00720B52">
      <w:pPr>
        <w:jc w:val="both"/>
      </w:pPr>
      <w:proofErr w:type="spellStart"/>
      <w:r w:rsidRPr="00720B52">
        <w:t>Superpipeline</w:t>
      </w:r>
      <w:proofErr w:type="spellEnd"/>
      <w:r w:rsidRPr="00720B52">
        <w:t xml:space="preserve"> breaks the stages of a given pipeline into smaller stages. This is done by shortening the clock period for every instruction. </w:t>
      </w:r>
      <w:proofErr w:type="spellStart"/>
      <w:r w:rsidRPr="00720B52">
        <w:t>Superpipeline</w:t>
      </w:r>
      <w:proofErr w:type="spellEnd"/>
      <w:r w:rsidRPr="00720B52">
        <w:t xml:space="preserve"> </w:t>
      </w:r>
      <w:proofErr w:type="gramStart"/>
      <w:r w:rsidRPr="00720B52">
        <w:t>is capable of performing</w:t>
      </w:r>
      <w:proofErr w:type="gramEnd"/>
      <w:r w:rsidRPr="00720B52">
        <w:t xml:space="preserve"> 2 pipeline stages per clock cycle.</w:t>
      </w:r>
    </w:p>
    <w:p w14:paraId="70C01130" w14:textId="77777777" w:rsidR="00720B52" w:rsidRPr="00720B52" w:rsidRDefault="00720B52" w:rsidP="00720B52">
      <w:pPr>
        <w:jc w:val="both"/>
      </w:pPr>
      <w:r w:rsidRPr="00720B52">
        <w:t xml:space="preserve">Superscalar doesn't decrease the clock cycle. Instead it depends on the processor's ability to execute multiple instructions in parallel. </w:t>
      </w:r>
      <w:proofErr w:type="spellStart"/>
      <w:r w:rsidRPr="00720B52">
        <w:t>Superpipeline</w:t>
      </w:r>
      <w:proofErr w:type="spellEnd"/>
      <w:r w:rsidRPr="00720B52">
        <w:t xml:space="preserve"> introduces a level of parallelism by increasing the number of instructions which can be in a pipeline.</w:t>
      </w:r>
    </w:p>
    <w:p w14:paraId="63E30895" w14:textId="554501F0" w:rsidR="00123E8B" w:rsidRDefault="002E0EFC" w:rsidP="00A30E83">
      <w:pPr>
        <w:jc w:val="both"/>
        <w:rPr>
          <w:b/>
        </w:rPr>
      </w:pPr>
      <w:r>
        <w:rPr>
          <w:b/>
        </w:rPr>
        <w:t>1</w:t>
      </w:r>
      <w:r w:rsidR="00793305">
        <w:rPr>
          <w:b/>
        </w:rPr>
        <w:t>4.3</w:t>
      </w:r>
    </w:p>
    <w:p w14:paraId="57027779" w14:textId="77777777" w:rsidR="002D15C5" w:rsidRDefault="002D15C5" w:rsidP="002D15C5">
      <w:pPr>
        <w:jc w:val="both"/>
      </w:pPr>
      <w:r w:rsidRPr="002D15C5">
        <w:rPr>
          <w:b/>
          <w:bCs/>
        </w:rPr>
        <w:t>Instruction</w:t>
      </w:r>
      <w:r w:rsidRPr="002D15C5">
        <w:t>-</w:t>
      </w:r>
      <w:r w:rsidRPr="002D15C5">
        <w:rPr>
          <w:b/>
          <w:bCs/>
        </w:rPr>
        <w:t>level parallelism</w:t>
      </w:r>
      <w:r w:rsidRPr="002D15C5">
        <w:t> (</w:t>
      </w:r>
      <w:r w:rsidRPr="002D15C5">
        <w:rPr>
          <w:b/>
          <w:bCs/>
        </w:rPr>
        <w:t>ILP</w:t>
      </w:r>
      <w:r w:rsidRPr="002D15C5">
        <w:t>) is a measure of how many of the </w:t>
      </w:r>
      <w:r w:rsidRPr="002D15C5">
        <w:rPr>
          <w:b/>
          <w:bCs/>
        </w:rPr>
        <w:t>instructions</w:t>
      </w:r>
      <w:r w:rsidRPr="002D15C5">
        <w:t> in a computer program can be executed simultaneously. There are two approaches to </w:t>
      </w:r>
      <w:r w:rsidRPr="002D15C5">
        <w:rPr>
          <w:b/>
          <w:bCs/>
        </w:rPr>
        <w:t>instruction level parallelism</w:t>
      </w:r>
      <w:r w:rsidRPr="002D15C5">
        <w:t>: Hardware. Software.</w:t>
      </w:r>
    </w:p>
    <w:p w14:paraId="28B5671E" w14:textId="5241B6A0" w:rsidR="00FC33DB" w:rsidRPr="00FC33DB" w:rsidRDefault="00FC33DB" w:rsidP="002D15C5">
      <w:pPr>
        <w:jc w:val="both"/>
        <w:rPr>
          <w:b/>
        </w:rPr>
      </w:pPr>
      <w:r>
        <w:rPr>
          <w:b/>
        </w:rPr>
        <w:t>14.4</w:t>
      </w:r>
    </w:p>
    <w:p w14:paraId="34DE9404" w14:textId="3D4CFC6C" w:rsidR="00FD43F2" w:rsidRDefault="00FD43F2" w:rsidP="00FD43F2">
      <w:pPr>
        <w:jc w:val="both"/>
      </w:pPr>
      <w:r w:rsidRPr="00FD43F2">
        <w:rPr>
          <w:b/>
        </w:rPr>
        <w:t>True data dependency:</w:t>
      </w:r>
      <w:r w:rsidRPr="00FD43F2">
        <w:t xml:space="preserve"> A second instruction needs data produced by the first instruction. </w:t>
      </w:r>
      <w:r w:rsidRPr="00B3279E">
        <w:rPr>
          <w:b/>
        </w:rPr>
        <w:t>Procedural dependency:</w:t>
      </w:r>
      <w:r w:rsidRPr="00FD43F2">
        <w:t xml:space="preserve"> The instructions following a branch (taken or not taken) have a procedural dependency on the branch and cannot be executed until the branch is executed. </w:t>
      </w:r>
      <w:r w:rsidRPr="00B3279E">
        <w:rPr>
          <w:b/>
        </w:rPr>
        <w:t>Resource conflicts:</w:t>
      </w:r>
      <w:r w:rsidRPr="00FD43F2">
        <w:t xml:space="preserve"> A resource conflict is a competition of two or more instructions for the same resource at the same time. </w:t>
      </w:r>
      <w:r w:rsidRPr="00B3279E">
        <w:rPr>
          <w:b/>
        </w:rPr>
        <w:t>Output dependency:</w:t>
      </w:r>
      <w:r w:rsidRPr="00FD43F2">
        <w:t xml:space="preserve"> Two instructions update the same register, so the later instruction must update </w:t>
      </w:r>
      <w:r w:rsidRPr="00B3279E">
        <w:t>later.</w:t>
      </w:r>
      <w:r w:rsidR="00B3279E">
        <w:rPr>
          <w:b/>
        </w:rPr>
        <w:t xml:space="preserve"> </w:t>
      </w:r>
      <w:proofErr w:type="spellStart"/>
      <w:r w:rsidRPr="00B3279E">
        <w:rPr>
          <w:b/>
        </w:rPr>
        <w:t>Antidependency</w:t>
      </w:r>
      <w:proofErr w:type="spellEnd"/>
      <w:r w:rsidRPr="00B3279E">
        <w:rPr>
          <w:b/>
        </w:rPr>
        <w:t>:</w:t>
      </w:r>
      <w:r w:rsidRPr="00FD43F2">
        <w:t xml:space="preserve"> A second instruction destroys a value that the first instruction uses.</w:t>
      </w:r>
    </w:p>
    <w:p w14:paraId="15F8D911" w14:textId="06AC315A" w:rsidR="007B3FE3" w:rsidRPr="007B3FE3" w:rsidRDefault="007B3FE3" w:rsidP="00FD43F2">
      <w:pPr>
        <w:jc w:val="both"/>
        <w:rPr>
          <w:b/>
        </w:rPr>
      </w:pPr>
      <w:r w:rsidRPr="007B3FE3">
        <w:rPr>
          <w:b/>
        </w:rPr>
        <w:t>14.5</w:t>
      </w:r>
    </w:p>
    <w:p w14:paraId="60B9B76B" w14:textId="77777777" w:rsidR="007B3FE3" w:rsidRDefault="007B3FE3" w:rsidP="007B3FE3">
      <w:pPr>
        <w:jc w:val="both"/>
      </w:pPr>
      <w:r w:rsidRPr="007B3FE3">
        <w:rPr>
          <w:b/>
        </w:rPr>
        <w:t>Instruction-level parallelism</w:t>
      </w:r>
      <w:r w:rsidRPr="007B3FE3">
        <w:t xml:space="preserve"> exists when instructions in a sequence are independent and thus can be executed in parallel by overlapping. </w:t>
      </w:r>
      <w:r w:rsidRPr="007B3FE3">
        <w:rPr>
          <w:b/>
        </w:rPr>
        <w:t>Machine parallelism</w:t>
      </w:r>
      <w:r w:rsidRPr="007B3FE3">
        <w:t xml:space="preserve"> is a measure of the ability of the processor to take advantage of instruction-level parallelism. Machine parallelism is determined by the number of instructions that can be fetched and executed at the same time (the number of parallel pipelines) and by the speed and sophistication of the mechanisms that the processor uses to find independent instructions.</w:t>
      </w:r>
    </w:p>
    <w:p w14:paraId="561B6E4D" w14:textId="75636F9D" w:rsidR="00D83C16" w:rsidRPr="00D83C16" w:rsidRDefault="00D83C16" w:rsidP="007B3FE3">
      <w:pPr>
        <w:jc w:val="both"/>
        <w:rPr>
          <w:b/>
        </w:rPr>
      </w:pPr>
      <w:r w:rsidRPr="00D83C16">
        <w:rPr>
          <w:b/>
        </w:rPr>
        <w:t>14.6</w:t>
      </w:r>
    </w:p>
    <w:p w14:paraId="73A98B92" w14:textId="77777777" w:rsidR="00D83C16" w:rsidRDefault="00D83C16" w:rsidP="00D83C16">
      <w:pPr>
        <w:jc w:val="both"/>
      </w:pPr>
      <w:r w:rsidRPr="00D83C16">
        <w:rPr>
          <w:b/>
        </w:rPr>
        <w:t>In-order issue with in-order completion:</w:t>
      </w:r>
      <w:r w:rsidRPr="00D83C16">
        <w:t xml:space="preserve"> Issue instructions in the exact order that would be achieved by sequential execution and to write results in that same order. </w:t>
      </w:r>
      <w:proofErr w:type="spellStart"/>
      <w:r w:rsidRPr="00D83C16">
        <w:rPr>
          <w:b/>
        </w:rPr>
        <w:t>Inorder</w:t>
      </w:r>
      <w:proofErr w:type="spellEnd"/>
      <w:r w:rsidRPr="00D83C16">
        <w:rPr>
          <w:b/>
        </w:rPr>
        <w:t xml:space="preserve"> issue with out-of-order completion:</w:t>
      </w:r>
      <w:r w:rsidRPr="00D83C16">
        <w:t xml:space="preserve"> Issue instructions in the exact order that would be achieved by sequential execution but allow instructions to run to completion out of order. </w:t>
      </w:r>
      <w:r w:rsidRPr="00D83C16">
        <w:rPr>
          <w:b/>
        </w:rPr>
        <w:t>Out-of-order issue with out-of-order completion:</w:t>
      </w:r>
      <w:r w:rsidRPr="00D83C16">
        <w:t xml:space="preserve"> The processor has a </w:t>
      </w:r>
      <w:proofErr w:type="spellStart"/>
      <w:r w:rsidRPr="00D83C16">
        <w:t>lookahead</w:t>
      </w:r>
      <w:proofErr w:type="spellEnd"/>
      <w:r w:rsidRPr="00D83C16">
        <w:t xml:space="preserve"> capability, allowing it to identify independent instructions that can be brought into the execute stage. Instructions are issued with little regard for their original program order. Instructions may also run to completion out of order.</w:t>
      </w:r>
    </w:p>
    <w:p w14:paraId="72380E4E" w14:textId="1C9B53B4" w:rsidR="007908AE" w:rsidRPr="0072040A" w:rsidRDefault="0072040A" w:rsidP="00D83C16">
      <w:pPr>
        <w:jc w:val="both"/>
        <w:rPr>
          <w:b/>
        </w:rPr>
      </w:pPr>
      <w:r w:rsidRPr="0072040A">
        <w:rPr>
          <w:b/>
        </w:rPr>
        <w:t>14.7</w:t>
      </w:r>
    </w:p>
    <w:p w14:paraId="0DE6D9F0" w14:textId="6085FFA5" w:rsidR="0072040A" w:rsidRDefault="00F80BC4" w:rsidP="00A30E83">
      <w:pPr>
        <w:jc w:val="both"/>
      </w:pPr>
      <w:r w:rsidRPr="00F80BC4">
        <w:rPr>
          <w:b/>
          <w:bCs/>
        </w:rPr>
        <w:t>Instruction window</w:t>
      </w:r>
      <w:r w:rsidRPr="00F80BC4">
        <w:t>. An </w:t>
      </w:r>
      <w:r w:rsidRPr="00F80BC4">
        <w:rPr>
          <w:b/>
          <w:bCs/>
        </w:rPr>
        <w:t>instruction window</w:t>
      </w:r>
      <w:r w:rsidRPr="00F80BC4">
        <w:t> in computer architecture refers to the set of </w:t>
      </w:r>
      <w:r w:rsidRPr="00F80BC4">
        <w:rPr>
          <w:b/>
          <w:bCs/>
        </w:rPr>
        <w:t>instructions</w:t>
      </w:r>
      <w:r w:rsidRPr="00F80BC4">
        <w:t> which can execute out of order in an out-of-order speculative CPU. ... In such a processor, any </w:t>
      </w:r>
      <w:r w:rsidRPr="00F80BC4">
        <w:rPr>
          <w:b/>
          <w:bCs/>
        </w:rPr>
        <w:t>instruction</w:t>
      </w:r>
      <w:r w:rsidRPr="00F80BC4">
        <w:t> within the </w:t>
      </w:r>
      <w:r w:rsidRPr="00F80BC4">
        <w:rPr>
          <w:b/>
          <w:bCs/>
        </w:rPr>
        <w:t>instruction window</w:t>
      </w:r>
      <w:r w:rsidRPr="00F80BC4">
        <w:t> can be executed when its operands are ready.</w:t>
      </w:r>
    </w:p>
    <w:p w14:paraId="0FAD5940" w14:textId="74047D9B" w:rsidR="000F7885" w:rsidRDefault="000F7885" w:rsidP="00A30E83">
      <w:pPr>
        <w:jc w:val="both"/>
        <w:rPr>
          <w:b/>
        </w:rPr>
      </w:pPr>
      <w:r>
        <w:rPr>
          <w:b/>
        </w:rPr>
        <w:t>14.8</w:t>
      </w:r>
    </w:p>
    <w:p w14:paraId="4F334551" w14:textId="77777777" w:rsidR="000F7885" w:rsidRPr="000F7885" w:rsidRDefault="000F7885" w:rsidP="000F7885">
      <w:pPr>
        <w:jc w:val="both"/>
      </w:pPr>
      <w:r w:rsidRPr="000F7885">
        <w:rPr>
          <w:b/>
          <w:bCs/>
        </w:rPr>
        <w:t>Register renaming</w:t>
      </w:r>
      <w:r w:rsidRPr="000F7885">
        <w:t> is a form of pipelining that deals with data dependences between instructions by </w:t>
      </w:r>
      <w:r w:rsidRPr="000F7885">
        <w:rPr>
          <w:b/>
          <w:bCs/>
        </w:rPr>
        <w:t>renaming their register</w:t>
      </w:r>
      <w:r w:rsidRPr="000F7885">
        <w:t> operands. An assembly language programmer or a compiler specifies these operands using architectural </w:t>
      </w:r>
      <w:r w:rsidRPr="000F7885">
        <w:rPr>
          <w:b/>
          <w:bCs/>
        </w:rPr>
        <w:t>registers</w:t>
      </w:r>
      <w:r w:rsidRPr="000F7885">
        <w:t> - the </w:t>
      </w:r>
      <w:r w:rsidRPr="000F7885">
        <w:rPr>
          <w:b/>
          <w:bCs/>
        </w:rPr>
        <w:t>registers</w:t>
      </w:r>
      <w:r w:rsidRPr="000F7885">
        <w:t> that are explicit in the instruction set architecture.</w:t>
      </w:r>
    </w:p>
    <w:p w14:paraId="0845ACD8" w14:textId="2F40FD7A" w:rsidR="000F7885" w:rsidRDefault="000F7885" w:rsidP="00A30E83">
      <w:pPr>
        <w:jc w:val="both"/>
        <w:rPr>
          <w:b/>
        </w:rPr>
      </w:pPr>
      <w:r w:rsidRPr="000F7885">
        <w:rPr>
          <w:b/>
        </w:rPr>
        <w:t>14.9:</w:t>
      </w:r>
    </w:p>
    <w:p w14:paraId="6B48FDAC" w14:textId="35812DDB" w:rsidR="000F7885" w:rsidRDefault="007A1F89" w:rsidP="00A30E83">
      <w:pPr>
        <w:jc w:val="both"/>
      </w:pPr>
      <w:r>
        <w:t>(see link):</w:t>
      </w:r>
    </w:p>
    <w:p w14:paraId="20A6AE80" w14:textId="402D95C8" w:rsidR="007A1F89" w:rsidRDefault="00D35080" w:rsidP="00A30E83">
      <w:pPr>
        <w:jc w:val="both"/>
      </w:pPr>
      <w:hyperlink r:id="rId22" w:history="1">
        <w:r w:rsidR="000A5978" w:rsidRPr="000123A3">
          <w:rPr>
            <w:rStyle w:val="Hyperlink"/>
          </w:rPr>
          <w:t>http://www.chegg.com/homework-help/key-elements-superscalar-processor-organization-chapter-16-problem-9rq-solution-9780134102061-exc</w:t>
        </w:r>
      </w:hyperlink>
    </w:p>
    <w:p w14:paraId="2714F25A" w14:textId="77777777" w:rsidR="000A5978" w:rsidRDefault="000A5978" w:rsidP="00A30E83">
      <w:pPr>
        <w:jc w:val="both"/>
      </w:pPr>
    </w:p>
    <w:p w14:paraId="51F90240" w14:textId="577C1065" w:rsidR="00CB7C74" w:rsidRDefault="00CF34AB" w:rsidP="00A30E83">
      <w:pPr>
        <w:jc w:val="both"/>
      </w:pPr>
      <w:r>
        <w:rPr>
          <w:noProof/>
        </w:rPr>
        <w:drawing>
          <wp:inline distT="0" distB="0" distL="0" distR="0" wp14:anchorId="039DF423" wp14:editId="7172ADA2">
            <wp:extent cx="5833745" cy="4317365"/>
            <wp:effectExtent l="0" t="0" r="8255" b="635"/>
            <wp:docPr id="24" name="Picture 24" descr="../../../../Desktop/Screen%20Shot%202017-03-15%20at%208.19.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7-03-15%20at%208.19.27%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3745" cy="4317365"/>
                    </a:xfrm>
                    <a:prstGeom prst="rect">
                      <a:avLst/>
                    </a:prstGeom>
                    <a:noFill/>
                    <a:ln>
                      <a:noFill/>
                    </a:ln>
                  </pic:spPr>
                </pic:pic>
              </a:graphicData>
            </a:graphic>
          </wp:inline>
        </w:drawing>
      </w:r>
    </w:p>
    <w:p w14:paraId="5C2D5595" w14:textId="7C878CF9" w:rsidR="00B96A95" w:rsidRDefault="00F24DAC" w:rsidP="00A30E83">
      <w:pPr>
        <w:jc w:val="both"/>
        <w:rPr>
          <w:color w:val="FF0000"/>
        </w:rPr>
      </w:pPr>
      <w:r w:rsidRPr="00F24DAC">
        <w:rPr>
          <w:color w:val="FF0000"/>
        </w:rPr>
        <w:t>A:</w:t>
      </w:r>
    </w:p>
    <w:p w14:paraId="02C182BA" w14:textId="77777777" w:rsidR="00EC1322" w:rsidRDefault="00EC1322" w:rsidP="00EC1322">
      <w:pPr>
        <w:jc w:val="both"/>
      </w:pPr>
      <w:r w:rsidRPr="00EC1322">
        <w:t xml:space="preserve">True data dependency (RAW): I1 - I2, I1 - I3; I3 - I4, I2 - I5, I4 - I5 </w:t>
      </w:r>
    </w:p>
    <w:p w14:paraId="028FE229" w14:textId="77777777" w:rsidR="00EC1322" w:rsidRDefault="00EC1322" w:rsidP="00EC1322">
      <w:pPr>
        <w:jc w:val="both"/>
      </w:pPr>
      <w:r w:rsidRPr="00EC1322">
        <w:t xml:space="preserve">Output dependency (WAW): I1 - I3 </w:t>
      </w:r>
    </w:p>
    <w:p w14:paraId="501FD2F9" w14:textId="64E3EBB3" w:rsidR="00EC1322" w:rsidRPr="00EC1322" w:rsidRDefault="00EC1322" w:rsidP="00EC1322">
      <w:pPr>
        <w:jc w:val="both"/>
      </w:pPr>
      <w:proofErr w:type="spellStart"/>
      <w:r w:rsidRPr="00EC1322">
        <w:t>Antidependency</w:t>
      </w:r>
      <w:proofErr w:type="spellEnd"/>
      <w:r w:rsidRPr="00EC1322">
        <w:t xml:space="preserve"> (WAR): I2 - I3</w:t>
      </w:r>
    </w:p>
    <w:p w14:paraId="77382D1B" w14:textId="77777777" w:rsidR="00F24DAC" w:rsidRDefault="00F24DAC" w:rsidP="00A30E83">
      <w:pPr>
        <w:jc w:val="both"/>
      </w:pPr>
    </w:p>
    <w:p w14:paraId="4C18F942" w14:textId="5074FC8A" w:rsidR="006D7398" w:rsidRDefault="00920F76" w:rsidP="00A30E83">
      <w:pPr>
        <w:jc w:val="both"/>
      </w:pPr>
      <w:r>
        <w:rPr>
          <w:noProof/>
        </w:rPr>
        <w:drawing>
          <wp:inline distT="0" distB="0" distL="0" distR="0" wp14:anchorId="43099164" wp14:editId="325A622C">
            <wp:extent cx="5937885" cy="1643380"/>
            <wp:effectExtent l="0" t="0" r="5715" b="7620"/>
            <wp:docPr id="25" name="Picture 25" descr="../../../../Desktop/Screen%20Shot%202017-03-15%20at%208.20.4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7-03-15%20at%208.20.48%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1643380"/>
                    </a:xfrm>
                    <a:prstGeom prst="rect">
                      <a:avLst/>
                    </a:prstGeom>
                    <a:noFill/>
                    <a:ln>
                      <a:noFill/>
                    </a:ln>
                  </pic:spPr>
                </pic:pic>
              </a:graphicData>
            </a:graphic>
          </wp:inline>
        </w:drawing>
      </w:r>
    </w:p>
    <w:p w14:paraId="7E8EC875" w14:textId="46AD20D2" w:rsidR="007F2805" w:rsidRPr="007F2805" w:rsidRDefault="007F2805" w:rsidP="00A30E83">
      <w:pPr>
        <w:jc w:val="both"/>
        <w:rPr>
          <w:color w:val="FF0000"/>
        </w:rPr>
      </w:pPr>
      <w:r w:rsidRPr="007F2805">
        <w:rPr>
          <w:color w:val="FF0000"/>
        </w:rPr>
        <w:t>A:</w:t>
      </w:r>
    </w:p>
    <w:p w14:paraId="330909B5" w14:textId="0AA6AC36" w:rsidR="00920F76" w:rsidRDefault="00583953" w:rsidP="00A30E83">
      <w:pPr>
        <w:jc w:val="both"/>
      </w:pPr>
      <w:r>
        <w:rPr>
          <w:noProof/>
        </w:rPr>
        <w:drawing>
          <wp:inline distT="0" distB="0" distL="0" distR="0" wp14:anchorId="76327666" wp14:editId="53E81CD3">
            <wp:extent cx="5937885" cy="3981450"/>
            <wp:effectExtent l="0" t="0" r="5715" b="6350"/>
            <wp:docPr id="26" name="Picture 26" descr="../../../../Desktop/Screen%20Shot%202017-03-15%20at%208.22.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7-03-15%20at%208.22.08%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981450"/>
                    </a:xfrm>
                    <a:prstGeom prst="rect">
                      <a:avLst/>
                    </a:prstGeom>
                    <a:noFill/>
                    <a:ln>
                      <a:noFill/>
                    </a:ln>
                  </pic:spPr>
                </pic:pic>
              </a:graphicData>
            </a:graphic>
          </wp:inline>
        </w:drawing>
      </w:r>
    </w:p>
    <w:p w14:paraId="30D12E5F" w14:textId="77777777" w:rsidR="00FA3628" w:rsidRDefault="00FA3628" w:rsidP="00A30E83">
      <w:pPr>
        <w:jc w:val="both"/>
      </w:pPr>
    </w:p>
    <w:p w14:paraId="0737B105" w14:textId="013D8984" w:rsidR="007F2805" w:rsidRDefault="00FA3628" w:rsidP="00A30E83">
      <w:pPr>
        <w:jc w:val="both"/>
      </w:pPr>
      <w:r>
        <w:rPr>
          <w:noProof/>
        </w:rPr>
        <w:drawing>
          <wp:inline distT="0" distB="0" distL="0" distR="0" wp14:anchorId="79334D9C" wp14:editId="5CCB6062">
            <wp:extent cx="5937885" cy="1377315"/>
            <wp:effectExtent l="0" t="0" r="5715" b="0"/>
            <wp:docPr id="27" name="Picture 27" descr="../../../../Desktop/Screen%20Shot%202017-03-15%20at%208.2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7-03-15%20at%208.23.04%20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1377315"/>
                    </a:xfrm>
                    <a:prstGeom prst="rect">
                      <a:avLst/>
                    </a:prstGeom>
                    <a:noFill/>
                    <a:ln>
                      <a:noFill/>
                    </a:ln>
                  </pic:spPr>
                </pic:pic>
              </a:graphicData>
            </a:graphic>
          </wp:inline>
        </w:drawing>
      </w:r>
    </w:p>
    <w:p w14:paraId="33D2C2DA" w14:textId="77777777" w:rsidR="00FE7287" w:rsidRDefault="00FE7287" w:rsidP="00A30E83">
      <w:pPr>
        <w:jc w:val="both"/>
      </w:pPr>
    </w:p>
    <w:p w14:paraId="492D9B24" w14:textId="3789E6E9" w:rsidR="00FA2A27" w:rsidRDefault="00FA2A27" w:rsidP="00A30E83">
      <w:pPr>
        <w:jc w:val="both"/>
        <w:rPr>
          <w:color w:val="FF0000"/>
        </w:rPr>
      </w:pPr>
      <w:r w:rsidRPr="00FA2A27">
        <w:rPr>
          <w:color w:val="FF0000"/>
        </w:rPr>
        <w:t>A</w:t>
      </w:r>
      <w:r w:rsidR="00FE7287">
        <w:rPr>
          <w:color w:val="FF0000"/>
        </w:rPr>
        <w:t>:</w:t>
      </w:r>
    </w:p>
    <w:p w14:paraId="31C93141" w14:textId="7877AF20" w:rsidR="004C7C98" w:rsidRPr="004C7C98" w:rsidRDefault="004C7C98" w:rsidP="004C7C98">
      <w:pPr>
        <w:pStyle w:val="ListParagraph"/>
        <w:numPr>
          <w:ilvl w:val="0"/>
          <w:numId w:val="3"/>
        </w:numPr>
        <w:rPr>
          <w:rFonts w:eastAsia="Times New Roman"/>
        </w:rPr>
      </w:pPr>
      <w:r w:rsidRPr="004C7C98">
        <w:rPr>
          <w:rFonts w:eastAsia="Times New Roman"/>
        </w:rPr>
        <w:t>From the drawing, it appears that I2 shares the same execute resources as I1. Therefore, I2 must wait until I1 is completed before it can be executed. Note that a resource conflict has the same result as a data dependency. The difference is that with a data dependency, the resource is data, not a physical device.</w:t>
      </w:r>
    </w:p>
    <w:p w14:paraId="5970DF7D" w14:textId="77777777" w:rsidR="00ED0314" w:rsidRDefault="00ED0314" w:rsidP="00ED0314">
      <w:pPr>
        <w:jc w:val="both"/>
      </w:pPr>
    </w:p>
    <w:p w14:paraId="72802E02" w14:textId="77777777" w:rsidR="00ED0314" w:rsidRDefault="00ED0314" w:rsidP="00ED0314">
      <w:pPr>
        <w:jc w:val="both"/>
      </w:pPr>
    </w:p>
    <w:p w14:paraId="3A71EA34" w14:textId="77777777" w:rsidR="00ED0314" w:rsidRDefault="00ED0314" w:rsidP="00ED0314">
      <w:pPr>
        <w:jc w:val="both"/>
      </w:pPr>
    </w:p>
    <w:p w14:paraId="3F32A0E3" w14:textId="77777777" w:rsidR="00ED0314" w:rsidRDefault="00ED0314" w:rsidP="00ED0314">
      <w:pPr>
        <w:jc w:val="both"/>
      </w:pPr>
    </w:p>
    <w:p w14:paraId="1452EFB2" w14:textId="77777777" w:rsidR="00ED0314" w:rsidRDefault="00ED0314" w:rsidP="00ED0314">
      <w:pPr>
        <w:jc w:val="both"/>
      </w:pPr>
    </w:p>
    <w:p w14:paraId="4CC2413A" w14:textId="77777777" w:rsidR="00ED0314" w:rsidRDefault="00ED0314" w:rsidP="00ED0314">
      <w:pPr>
        <w:jc w:val="both"/>
      </w:pPr>
    </w:p>
    <w:p w14:paraId="534D2570" w14:textId="77777777" w:rsidR="00ED0314" w:rsidRDefault="00ED0314" w:rsidP="00ED0314">
      <w:pPr>
        <w:jc w:val="both"/>
      </w:pPr>
    </w:p>
    <w:p w14:paraId="51A20B95" w14:textId="77777777" w:rsidR="00ED0314" w:rsidRDefault="00ED0314" w:rsidP="00ED0314">
      <w:pPr>
        <w:jc w:val="both"/>
      </w:pPr>
    </w:p>
    <w:p w14:paraId="2211B476" w14:textId="194863CD" w:rsidR="00ED0314" w:rsidRDefault="00ED0314" w:rsidP="00ED0314">
      <w:pPr>
        <w:pStyle w:val="ListParagraph"/>
        <w:numPr>
          <w:ilvl w:val="0"/>
          <w:numId w:val="3"/>
        </w:numPr>
        <w:jc w:val="both"/>
      </w:pPr>
    </w:p>
    <w:p w14:paraId="2FE58477" w14:textId="292E9F73" w:rsidR="008B64EA" w:rsidRDefault="00ED0314" w:rsidP="00ED0314">
      <w:pPr>
        <w:pStyle w:val="ListParagraph"/>
        <w:jc w:val="both"/>
      </w:pPr>
      <w:r>
        <w:rPr>
          <w:noProof/>
        </w:rPr>
        <w:drawing>
          <wp:inline distT="0" distB="0" distL="0" distR="0" wp14:anchorId="1DC8982F" wp14:editId="4884C962">
            <wp:extent cx="5937885" cy="5092700"/>
            <wp:effectExtent l="0" t="0" r="5715" b="12700"/>
            <wp:docPr id="28" name="Picture 28" descr="../../../../Desktop/Screen%20Shot%202017-03-15%20at%208.28.5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7-03-15%20at%208.28.55%20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5092700"/>
                    </a:xfrm>
                    <a:prstGeom prst="rect">
                      <a:avLst/>
                    </a:prstGeom>
                    <a:noFill/>
                    <a:ln>
                      <a:noFill/>
                    </a:ln>
                  </pic:spPr>
                </pic:pic>
              </a:graphicData>
            </a:graphic>
          </wp:inline>
        </w:drawing>
      </w:r>
    </w:p>
    <w:p w14:paraId="06A1BCB4" w14:textId="77777777" w:rsidR="00617547" w:rsidRDefault="00617547" w:rsidP="00617547">
      <w:pPr>
        <w:pBdr>
          <w:bottom w:val="single" w:sz="12" w:space="1" w:color="auto"/>
        </w:pBdr>
        <w:jc w:val="both"/>
      </w:pPr>
    </w:p>
    <w:p w14:paraId="05D10383" w14:textId="77777777" w:rsidR="00617547" w:rsidRDefault="00617547" w:rsidP="00617547">
      <w:pPr>
        <w:jc w:val="both"/>
      </w:pPr>
    </w:p>
    <w:p w14:paraId="41373FAC" w14:textId="6CDB7D2B" w:rsidR="005140A2" w:rsidRDefault="00FD7C07" w:rsidP="005140A2">
      <w:pPr>
        <w:jc w:val="both"/>
        <w:rPr>
          <w:b/>
          <w:u w:val="single"/>
        </w:rPr>
      </w:pPr>
      <w:r>
        <w:rPr>
          <w:b/>
          <w:u w:val="single"/>
        </w:rPr>
        <w:t xml:space="preserve">Week 5 (Ch. 14 &lt;Lab </w:t>
      </w:r>
      <w:r w:rsidR="003F2BF6">
        <w:rPr>
          <w:b/>
          <w:u w:val="single"/>
        </w:rPr>
        <w:t>4</w:t>
      </w:r>
      <w:r>
        <w:rPr>
          <w:b/>
          <w:u w:val="single"/>
        </w:rPr>
        <w:t>&gt;)</w:t>
      </w:r>
    </w:p>
    <w:p w14:paraId="3FE59911" w14:textId="77777777" w:rsidR="008C4066" w:rsidRDefault="008C4066" w:rsidP="005140A2">
      <w:pPr>
        <w:jc w:val="both"/>
        <w:rPr>
          <w:b/>
        </w:rPr>
      </w:pPr>
    </w:p>
    <w:p w14:paraId="14D3F225" w14:textId="570DB452" w:rsidR="007869AB" w:rsidRDefault="007869AB" w:rsidP="005140A2">
      <w:pPr>
        <w:jc w:val="both"/>
      </w:pPr>
      <w:r>
        <w:rPr>
          <w:b/>
        </w:rPr>
        <w:t>14.6:</w:t>
      </w:r>
      <w:r w:rsidR="00481A1C">
        <w:t xml:space="preserve"> </w:t>
      </w:r>
    </w:p>
    <w:p w14:paraId="43CB9364" w14:textId="6F9F128B" w:rsidR="00481A1C" w:rsidRDefault="00481A1C" w:rsidP="005140A2">
      <w:pPr>
        <w:jc w:val="both"/>
      </w:pPr>
      <w:r>
        <w:t xml:space="preserve">a and b both relate to pipelining </w:t>
      </w:r>
      <w:r w:rsidR="00B0791F">
        <w:t>dependencies and stuff (you can do this Travis</w:t>
      </w:r>
      <w:r w:rsidR="00D6727F">
        <w:t>,</w:t>
      </w:r>
      <w:r w:rsidR="00B0791F">
        <w:t xml:space="preserve"> come on…)</w:t>
      </w:r>
    </w:p>
    <w:p w14:paraId="0B28AF17" w14:textId="77777777" w:rsidR="00337D01" w:rsidRDefault="00337D01" w:rsidP="00337D01">
      <w:pPr>
        <w:pBdr>
          <w:bottom w:val="single" w:sz="12" w:space="1" w:color="auto"/>
        </w:pBdr>
        <w:jc w:val="both"/>
      </w:pPr>
    </w:p>
    <w:p w14:paraId="32D1B65C" w14:textId="77777777" w:rsidR="00337D01" w:rsidRDefault="00337D01" w:rsidP="00337D01">
      <w:pPr>
        <w:jc w:val="both"/>
      </w:pPr>
    </w:p>
    <w:p w14:paraId="3D66484C" w14:textId="77777777" w:rsidR="002011E5" w:rsidRDefault="002011E5" w:rsidP="0064214D">
      <w:pPr>
        <w:jc w:val="both"/>
        <w:rPr>
          <w:b/>
          <w:u w:val="single"/>
        </w:rPr>
      </w:pPr>
    </w:p>
    <w:p w14:paraId="17F07017" w14:textId="77777777" w:rsidR="002011E5" w:rsidRDefault="002011E5" w:rsidP="0064214D">
      <w:pPr>
        <w:jc w:val="both"/>
        <w:rPr>
          <w:b/>
          <w:u w:val="single"/>
        </w:rPr>
      </w:pPr>
    </w:p>
    <w:p w14:paraId="7E08EC15" w14:textId="77777777" w:rsidR="002011E5" w:rsidRDefault="002011E5" w:rsidP="0064214D">
      <w:pPr>
        <w:jc w:val="both"/>
        <w:rPr>
          <w:b/>
          <w:u w:val="single"/>
        </w:rPr>
      </w:pPr>
    </w:p>
    <w:p w14:paraId="3755D7A4" w14:textId="77777777" w:rsidR="002011E5" w:rsidRDefault="002011E5" w:rsidP="0064214D">
      <w:pPr>
        <w:jc w:val="both"/>
        <w:rPr>
          <w:b/>
          <w:u w:val="single"/>
        </w:rPr>
      </w:pPr>
    </w:p>
    <w:p w14:paraId="733E8BB6" w14:textId="77777777" w:rsidR="002011E5" w:rsidRDefault="002011E5" w:rsidP="0064214D">
      <w:pPr>
        <w:jc w:val="both"/>
        <w:rPr>
          <w:b/>
          <w:u w:val="single"/>
        </w:rPr>
      </w:pPr>
    </w:p>
    <w:p w14:paraId="4182BCDA" w14:textId="77777777" w:rsidR="002011E5" w:rsidRDefault="002011E5" w:rsidP="0064214D">
      <w:pPr>
        <w:jc w:val="both"/>
        <w:rPr>
          <w:b/>
          <w:u w:val="single"/>
        </w:rPr>
      </w:pPr>
    </w:p>
    <w:p w14:paraId="4F93DB39" w14:textId="77777777" w:rsidR="002011E5" w:rsidRDefault="002011E5" w:rsidP="0064214D">
      <w:pPr>
        <w:jc w:val="both"/>
        <w:rPr>
          <w:b/>
          <w:u w:val="single"/>
        </w:rPr>
      </w:pPr>
    </w:p>
    <w:p w14:paraId="764E065A" w14:textId="77777777" w:rsidR="002011E5" w:rsidRDefault="002011E5" w:rsidP="0064214D">
      <w:pPr>
        <w:jc w:val="both"/>
        <w:rPr>
          <w:b/>
          <w:u w:val="single"/>
        </w:rPr>
      </w:pPr>
    </w:p>
    <w:p w14:paraId="5BBDC9D7" w14:textId="65304533" w:rsidR="0064214D" w:rsidRDefault="0064214D" w:rsidP="0064214D">
      <w:pPr>
        <w:jc w:val="both"/>
        <w:rPr>
          <w:b/>
          <w:u w:val="single"/>
        </w:rPr>
      </w:pPr>
      <w:r>
        <w:rPr>
          <w:b/>
          <w:u w:val="single"/>
        </w:rPr>
        <w:t>Week 6 (Ch. 15 &lt;Lab 5&gt;)</w:t>
      </w:r>
    </w:p>
    <w:p w14:paraId="070B7A2D" w14:textId="77777777" w:rsidR="00A71C1F" w:rsidRDefault="00A71C1F" w:rsidP="005140A2">
      <w:pPr>
        <w:jc w:val="both"/>
      </w:pPr>
    </w:p>
    <w:p w14:paraId="18651EE2" w14:textId="3BCE30DB" w:rsidR="00062F41" w:rsidRDefault="00D42C4C" w:rsidP="005140A2">
      <w:pPr>
        <w:jc w:val="both"/>
      </w:pPr>
      <w:r>
        <w:rPr>
          <w:noProof/>
        </w:rPr>
        <w:drawing>
          <wp:inline distT="0" distB="0" distL="0" distR="0" wp14:anchorId="2D496942" wp14:editId="225541E8">
            <wp:extent cx="5938520" cy="2011680"/>
            <wp:effectExtent l="0" t="0" r="5080" b="0"/>
            <wp:docPr id="30" name="Picture 30" descr="../../../../Desktop/Screen%20Shot%202017-03-15%20at%208.37.3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20Shot%202017-03-15%20at%208.37.35%20P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2011680"/>
                    </a:xfrm>
                    <a:prstGeom prst="rect">
                      <a:avLst/>
                    </a:prstGeom>
                    <a:noFill/>
                    <a:ln>
                      <a:noFill/>
                    </a:ln>
                  </pic:spPr>
                </pic:pic>
              </a:graphicData>
            </a:graphic>
          </wp:inline>
        </w:drawing>
      </w:r>
    </w:p>
    <w:p w14:paraId="703517A6" w14:textId="03F1034A" w:rsidR="00D42C4C" w:rsidRPr="00624CB2" w:rsidRDefault="00624CB2" w:rsidP="005140A2">
      <w:pPr>
        <w:jc w:val="both"/>
        <w:rPr>
          <w:color w:val="FF0000"/>
        </w:rPr>
      </w:pPr>
      <w:r w:rsidRPr="00624CB2">
        <w:rPr>
          <w:color w:val="FF0000"/>
        </w:rPr>
        <w:t>A:</w:t>
      </w:r>
    </w:p>
    <w:p w14:paraId="2000291D" w14:textId="51B0209E" w:rsidR="00C87E0A" w:rsidRDefault="00C87E0A" w:rsidP="005140A2">
      <w:pPr>
        <w:jc w:val="both"/>
        <w:rPr>
          <w:b/>
        </w:rPr>
      </w:pPr>
      <w:r>
        <w:rPr>
          <w:b/>
        </w:rPr>
        <w:t>15.1</w:t>
      </w:r>
    </w:p>
    <w:p w14:paraId="03BA2A93" w14:textId="77777777" w:rsidR="00C87E0A" w:rsidRPr="00C87E0A" w:rsidRDefault="00C87E0A" w:rsidP="00C87E0A">
      <w:pPr>
        <w:jc w:val="both"/>
      </w:pPr>
      <w:r w:rsidRPr="00C87E0A">
        <w:t>The operation of a computer, in executing a program, consists of a sequence of</w:t>
      </w:r>
    </w:p>
    <w:p w14:paraId="17FFE91A" w14:textId="77777777" w:rsidR="00C87E0A" w:rsidRPr="00C87E0A" w:rsidRDefault="00C87E0A" w:rsidP="00C87E0A">
      <w:pPr>
        <w:jc w:val="both"/>
      </w:pPr>
      <w:r w:rsidRPr="00C87E0A">
        <w:t>instruction cycles, with one machine instruction per cycle. This sequence of</w:t>
      </w:r>
    </w:p>
    <w:p w14:paraId="4F9E378D" w14:textId="77777777" w:rsidR="00C87E0A" w:rsidRPr="00C87E0A" w:rsidRDefault="00C87E0A" w:rsidP="00C87E0A">
      <w:pPr>
        <w:jc w:val="both"/>
      </w:pPr>
      <w:r w:rsidRPr="00C87E0A">
        <w:t xml:space="preserve">instruction cycles </w:t>
      </w:r>
      <w:proofErr w:type="gramStart"/>
      <w:r w:rsidRPr="00C87E0A">
        <w:t>is</w:t>
      </w:r>
      <w:proofErr w:type="gramEnd"/>
      <w:r w:rsidRPr="00C87E0A">
        <w:t xml:space="preserve"> not necessarily the same as the written sequence of </w:t>
      </w:r>
    </w:p>
    <w:p w14:paraId="03C60367" w14:textId="77777777" w:rsidR="00C87E0A" w:rsidRPr="00C87E0A" w:rsidRDefault="00C87E0A" w:rsidP="00C87E0A">
      <w:pPr>
        <w:jc w:val="both"/>
      </w:pPr>
      <w:r w:rsidRPr="00C87E0A">
        <w:t>instructions that make up the program, because of the existence of branching</w:t>
      </w:r>
    </w:p>
    <w:p w14:paraId="5E7D3E76" w14:textId="77777777" w:rsidR="00C87E0A" w:rsidRPr="00C87E0A" w:rsidRDefault="00C87E0A" w:rsidP="00C87E0A">
      <w:pPr>
        <w:jc w:val="both"/>
      </w:pPr>
      <w:r w:rsidRPr="00C87E0A">
        <w:t>instructions. The actual execution of instructions follows a time sequence of</w:t>
      </w:r>
    </w:p>
    <w:p w14:paraId="41360D7C" w14:textId="05D22FFA" w:rsidR="00C87E0A" w:rsidRDefault="00C87E0A" w:rsidP="00C87E0A">
      <w:pPr>
        <w:jc w:val="both"/>
      </w:pPr>
      <w:r w:rsidRPr="00C87E0A">
        <w:t>instructions.</w:t>
      </w:r>
    </w:p>
    <w:p w14:paraId="40C86171" w14:textId="624F073D" w:rsidR="00C87E0A" w:rsidRDefault="00C87E0A" w:rsidP="00C87E0A">
      <w:pPr>
        <w:jc w:val="both"/>
        <w:rPr>
          <w:b/>
        </w:rPr>
      </w:pPr>
      <w:r w:rsidRPr="00C87E0A">
        <w:rPr>
          <w:b/>
        </w:rPr>
        <w:t>15.2</w:t>
      </w:r>
    </w:p>
    <w:p w14:paraId="7C277F4F" w14:textId="77777777" w:rsidR="004064C9" w:rsidRPr="004064C9" w:rsidRDefault="004064C9" w:rsidP="004064C9">
      <w:pPr>
        <w:jc w:val="both"/>
      </w:pPr>
      <w:r w:rsidRPr="004064C9">
        <w:t>A micro-operation is an elementary CPU operation, performed during one clock</w:t>
      </w:r>
    </w:p>
    <w:p w14:paraId="0CD58B2D" w14:textId="124BEA3F" w:rsidR="00C87E0A" w:rsidRDefault="004064C9" w:rsidP="004064C9">
      <w:pPr>
        <w:jc w:val="both"/>
      </w:pPr>
      <w:r w:rsidRPr="004064C9">
        <w:t>pulse. An instruction consists of a sequence of micro-operations.</w:t>
      </w:r>
    </w:p>
    <w:p w14:paraId="05661FC6" w14:textId="39DD9AD7" w:rsidR="004064C9" w:rsidRDefault="004064C9" w:rsidP="004064C9">
      <w:pPr>
        <w:jc w:val="both"/>
        <w:rPr>
          <w:b/>
        </w:rPr>
      </w:pPr>
      <w:r>
        <w:rPr>
          <w:b/>
        </w:rPr>
        <w:t>15.3</w:t>
      </w:r>
    </w:p>
    <w:p w14:paraId="2600927D" w14:textId="77777777" w:rsidR="004064C9" w:rsidRPr="004064C9" w:rsidRDefault="004064C9" w:rsidP="004064C9">
      <w:pPr>
        <w:jc w:val="both"/>
      </w:pPr>
      <w:r w:rsidRPr="004064C9">
        <w:rPr>
          <w:b/>
        </w:rPr>
        <w:t>1.</w:t>
      </w:r>
      <w:r w:rsidRPr="004064C9">
        <w:t xml:space="preserve"> Define the basic elements of the processor. </w:t>
      </w:r>
      <w:r w:rsidRPr="004064C9">
        <w:rPr>
          <w:b/>
        </w:rPr>
        <w:t>2.</w:t>
      </w:r>
      <w:r w:rsidRPr="004064C9">
        <w:t xml:space="preserve"> Describe the micro-operations that the processor performs. </w:t>
      </w:r>
      <w:r w:rsidRPr="004064C9">
        <w:rPr>
          <w:b/>
        </w:rPr>
        <w:t>3.</w:t>
      </w:r>
      <w:r w:rsidRPr="004064C9">
        <w:t xml:space="preserve"> Determine the functions that the control unit must perform to cause the micro-operations to be performed. </w:t>
      </w:r>
    </w:p>
    <w:p w14:paraId="0589EE85" w14:textId="33DF6DB1" w:rsidR="004064C9" w:rsidRDefault="007151E5" w:rsidP="004064C9">
      <w:pPr>
        <w:jc w:val="both"/>
        <w:rPr>
          <w:b/>
        </w:rPr>
      </w:pPr>
      <w:r>
        <w:rPr>
          <w:b/>
        </w:rPr>
        <w:t>15.4</w:t>
      </w:r>
    </w:p>
    <w:p w14:paraId="55A4CC6E" w14:textId="77777777" w:rsidR="00D6727F" w:rsidRPr="00D6727F" w:rsidRDefault="00D6727F" w:rsidP="00D6727F">
      <w:pPr>
        <w:jc w:val="both"/>
      </w:pPr>
      <w:r w:rsidRPr="00D6727F">
        <w:rPr>
          <w:b/>
        </w:rPr>
        <w:t>Sequencing:</w:t>
      </w:r>
      <w:r w:rsidRPr="00D6727F">
        <w:t xml:space="preserve"> The control unit causes the processor to step through a series of micro-operations in the proper sequence, based on the program being executed. </w:t>
      </w:r>
      <w:r w:rsidRPr="00D6727F">
        <w:rPr>
          <w:b/>
        </w:rPr>
        <w:t>Execution:</w:t>
      </w:r>
      <w:r w:rsidRPr="00D6727F">
        <w:t xml:space="preserve"> The control unit causes each micro-operation to be performed. </w:t>
      </w:r>
    </w:p>
    <w:p w14:paraId="0856E0B9" w14:textId="07F7C33F" w:rsidR="001B28C0" w:rsidRDefault="001B28C0" w:rsidP="004064C9">
      <w:pPr>
        <w:jc w:val="both"/>
        <w:rPr>
          <w:b/>
        </w:rPr>
      </w:pPr>
      <w:r w:rsidRPr="001B28C0">
        <w:rPr>
          <w:b/>
        </w:rPr>
        <w:t>15.5</w:t>
      </w:r>
    </w:p>
    <w:p w14:paraId="4F10F187" w14:textId="553E8F50" w:rsidR="001B28C0" w:rsidRPr="001B28C0" w:rsidRDefault="001B28C0" w:rsidP="001B28C0">
      <w:pPr>
        <w:jc w:val="both"/>
        <w:rPr>
          <w:b/>
        </w:rPr>
      </w:pPr>
      <w:r w:rsidRPr="001B28C0">
        <w:rPr>
          <w:b/>
        </w:rPr>
        <w:t xml:space="preserve">(1) </w:t>
      </w:r>
      <w:r w:rsidRPr="001B28C0">
        <w:t>Those that activate an ALU function.</w:t>
      </w:r>
      <w:r w:rsidRPr="001B28C0">
        <w:rPr>
          <w:b/>
        </w:rPr>
        <w:t xml:space="preserve"> (2) </w:t>
      </w:r>
      <w:r w:rsidRPr="001B28C0">
        <w:t>those that activate a data path.</w:t>
      </w:r>
      <w:r w:rsidRPr="001B28C0">
        <w:rPr>
          <w:b/>
        </w:rPr>
        <w:t xml:space="preserve"> (3</w:t>
      </w:r>
      <w:r>
        <w:t>)</w:t>
      </w:r>
      <w:r w:rsidRPr="001B28C0">
        <w:t xml:space="preserve"> Those that</w:t>
      </w:r>
      <w:r w:rsidRPr="001B28C0">
        <w:rPr>
          <w:b/>
        </w:rPr>
        <w:t xml:space="preserve"> </w:t>
      </w:r>
      <w:r w:rsidRPr="001B28C0">
        <w:t>are signals on the external system bus or other external interface.</w:t>
      </w:r>
      <w:r w:rsidRPr="001B28C0">
        <w:rPr>
          <w:b/>
        </w:rPr>
        <w:t xml:space="preserve"> </w:t>
      </w:r>
    </w:p>
    <w:p w14:paraId="4709F78A" w14:textId="2649F395" w:rsidR="001B28C0" w:rsidRDefault="00477B80" w:rsidP="004064C9">
      <w:pPr>
        <w:jc w:val="both"/>
        <w:rPr>
          <w:b/>
        </w:rPr>
      </w:pPr>
      <w:r>
        <w:rPr>
          <w:b/>
        </w:rPr>
        <w:t>15.6</w:t>
      </w:r>
    </w:p>
    <w:p w14:paraId="617F8A9D" w14:textId="57861408" w:rsidR="00316AC3" w:rsidRPr="00316AC3" w:rsidRDefault="00316AC3" w:rsidP="00316AC3">
      <w:pPr>
        <w:jc w:val="both"/>
      </w:pPr>
      <w:r w:rsidRPr="00316AC3">
        <w:t xml:space="preserve">The </w:t>
      </w:r>
      <w:r w:rsidRPr="00316AC3">
        <w:rPr>
          <w:b/>
        </w:rPr>
        <w:t>inputs</w:t>
      </w:r>
      <w:r w:rsidRPr="00316AC3">
        <w:t xml:space="preserve"> are</w:t>
      </w:r>
      <w:r>
        <w:t>:</w:t>
      </w:r>
      <w:r w:rsidRPr="00316AC3">
        <w:rPr>
          <w:b/>
        </w:rPr>
        <w:t xml:space="preserve"> Clock:</w:t>
      </w:r>
      <w:r w:rsidRPr="00316AC3">
        <w:t xml:space="preserve"> This is how the control unit “keeps time.” The control unit causes one micro-operation (or a set of simultaneous micro-operations) to be performed for each clock pulse. This is sometimes referred to as the processor cycle time, or the clock cycle time. </w:t>
      </w:r>
      <w:r w:rsidRPr="00316AC3">
        <w:rPr>
          <w:b/>
        </w:rPr>
        <w:t>Instruction register:</w:t>
      </w:r>
      <w:r w:rsidRPr="00316AC3">
        <w:t xml:space="preserve"> The opcode of the current instruction is used to determine which micro-operations to perform during the execute cycle. </w:t>
      </w:r>
      <w:r w:rsidRPr="000A579E">
        <w:rPr>
          <w:b/>
        </w:rPr>
        <w:t>Flags:</w:t>
      </w:r>
      <w:r w:rsidRPr="00316AC3">
        <w:t xml:space="preserve"> These are needed by the control unit to determine the status of the processor and the outcome of previous ALU operations. </w:t>
      </w:r>
      <w:r w:rsidRPr="000A579E">
        <w:rPr>
          <w:b/>
        </w:rPr>
        <w:t>Control signals from control bus:</w:t>
      </w:r>
      <w:r w:rsidRPr="00316AC3">
        <w:t xml:space="preserve"> The control bus portion of the system bus provides signals to the control unit, such as interrupt signals and acknowledgments. The </w:t>
      </w:r>
      <w:r w:rsidRPr="000A579E">
        <w:rPr>
          <w:b/>
        </w:rPr>
        <w:t>outputs</w:t>
      </w:r>
      <w:r w:rsidRPr="00316AC3">
        <w:t xml:space="preserve"> are: </w:t>
      </w:r>
      <w:r w:rsidRPr="000A579E">
        <w:rPr>
          <w:b/>
        </w:rPr>
        <w:t>Control signals within the processor:</w:t>
      </w:r>
      <w:r w:rsidRPr="00316AC3">
        <w:t xml:space="preserve"> These are two types: those that cause data to be moved from one register to another, and those that activate specific ALU functions. </w:t>
      </w:r>
      <w:r w:rsidRPr="000A579E">
        <w:rPr>
          <w:b/>
        </w:rPr>
        <w:t>Control signals to control bus:</w:t>
      </w:r>
      <w:r w:rsidRPr="00316AC3">
        <w:t xml:space="preserve"> These are also of two types: control signals to memory, and control signals to the I/O modules. </w:t>
      </w:r>
    </w:p>
    <w:p w14:paraId="7FC953C4" w14:textId="736CF32A" w:rsidR="00316AC3" w:rsidRDefault="00D73864" w:rsidP="004064C9">
      <w:pPr>
        <w:jc w:val="both"/>
        <w:rPr>
          <w:b/>
        </w:rPr>
      </w:pPr>
      <w:r>
        <w:rPr>
          <w:b/>
        </w:rPr>
        <w:t>15.7</w:t>
      </w:r>
    </w:p>
    <w:p w14:paraId="6F6B4A14" w14:textId="77777777" w:rsidR="00D73864" w:rsidRPr="00D73864" w:rsidRDefault="00D73864" w:rsidP="00D73864">
      <w:pPr>
        <w:jc w:val="both"/>
      </w:pPr>
      <w:r w:rsidRPr="00D73864">
        <w:rPr>
          <w:b/>
        </w:rPr>
        <w:t>(1)</w:t>
      </w:r>
      <w:r w:rsidRPr="00D73864">
        <w:t xml:space="preserve"> Those that activate an ALU function. </w:t>
      </w:r>
      <w:r w:rsidRPr="00D73864">
        <w:rPr>
          <w:b/>
        </w:rPr>
        <w:t xml:space="preserve">(2) </w:t>
      </w:r>
      <w:r w:rsidRPr="00D73864">
        <w:t xml:space="preserve">those that activate a data path. </w:t>
      </w:r>
      <w:r w:rsidRPr="00D73864">
        <w:rPr>
          <w:b/>
        </w:rPr>
        <w:t>(3)</w:t>
      </w:r>
      <w:r w:rsidRPr="00D73864">
        <w:t xml:space="preserve"> Those that are signals on the external system bus or other external interface. </w:t>
      </w:r>
    </w:p>
    <w:p w14:paraId="1C5E9453" w14:textId="41D1348F" w:rsidR="00D73864" w:rsidRDefault="000D4503" w:rsidP="004064C9">
      <w:pPr>
        <w:jc w:val="both"/>
        <w:rPr>
          <w:b/>
        </w:rPr>
      </w:pPr>
      <w:r w:rsidRPr="000D4503">
        <w:rPr>
          <w:b/>
        </w:rPr>
        <w:t>15.8</w:t>
      </w:r>
    </w:p>
    <w:p w14:paraId="2C018827" w14:textId="77777777" w:rsidR="000D4503" w:rsidRDefault="000D4503" w:rsidP="000D4503">
      <w:pPr>
        <w:jc w:val="both"/>
      </w:pPr>
      <w:r w:rsidRPr="000D4503">
        <w:t xml:space="preserve">In a hardwired implementation, the control unit is essentially a combinatorial circuit. Its input logic signals are transformed into a set of output logic signals, which are the control signals. </w:t>
      </w:r>
    </w:p>
    <w:p w14:paraId="5017E122" w14:textId="77777777" w:rsidR="00624CB2" w:rsidRDefault="00624CB2" w:rsidP="000D4503">
      <w:pPr>
        <w:jc w:val="both"/>
      </w:pPr>
    </w:p>
    <w:p w14:paraId="5AB634E9" w14:textId="77777777" w:rsidR="00FF68CD" w:rsidRPr="000D4503" w:rsidRDefault="00FF68CD" w:rsidP="000D4503">
      <w:pPr>
        <w:jc w:val="both"/>
      </w:pPr>
    </w:p>
    <w:p w14:paraId="11DA1922" w14:textId="14E3ABBD" w:rsidR="000D4503" w:rsidRDefault="00FB397B" w:rsidP="004064C9">
      <w:pPr>
        <w:jc w:val="both"/>
      </w:pPr>
      <w:r>
        <w:rPr>
          <w:noProof/>
        </w:rPr>
        <w:drawing>
          <wp:inline distT="0" distB="0" distL="0" distR="0" wp14:anchorId="010E4203" wp14:editId="0BAA0738">
            <wp:extent cx="5937250" cy="631190"/>
            <wp:effectExtent l="0" t="0" r="6350" b="3810"/>
            <wp:docPr id="31" name="Picture 31" descr="../../../../Desktop/Screen%20Shot%202017-03-15%20at%208.49.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Screen%20Shot%202017-03-15%20at%208.49.03%20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631190"/>
                    </a:xfrm>
                    <a:prstGeom prst="rect">
                      <a:avLst/>
                    </a:prstGeom>
                    <a:noFill/>
                    <a:ln>
                      <a:noFill/>
                    </a:ln>
                  </pic:spPr>
                </pic:pic>
              </a:graphicData>
            </a:graphic>
          </wp:inline>
        </w:drawing>
      </w:r>
    </w:p>
    <w:p w14:paraId="3F24B87B" w14:textId="7EC62C6F" w:rsidR="00624CB2" w:rsidRDefault="00624CB2" w:rsidP="004064C9">
      <w:pPr>
        <w:jc w:val="both"/>
        <w:rPr>
          <w:color w:val="FF0000"/>
        </w:rPr>
      </w:pPr>
      <w:r>
        <w:rPr>
          <w:color w:val="FF0000"/>
        </w:rPr>
        <w:t>A:</w:t>
      </w:r>
    </w:p>
    <w:p w14:paraId="2F9331DD" w14:textId="77777777" w:rsidR="00726900" w:rsidRDefault="00726900" w:rsidP="00726900">
      <w:pPr>
        <w:rPr>
          <w:rFonts w:ascii="Helvetica" w:eastAsia="Times New Roman" w:hAnsi="Helvetica"/>
          <w:color w:val="333333"/>
          <w:sz w:val="21"/>
          <w:szCs w:val="21"/>
          <w:shd w:val="clear" w:color="auto" w:fill="FFFFFF"/>
        </w:rPr>
      </w:pPr>
      <w:r>
        <w:rPr>
          <w:rFonts w:ascii="Helvetica" w:eastAsia="Times New Roman" w:hAnsi="Helvetica"/>
          <w:color w:val="333333"/>
          <w:sz w:val="21"/>
          <w:szCs w:val="21"/>
          <w:shd w:val="clear" w:color="auto" w:fill="FFFFFF"/>
        </w:rPr>
        <w:t>Consider the instruction SUB R</w:t>
      </w:r>
      <w:proofErr w:type="gramStart"/>
      <w:r>
        <w:rPr>
          <w:rFonts w:ascii="Helvetica" w:eastAsia="Times New Roman" w:hAnsi="Helvetica"/>
          <w:color w:val="333333"/>
          <w:sz w:val="21"/>
          <w:szCs w:val="21"/>
          <w:shd w:val="clear" w:color="auto" w:fill="FFFFFF"/>
        </w:rPr>
        <w:t>1,X</w:t>
      </w:r>
      <w:proofErr w:type="gramEnd"/>
      <w:r>
        <w:rPr>
          <w:rFonts w:ascii="Helvetica" w:eastAsia="Times New Roman" w:hAnsi="Helvetica"/>
          <w:color w:val="333333"/>
          <w:sz w:val="21"/>
          <w:szCs w:val="21"/>
          <w:shd w:val="clear" w:color="auto" w:fill="FFFFFF"/>
        </w:rPr>
        <w:t xml:space="preserve"> which subtract the contents </w:t>
      </w:r>
      <w:proofErr w:type="spellStart"/>
      <w:r>
        <w:rPr>
          <w:rFonts w:ascii="Helvetica" w:eastAsia="Times New Roman" w:hAnsi="Helvetica"/>
          <w:color w:val="333333"/>
          <w:sz w:val="21"/>
          <w:szCs w:val="21"/>
          <w:shd w:val="clear" w:color="auto" w:fill="FFFFFF"/>
        </w:rPr>
        <w:t>od</w:t>
      </w:r>
      <w:proofErr w:type="spellEnd"/>
      <w:r>
        <w:rPr>
          <w:rFonts w:ascii="Helvetica" w:eastAsia="Times New Roman" w:hAnsi="Helvetica"/>
          <w:color w:val="333333"/>
          <w:sz w:val="21"/>
          <w:szCs w:val="21"/>
          <w:shd w:val="clear" w:color="auto" w:fill="FFFFFF"/>
        </w:rPr>
        <w:t xml:space="preserve"> location X from the contents of register R1, and place the result in R1.</w:t>
      </w:r>
      <w:r>
        <w:rPr>
          <w:rFonts w:ascii="Helvetica" w:eastAsia="Times New Roman" w:hAnsi="Helvetica"/>
          <w:color w:val="333333"/>
          <w:sz w:val="21"/>
          <w:szCs w:val="21"/>
        </w:rPr>
        <w:br/>
      </w:r>
      <w:r>
        <w:rPr>
          <w:rFonts w:ascii="Helvetica" w:eastAsia="Times New Roman" w:hAnsi="Helvetica"/>
          <w:color w:val="333333"/>
          <w:sz w:val="21"/>
          <w:szCs w:val="21"/>
        </w:rPr>
        <w:br/>
      </w:r>
      <w:r>
        <w:rPr>
          <w:rFonts w:ascii="Helvetica" w:eastAsia="Times New Roman" w:hAnsi="Helvetica"/>
          <w:color w:val="333333"/>
          <w:sz w:val="21"/>
          <w:szCs w:val="21"/>
          <w:shd w:val="clear" w:color="auto" w:fill="FFFFFF"/>
        </w:rPr>
        <w:t>T1: MBR&lt;- IR(address)</w:t>
      </w:r>
      <w:r>
        <w:rPr>
          <w:rFonts w:ascii="Helvetica" w:eastAsia="Times New Roman" w:hAnsi="Helvetica"/>
          <w:color w:val="333333"/>
          <w:sz w:val="21"/>
          <w:szCs w:val="21"/>
        </w:rPr>
        <w:br/>
      </w:r>
      <w:r>
        <w:rPr>
          <w:rFonts w:ascii="Helvetica" w:eastAsia="Times New Roman" w:hAnsi="Helvetica"/>
          <w:color w:val="333333"/>
          <w:sz w:val="21"/>
          <w:szCs w:val="21"/>
          <w:shd w:val="clear" w:color="auto" w:fill="FFFFFF"/>
        </w:rPr>
        <w:t>T2: MBR&lt;-Memory</w:t>
      </w:r>
      <w:r>
        <w:rPr>
          <w:rFonts w:ascii="Helvetica" w:eastAsia="Times New Roman" w:hAnsi="Helvetica"/>
          <w:color w:val="333333"/>
          <w:sz w:val="21"/>
          <w:szCs w:val="21"/>
        </w:rPr>
        <w:br/>
      </w:r>
      <w:r>
        <w:rPr>
          <w:rFonts w:ascii="Helvetica" w:eastAsia="Times New Roman" w:hAnsi="Helvetica"/>
          <w:color w:val="333333"/>
          <w:sz w:val="21"/>
          <w:szCs w:val="21"/>
          <w:shd w:val="clear" w:color="auto" w:fill="FFFFFF"/>
        </w:rPr>
        <w:t>T3: MBR&lt;-complement (MBR)</w:t>
      </w:r>
      <w:r>
        <w:rPr>
          <w:rFonts w:ascii="Helvetica" w:eastAsia="Times New Roman" w:hAnsi="Helvetica"/>
          <w:color w:val="333333"/>
          <w:sz w:val="21"/>
          <w:szCs w:val="21"/>
        </w:rPr>
        <w:br/>
      </w:r>
      <w:r>
        <w:rPr>
          <w:rFonts w:ascii="Helvetica" w:eastAsia="Times New Roman" w:hAnsi="Helvetica"/>
          <w:color w:val="333333"/>
          <w:sz w:val="21"/>
          <w:szCs w:val="21"/>
          <w:shd w:val="clear" w:color="auto" w:fill="FFFFFF"/>
        </w:rPr>
        <w:t>T4: MBR&lt;-Increment (MBR)</w:t>
      </w:r>
      <w:r>
        <w:rPr>
          <w:rFonts w:ascii="Helvetica" w:eastAsia="Times New Roman" w:hAnsi="Helvetica"/>
          <w:color w:val="333333"/>
          <w:sz w:val="21"/>
          <w:szCs w:val="21"/>
        </w:rPr>
        <w:br/>
      </w:r>
      <w:r>
        <w:rPr>
          <w:rFonts w:ascii="Helvetica" w:eastAsia="Times New Roman" w:hAnsi="Helvetica"/>
          <w:color w:val="333333"/>
          <w:sz w:val="21"/>
          <w:szCs w:val="21"/>
          <w:shd w:val="clear" w:color="auto" w:fill="FFFFFF"/>
        </w:rPr>
        <w:t>T5: R1&lt;-R1 + (MBR)</w:t>
      </w:r>
    </w:p>
    <w:p w14:paraId="3CECCA85" w14:textId="77777777" w:rsidR="00726900" w:rsidRDefault="00726900" w:rsidP="00726900">
      <w:pPr>
        <w:rPr>
          <w:rFonts w:ascii="Helvetica" w:eastAsia="Times New Roman" w:hAnsi="Helvetica"/>
          <w:color w:val="333333"/>
          <w:sz w:val="21"/>
          <w:szCs w:val="21"/>
          <w:shd w:val="clear" w:color="auto" w:fill="FFFFFF"/>
        </w:rPr>
      </w:pPr>
    </w:p>
    <w:p w14:paraId="632224FC" w14:textId="77777777" w:rsidR="00726900" w:rsidRDefault="00726900" w:rsidP="00726900">
      <w:pPr>
        <w:rPr>
          <w:rFonts w:eastAsia="Times New Roman"/>
        </w:rPr>
      </w:pPr>
    </w:p>
    <w:p w14:paraId="568E5763" w14:textId="6A2D22AA" w:rsidR="004E4716" w:rsidRDefault="002D1DD4" w:rsidP="004064C9">
      <w:pPr>
        <w:jc w:val="both"/>
      </w:pPr>
      <w:r>
        <w:rPr>
          <w:noProof/>
        </w:rPr>
        <w:drawing>
          <wp:inline distT="0" distB="0" distL="0" distR="0" wp14:anchorId="3699DB7F" wp14:editId="33D76AE8">
            <wp:extent cx="5937250" cy="1494155"/>
            <wp:effectExtent l="0" t="0" r="6350" b="4445"/>
            <wp:docPr id="32" name="Picture 32" descr="../../../../Desktop/Screen%20Shot%202017-03-15%20at%208.51.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20Shot%202017-03-15%20at%208.51.14%20P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494155"/>
                    </a:xfrm>
                    <a:prstGeom prst="rect">
                      <a:avLst/>
                    </a:prstGeom>
                    <a:noFill/>
                    <a:ln>
                      <a:noFill/>
                    </a:ln>
                  </pic:spPr>
                </pic:pic>
              </a:graphicData>
            </a:graphic>
          </wp:inline>
        </w:drawing>
      </w:r>
    </w:p>
    <w:p w14:paraId="6097D289" w14:textId="7130E086" w:rsidR="002D1DD4" w:rsidRDefault="00D31E60" w:rsidP="004064C9">
      <w:pPr>
        <w:jc w:val="both"/>
        <w:rPr>
          <w:color w:val="FF0000"/>
        </w:rPr>
      </w:pPr>
      <w:r w:rsidRPr="00D31E60">
        <w:rPr>
          <w:color w:val="FF0000"/>
        </w:rPr>
        <w:t xml:space="preserve">A: </w:t>
      </w:r>
    </w:p>
    <w:p w14:paraId="7B225855" w14:textId="23E62959" w:rsidR="00D31E60" w:rsidRDefault="00D31E60" w:rsidP="004064C9">
      <w:pPr>
        <w:jc w:val="both"/>
      </w:pPr>
      <w:r w:rsidRPr="00D31E60">
        <w:t>(</w:t>
      </w:r>
      <w:r w:rsidR="003D3C59">
        <w:t>This is easy Travis, you can figure this out…</w:t>
      </w:r>
      <w:r w:rsidRPr="00D31E60">
        <w:t>)</w:t>
      </w:r>
    </w:p>
    <w:p w14:paraId="3A25D454" w14:textId="77777777" w:rsidR="003D3C59" w:rsidRDefault="003D3C59" w:rsidP="004064C9">
      <w:pPr>
        <w:jc w:val="both"/>
      </w:pPr>
    </w:p>
    <w:p w14:paraId="6585B1ED" w14:textId="77777777" w:rsidR="005E459D" w:rsidRDefault="005E459D" w:rsidP="004064C9">
      <w:pPr>
        <w:jc w:val="both"/>
      </w:pPr>
    </w:p>
    <w:p w14:paraId="5507B67A" w14:textId="77777777" w:rsidR="005E459D" w:rsidRDefault="005E459D" w:rsidP="004064C9">
      <w:pPr>
        <w:jc w:val="both"/>
      </w:pPr>
    </w:p>
    <w:p w14:paraId="23F036F2" w14:textId="77777777" w:rsidR="005E459D" w:rsidRDefault="005E459D" w:rsidP="004064C9">
      <w:pPr>
        <w:jc w:val="both"/>
      </w:pPr>
    </w:p>
    <w:p w14:paraId="5178A679" w14:textId="77777777" w:rsidR="005E459D" w:rsidRDefault="005E459D" w:rsidP="004064C9">
      <w:pPr>
        <w:jc w:val="both"/>
      </w:pPr>
    </w:p>
    <w:p w14:paraId="1C975184" w14:textId="77777777" w:rsidR="005E459D" w:rsidRDefault="005E459D" w:rsidP="004064C9">
      <w:pPr>
        <w:jc w:val="both"/>
      </w:pPr>
    </w:p>
    <w:p w14:paraId="4DA15178" w14:textId="77777777" w:rsidR="005E459D" w:rsidRDefault="005E459D" w:rsidP="004064C9">
      <w:pPr>
        <w:jc w:val="both"/>
      </w:pPr>
    </w:p>
    <w:p w14:paraId="40BF4940" w14:textId="77777777" w:rsidR="005E459D" w:rsidRDefault="005E459D" w:rsidP="004064C9">
      <w:pPr>
        <w:jc w:val="both"/>
      </w:pPr>
    </w:p>
    <w:p w14:paraId="01285F88" w14:textId="238B82CE" w:rsidR="003D3C59" w:rsidRDefault="003D3C59" w:rsidP="004064C9">
      <w:pPr>
        <w:jc w:val="both"/>
      </w:pPr>
      <w:r>
        <w:rPr>
          <w:noProof/>
        </w:rPr>
        <w:drawing>
          <wp:inline distT="0" distB="0" distL="0" distR="0" wp14:anchorId="682EDC47" wp14:editId="66AD5B11">
            <wp:extent cx="5943600" cy="842010"/>
            <wp:effectExtent l="0" t="0" r="0" b="0"/>
            <wp:docPr id="33" name="Picture 33" descr="../../../../Desktop/Screen%20Shot%202017-03-15%20at%208.5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20Shot%202017-03-15%20at%208.55.51%20P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42010"/>
                    </a:xfrm>
                    <a:prstGeom prst="rect">
                      <a:avLst/>
                    </a:prstGeom>
                    <a:noFill/>
                    <a:ln>
                      <a:noFill/>
                    </a:ln>
                  </pic:spPr>
                </pic:pic>
              </a:graphicData>
            </a:graphic>
          </wp:inline>
        </w:drawing>
      </w:r>
    </w:p>
    <w:p w14:paraId="04E59ACF" w14:textId="77777777" w:rsidR="003D3C59" w:rsidRDefault="003D3C59" w:rsidP="004064C9">
      <w:pPr>
        <w:jc w:val="both"/>
      </w:pPr>
    </w:p>
    <w:p w14:paraId="4FCCF267" w14:textId="7237B888" w:rsidR="003D3C59" w:rsidRPr="003D3C59" w:rsidRDefault="003D3C59" w:rsidP="004064C9">
      <w:pPr>
        <w:jc w:val="both"/>
        <w:rPr>
          <w:color w:val="FF0000"/>
        </w:rPr>
      </w:pPr>
      <w:r w:rsidRPr="003D3C59">
        <w:rPr>
          <w:color w:val="FF0000"/>
        </w:rPr>
        <w:t>A:</w:t>
      </w:r>
    </w:p>
    <w:p w14:paraId="57B8C505" w14:textId="77777777" w:rsidR="003D3C59" w:rsidRPr="001D6465" w:rsidRDefault="003D3C59" w:rsidP="003D3C59">
      <w:pPr>
        <w:numPr>
          <w:ilvl w:val="0"/>
          <w:numId w:val="4"/>
        </w:numPr>
        <w:tabs>
          <w:tab w:val="clear" w:pos="1440"/>
          <w:tab w:val="num" w:pos="1080"/>
        </w:tabs>
        <w:ind w:left="1080"/>
        <w:jc w:val="both"/>
        <w:rPr>
          <w:b/>
        </w:rPr>
      </w:pPr>
      <w:r w:rsidRPr="001D6465">
        <w:rPr>
          <w:b/>
        </w:rPr>
        <w:t>an immediate operand</w:t>
      </w:r>
      <w:r w:rsidRPr="001D6465">
        <w:rPr>
          <w:b/>
        </w:rPr>
        <w:tab/>
      </w:r>
    </w:p>
    <w:p w14:paraId="666B39F0" w14:textId="77777777" w:rsidR="003D3C59" w:rsidRDefault="003D3C59" w:rsidP="003D3C59">
      <w:pPr>
        <w:jc w:val="both"/>
      </w:pPr>
    </w:p>
    <w:p w14:paraId="3A9AA652" w14:textId="77777777" w:rsidR="003D3C59" w:rsidRDefault="003D3C59" w:rsidP="003D3C59">
      <w:pPr>
        <w:ind w:left="720" w:firstLine="720"/>
        <w:jc w:val="both"/>
      </w:pPr>
      <w:r>
        <w:t>t</w:t>
      </w:r>
      <w:proofErr w:type="gramStart"/>
      <w:r>
        <w:t>1 :</w:t>
      </w:r>
      <w:proofErr w:type="gramEnd"/>
      <w:r>
        <w:tab/>
        <w:t xml:space="preserve">Y </w:t>
      </w:r>
      <w:r w:rsidRPr="001D6465">
        <w:sym w:font="Wingdings" w:char="F0DF"/>
      </w:r>
      <w:r>
        <w:t xml:space="preserve"> (IR(address))</w:t>
      </w:r>
    </w:p>
    <w:p w14:paraId="59EB7479" w14:textId="77777777" w:rsidR="003D3C59" w:rsidRPr="001D6465" w:rsidRDefault="003D3C59" w:rsidP="003D3C59">
      <w:pPr>
        <w:ind w:left="720" w:firstLine="720"/>
        <w:jc w:val="both"/>
      </w:pPr>
      <w:r>
        <w:t>t</w:t>
      </w:r>
      <w:proofErr w:type="gramStart"/>
      <w:r>
        <w:t>2 :</w:t>
      </w:r>
      <w:proofErr w:type="gramEnd"/>
      <w:r>
        <w:tab/>
        <w:t xml:space="preserve">Z </w:t>
      </w:r>
      <w:r w:rsidRPr="001D6465">
        <w:sym w:font="Wingdings" w:char="F0DF"/>
      </w:r>
      <w:r>
        <w:t xml:space="preserve"> </w:t>
      </w:r>
      <w:r w:rsidRPr="001D6465">
        <w:t>(AC) + (Y)</w:t>
      </w:r>
    </w:p>
    <w:p w14:paraId="38E03A3F" w14:textId="77777777" w:rsidR="003D3C59" w:rsidRDefault="003D3C59" w:rsidP="003D3C59">
      <w:pPr>
        <w:jc w:val="both"/>
      </w:pPr>
      <w:r>
        <w:tab/>
      </w:r>
      <w:r>
        <w:tab/>
        <w:t>t</w:t>
      </w:r>
      <w:proofErr w:type="gramStart"/>
      <w:r>
        <w:t>3 :</w:t>
      </w:r>
      <w:proofErr w:type="gramEnd"/>
      <w:r>
        <w:tab/>
        <w:t xml:space="preserve">AC </w:t>
      </w:r>
      <w:r w:rsidRPr="001D6465">
        <w:sym w:font="Wingdings" w:char="F0DF"/>
      </w:r>
      <w:r>
        <w:t xml:space="preserve"> </w:t>
      </w:r>
      <w:r w:rsidRPr="001D6465">
        <w:t>(Z)</w:t>
      </w:r>
    </w:p>
    <w:p w14:paraId="0D275922" w14:textId="77777777" w:rsidR="003D3C59" w:rsidRDefault="003D3C59" w:rsidP="003D3C59">
      <w:pPr>
        <w:jc w:val="both"/>
      </w:pPr>
      <w:r>
        <w:t xml:space="preserve">         </w:t>
      </w:r>
    </w:p>
    <w:p w14:paraId="39932373" w14:textId="77777777" w:rsidR="003D3C59" w:rsidRPr="001D6465" w:rsidRDefault="003D3C59" w:rsidP="003D3C59">
      <w:pPr>
        <w:numPr>
          <w:ilvl w:val="0"/>
          <w:numId w:val="4"/>
        </w:numPr>
        <w:tabs>
          <w:tab w:val="clear" w:pos="1440"/>
          <w:tab w:val="num" w:pos="1080"/>
        </w:tabs>
        <w:ind w:left="1080"/>
        <w:jc w:val="both"/>
        <w:rPr>
          <w:b/>
        </w:rPr>
      </w:pPr>
      <w:r w:rsidRPr="001D6465">
        <w:rPr>
          <w:b/>
        </w:rPr>
        <w:t>a direct-address operand</w:t>
      </w:r>
    </w:p>
    <w:p w14:paraId="5CC3D229" w14:textId="77777777" w:rsidR="003D3C59" w:rsidRDefault="003D3C59" w:rsidP="003D3C59">
      <w:pPr>
        <w:jc w:val="both"/>
      </w:pPr>
    </w:p>
    <w:p w14:paraId="5F625180" w14:textId="77777777" w:rsidR="003D3C59" w:rsidRPr="001D6465" w:rsidRDefault="003D3C59" w:rsidP="003D3C59">
      <w:pPr>
        <w:ind w:left="720" w:firstLine="720"/>
        <w:jc w:val="both"/>
      </w:pPr>
      <w:r>
        <w:t>t1:</w:t>
      </w:r>
      <w:r>
        <w:tab/>
        <w:t xml:space="preserve">MAR </w:t>
      </w:r>
      <w:r w:rsidRPr="001D6465">
        <w:sym w:font="Wingdings" w:char="F0DF"/>
      </w:r>
      <w:r>
        <w:t xml:space="preserve"> </w:t>
      </w:r>
      <w:r w:rsidRPr="001D6465">
        <w:t>(IR(address))</w:t>
      </w:r>
      <w:r w:rsidRPr="001D6465">
        <w:tab/>
      </w:r>
      <w:r w:rsidRPr="001D6465">
        <w:tab/>
        <w:t xml:space="preserve">       </w:t>
      </w:r>
    </w:p>
    <w:p w14:paraId="59DD76D6" w14:textId="77777777" w:rsidR="003D3C59" w:rsidRPr="001D6465" w:rsidRDefault="003D3C59" w:rsidP="003D3C59">
      <w:pPr>
        <w:jc w:val="both"/>
      </w:pPr>
      <w:r>
        <w:tab/>
      </w:r>
      <w:r>
        <w:tab/>
        <w:t>t2:</w:t>
      </w:r>
      <w:r>
        <w:tab/>
        <w:t>MBR</w:t>
      </w:r>
      <w:r w:rsidRPr="001D6465">
        <w:sym w:font="Wingdings" w:char="F0DF"/>
      </w:r>
      <w:r>
        <w:t xml:space="preserve"> </w:t>
      </w:r>
      <w:r w:rsidRPr="001D6465">
        <w:t>Memory</w:t>
      </w:r>
      <w:r w:rsidRPr="001D6465">
        <w:tab/>
      </w:r>
      <w:r w:rsidRPr="001D6465">
        <w:tab/>
      </w:r>
    </w:p>
    <w:p w14:paraId="2024D9B1" w14:textId="77777777" w:rsidR="003D3C59" w:rsidRPr="001D6465" w:rsidRDefault="003D3C59" w:rsidP="003D3C59">
      <w:pPr>
        <w:jc w:val="both"/>
      </w:pPr>
      <w:r>
        <w:tab/>
      </w:r>
      <w:r>
        <w:tab/>
        <w:t>t3:</w:t>
      </w:r>
      <w:r>
        <w:tab/>
        <w:t xml:space="preserve">Y </w:t>
      </w:r>
      <w:r w:rsidRPr="001D6465">
        <w:sym w:font="Wingdings" w:char="F0DF"/>
      </w:r>
      <w:r>
        <w:t xml:space="preserve"> </w:t>
      </w:r>
      <w:r w:rsidRPr="001D6465">
        <w:t>(MBR)</w:t>
      </w:r>
      <w:r w:rsidRPr="001D6465">
        <w:tab/>
      </w:r>
    </w:p>
    <w:p w14:paraId="40C02EFF" w14:textId="77777777" w:rsidR="003D3C59" w:rsidRPr="001D6465" w:rsidRDefault="003D3C59" w:rsidP="003D3C59">
      <w:pPr>
        <w:jc w:val="both"/>
      </w:pPr>
      <w:r>
        <w:tab/>
      </w:r>
      <w:r>
        <w:tab/>
        <w:t>t4:</w:t>
      </w:r>
      <w:r>
        <w:tab/>
        <w:t xml:space="preserve">Z </w:t>
      </w:r>
      <w:r w:rsidRPr="001D6465">
        <w:sym w:font="Wingdings" w:char="F0DF"/>
      </w:r>
      <w:r>
        <w:t xml:space="preserve"> </w:t>
      </w:r>
      <w:r w:rsidRPr="001D6465">
        <w:t>(AC) + (Y)</w:t>
      </w:r>
    </w:p>
    <w:p w14:paraId="27D7C25B" w14:textId="77777777" w:rsidR="003D3C59" w:rsidRPr="001D6465" w:rsidRDefault="003D3C59" w:rsidP="003D3C59">
      <w:pPr>
        <w:jc w:val="both"/>
      </w:pPr>
      <w:r>
        <w:tab/>
      </w:r>
      <w:r>
        <w:tab/>
        <w:t>t5:</w:t>
      </w:r>
      <w:r>
        <w:tab/>
        <w:t xml:space="preserve">AC </w:t>
      </w:r>
      <w:r w:rsidRPr="001D6465">
        <w:sym w:font="Wingdings" w:char="F0DF"/>
      </w:r>
      <w:r>
        <w:t xml:space="preserve"> </w:t>
      </w:r>
      <w:r w:rsidRPr="001D6465">
        <w:t>(Z)</w:t>
      </w:r>
    </w:p>
    <w:p w14:paraId="1B47EF1C" w14:textId="77777777" w:rsidR="003D3C59" w:rsidRDefault="003D3C59" w:rsidP="003D3C59">
      <w:pPr>
        <w:jc w:val="both"/>
      </w:pPr>
    </w:p>
    <w:p w14:paraId="31ACB4AD" w14:textId="77777777" w:rsidR="003D3C59" w:rsidRPr="001D6465" w:rsidRDefault="003D3C59" w:rsidP="003D3C59">
      <w:pPr>
        <w:numPr>
          <w:ilvl w:val="0"/>
          <w:numId w:val="4"/>
        </w:numPr>
        <w:tabs>
          <w:tab w:val="clear" w:pos="1440"/>
          <w:tab w:val="num" w:pos="1080"/>
        </w:tabs>
        <w:ind w:left="1080"/>
        <w:jc w:val="both"/>
        <w:rPr>
          <w:b/>
        </w:rPr>
      </w:pPr>
      <w:r w:rsidRPr="001D6465">
        <w:rPr>
          <w:b/>
        </w:rPr>
        <w:t>an indirect-address operand</w:t>
      </w:r>
    </w:p>
    <w:p w14:paraId="499C30D5" w14:textId="77777777" w:rsidR="003D3C59" w:rsidRPr="004E3689" w:rsidRDefault="003D3C59" w:rsidP="003D3C59">
      <w:pPr>
        <w:jc w:val="both"/>
      </w:pPr>
    </w:p>
    <w:p w14:paraId="080A2902" w14:textId="77777777" w:rsidR="003D3C59" w:rsidRDefault="003D3C59" w:rsidP="003D3C59">
      <w:pPr>
        <w:ind w:left="720" w:firstLine="720"/>
        <w:jc w:val="both"/>
      </w:pPr>
      <w:r w:rsidRPr="001D6465">
        <w:t>t1:</w:t>
      </w:r>
      <w:r w:rsidRPr="001D6465">
        <w:tab/>
        <w:t>MAR</w:t>
      </w:r>
      <w:r w:rsidRPr="001D6465">
        <w:sym w:font="Wingdings" w:char="F0DF"/>
      </w:r>
      <w:r w:rsidRPr="001D6465">
        <w:t xml:space="preserve"> (IR(address))</w:t>
      </w:r>
      <w:r w:rsidRPr="001D6465">
        <w:tab/>
      </w:r>
      <w:r w:rsidRPr="001D6465">
        <w:tab/>
      </w:r>
      <w:r w:rsidRPr="001D6465">
        <w:tab/>
      </w:r>
      <w:r w:rsidRPr="001D6465">
        <w:tab/>
      </w:r>
    </w:p>
    <w:p w14:paraId="08D3EC19" w14:textId="77777777" w:rsidR="003D3C59" w:rsidRPr="001D6465" w:rsidRDefault="003D3C59" w:rsidP="003D3C59">
      <w:pPr>
        <w:ind w:left="720" w:firstLine="720"/>
        <w:jc w:val="both"/>
      </w:pPr>
      <w:r w:rsidRPr="001D6465">
        <w:t>t2:</w:t>
      </w:r>
      <w:r w:rsidRPr="001D6465">
        <w:tab/>
        <w:t>MBR</w:t>
      </w:r>
      <w:r w:rsidRPr="001D6465">
        <w:sym w:font="Wingdings" w:char="F0DF"/>
      </w:r>
      <w:r w:rsidRPr="001D6465">
        <w:t>Memory</w:t>
      </w:r>
      <w:r w:rsidRPr="001D6465">
        <w:tab/>
      </w:r>
      <w:r w:rsidRPr="001D6465">
        <w:tab/>
        <w:t xml:space="preserve"> </w:t>
      </w:r>
    </w:p>
    <w:p w14:paraId="451541AA" w14:textId="77777777" w:rsidR="003D3C59" w:rsidRPr="001D6465" w:rsidRDefault="003D3C59" w:rsidP="003D3C59">
      <w:pPr>
        <w:jc w:val="both"/>
      </w:pPr>
      <w:r w:rsidRPr="001D6465">
        <w:tab/>
      </w:r>
      <w:r w:rsidRPr="001D6465">
        <w:tab/>
        <w:t>t3:</w:t>
      </w:r>
      <w:r w:rsidRPr="001D6465">
        <w:tab/>
        <w:t>MAR</w:t>
      </w:r>
      <w:r w:rsidRPr="001D6465">
        <w:sym w:font="Wingdings" w:char="F0DF"/>
      </w:r>
      <w:r w:rsidRPr="001D6465">
        <w:t xml:space="preserve"> (MBR)</w:t>
      </w:r>
    </w:p>
    <w:p w14:paraId="5B84F4A4" w14:textId="77777777" w:rsidR="003D3C59" w:rsidRPr="001D6465" w:rsidRDefault="003D3C59" w:rsidP="003D3C59">
      <w:pPr>
        <w:jc w:val="both"/>
      </w:pPr>
      <w:r w:rsidRPr="001D6465">
        <w:tab/>
      </w:r>
      <w:r w:rsidRPr="001D6465">
        <w:tab/>
        <w:t>t4:</w:t>
      </w:r>
      <w:r w:rsidRPr="001D6465">
        <w:tab/>
        <w:t>MBR</w:t>
      </w:r>
      <w:r w:rsidRPr="001D6465">
        <w:sym w:font="Wingdings" w:char="F0DF"/>
      </w:r>
      <w:r w:rsidRPr="001D6465">
        <w:t>Memory</w:t>
      </w:r>
      <w:r w:rsidRPr="001D6465">
        <w:tab/>
      </w:r>
    </w:p>
    <w:p w14:paraId="16AA2846" w14:textId="77777777" w:rsidR="003D3C59" w:rsidRPr="001D6465" w:rsidRDefault="003D3C59" w:rsidP="003D3C59">
      <w:pPr>
        <w:jc w:val="both"/>
      </w:pPr>
      <w:r w:rsidRPr="001D6465">
        <w:tab/>
      </w:r>
      <w:r w:rsidRPr="001D6465">
        <w:tab/>
        <w:t>t5:</w:t>
      </w:r>
      <w:r w:rsidRPr="001D6465">
        <w:tab/>
        <w:t>Y</w:t>
      </w:r>
      <w:r w:rsidRPr="001D6465">
        <w:sym w:font="Wingdings" w:char="F0DF"/>
      </w:r>
      <w:r w:rsidRPr="001D6465">
        <w:t xml:space="preserve"> (MBR)</w:t>
      </w:r>
    </w:p>
    <w:p w14:paraId="18D7C01A" w14:textId="77777777" w:rsidR="003D3C59" w:rsidRPr="001D6465" w:rsidRDefault="003D3C59" w:rsidP="003D3C59">
      <w:pPr>
        <w:jc w:val="both"/>
      </w:pPr>
      <w:r w:rsidRPr="001D6465">
        <w:tab/>
      </w:r>
      <w:r w:rsidRPr="001D6465">
        <w:tab/>
        <w:t>t6:</w:t>
      </w:r>
      <w:r w:rsidRPr="001D6465">
        <w:tab/>
        <w:t>Z</w:t>
      </w:r>
      <w:r w:rsidRPr="001D6465">
        <w:sym w:font="Wingdings" w:char="F0DF"/>
      </w:r>
      <w:r w:rsidRPr="001D6465">
        <w:t xml:space="preserve"> (AC) + (Y)</w:t>
      </w:r>
    </w:p>
    <w:p w14:paraId="27F1618A" w14:textId="77777777" w:rsidR="003D3C59" w:rsidRPr="001D6465" w:rsidRDefault="003D3C59" w:rsidP="003D3C59">
      <w:pPr>
        <w:jc w:val="both"/>
      </w:pPr>
      <w:r w:rsidRPr="001D6465">
        <w:tab/>
      </w:r>
      <w:r w:rsidRPr="001D6465">
        <w:tab/>
        <w:t>t7:</w:t>
      </w:r>
      <w:r w:rsidRPr="001D6465">
        <w:tab/>
        <w:t>AC</w:t>
      </w:r>
      <w:r w:rsidRPr="001D6465">
        <w:sym w:font="Wingdings" w:char="F0DF"/>
      </w:r>
      <w:r w:rsidRPr="001D6465">
        <w:t xml:space="preserve"> (Z)</w:t>
      </w:r>
    </w:p>
    <w:p w14:paraId="5DA0639B" w14:textId="77777777" w:rsidR="006D38C0" w:rsidRDefault="006D38C0" w:rsidP="006D38C0">
      <w:pPr>
        <w:pBdr>
          <w:bottom w:val="single" w:sz="12" w:space="1" w:color="auto"/>
        </w:pBdr>
        <w:jc w:val="both"/>
      </w:pPr>
    </w:p>
    <w:p w14:paraId="6D1A2AFD" w14:textId="77777777" w:rsidR="006D38C0" w:rsidRDefault="006D38C0" w:rsidP="006D38C0">
      <w:pPr>
        <w:jc w:val="both"/>
      </w:pPr>
    </w:p>
    <w:p w14:paraId="26451BBC" w14:textId="77777777" w:rsidR="00A21C82" w:rsidRDefault="00A21C82" w:rsidP="006A241F">
      <w:pPr>
        <w:jc w:val="both"/>
        <w:rPr>
          <w:b/>
          <w:u w:val="single"/>
        </w:rPr>
      </w:pPr>
    </w:p>
    <w:p w14:paraId="4445D1B0" w14:textId="77777777" w:rsidR="00A21C82" w:rsidRDefault="00A21C82" w:rsidP="006A241F">
      <w:pPr>
        <w:jc w:val="both"/>
        <w:rPr>
          <w:b/>
          <w:u w:val="single"/>
        </w:rPr>
      </w:pPr>
    </w:p>
    <w:p w14:paraId="458A3756" w14:textId="77777777" w:rsidR="00A21C82" w:rsidRDefault="00A21C82" w:rsidP="006A241F">
      <w:pPr>
        <w:jc w:val="both"/>
        <w:rPr>
          <w:b/>
          <w:u w:val="single"/>
        </w:rPr>
      </w:pPr>
    </w:p>
    <w:p w14:paraId="6279B562" w14:textId="77777777" w:rsidR="00A21C82" w:rsidRDefault="00A21C82" w:rsidP="006A241F">
      <w:pPr>
        <w:jc w:val="both"/>
        <w:rPr>
          <w:b/>
          <w:u w:val="single"/>
        </w:rPr>
      </w:pPr>
    </w:p>
    <w:p w14:paraId="723053F4" w14:textId="77777777" w:rsidR="00A21C82" w:rsidRDefault="00A21C82" w:rsidP="006A241F">
      <w:pPr>
        <w:jc w:val="both"/>
        <w:rPr>
          <w:b/>
          <w:u w:val="single"/>
        </w:rPr>
      </w:pPr>
    </w:p>
    <w:p w14:paraId="4311B24C" w14:textId="77777777" w:rsidR="00A21C82" w:rsidRDefault="00A21C82" w:rsidP="006A241F">
      <w:pPr>
        <w:jc w:val="both"/>
        <w:rPr>
          <w:b/>
          <w:u w:val="single"/>
        </w:rPr>
      </w:pPr>
    </w:p>
    <w:p w14:paraId="18F1F4CA" w14:textId="77777777" w:rsidR="00A21C82" w:rsidRDefault="00A21C82" w:rsidP="006A241F">
      <w:pPr>
        <w:jc w:val="both"/>
        <w:rPr>
          <w:b/>
          <w:u w:val="single"/>
        </w:rPr>
      </w:pPr>
    </w:p>
    <w:p w14:paraId="1548A16F" w14:textId="77777777" w:rsidR="00A21C82" w:rsidRDefault="00A21C82" w:rsidP="006A241F">
      <w:pPr>
        <w:jc w:val="both"/>
        <w:rPr>
          <w:b/>
          <w:u w:val="single"/>
        </w:rPr>
      </w:pPr>
    </w:p>
    <w:p w14:paraId="1E65CDB5" w14:textId="77777777" w:rsidR="00A21C82" w:rsidRDefault="00A21C82" w:rsidP="006A241F">
      <w:pPr>
        <w:jc w:val="both"/>
        <w:rPr>
          <w:b/>
          <w:u w:val="single"/>
        </w:rPr>
      </w:pPr>
    </w:p>
    <w:p w14:paraId="42915CF0" w14:textId="77777777" w:rsidR="00A21C82" w:rsidRDefault="00A21C82" w:rsidP="006A241F">
      <w:pPr>
        <w:jc w:val="both"/>
        <w:rPr>
          <w:b/>
          <w:u w:val="single"/>
        </w:rPr>
      </w:pPr>
    </w:p>
    <w:p w14:paraId="5DA74844" w14:textId="77777777" w:rsidR="00A21C82" w:rsidRDefault="00A21C82" w:rsidP="006A241F">
      <w:pPr>
        <w:jc w:val="both"/>
        <w:rPr>
          <w:b/>
          <w:u w:val="single"/>
        </w:rPr>
      </w:pPr>
    </w:p>
    <w:p w14:paraId="758C33D0" w14:textId="77777777" w:rsidR="00A21C82" w:rsidRDefault="00A21C82" w:rsidP="006A241F">
      <w:pPr>
        <w:jc w:val="both"/>
        <w:rPr>
          <w:b/>
          <w:u w:val="single"/>
        </w:rPr>
      </w:pPr>
    </w:p>
    <w:p w14:paraId="1EACADF9" w14:textId="77777777" w:rsidR="00A21C82" w:rsidRDefault="00A21C82" w:rsidP="006A241F">
      <w:pPr>
        <w:jc w:val="both"/>
        <w:rPr>
          <w:b/>
          <w:u w:val="single"/>
        </w:rPr>
      </w:pPr>
    </w:p>
    <w:p w14:paraId="1CD5954E" w14:textId="77777777" w:rsidR="00A21C82" w:rsidRDefault="00A21C82" w:rsidP="006A241F">
      <w:pPr>
        <w:jc w:val="both"/>
        <w:rPr>
          <w:b/>
          <w:u w:val="single"/>
        </w:rPr>
      </w:pPr>
    </w:p>
    <w:p w14:paraId="6B3ED7F8" w14:textId="13BD26F1" w:rsidR="006A241F" w:rsidRDefault="006A241F" w:rsidP="006A241F">
      <w:pPr>
        <w:jc w:val="both"/>
        <w:rPr>
          <w:b/>
          <w:u w:val="single"/>
        </w:rPr>
      </w:pPr>
      <w:r>
        <w:rPr>
          <w:b/>
          <w:u w:val="single"/>
        </w:rPr>
        <w:t>Week 7 (Ch. 16 &lt;Lab 6&gt;)</w:t>
      </w:r>
    </w:p>
    <w:p w14:paraId="047C46AB" w14:textId="77777777" w:rsidR="003D3C59" w:rsidRDefault="003D3C59" w:rsidP="004064C9">
      <w:pPr>
        <w:jc w:val="both"/>
      </w:pPr>
    </w:p>
    <w:p w14:paraId="52EEA326" w14:textId="7B271B09" w:rsidR="00A21C82" w:rsidRDefault="00A21C82" w:rsidP="004064C9">
      <w:pPr>
        <w:jc w:val="both"/>
      </w:pPr>
      <w:r>
        <w:rPr>
          <w:noProof/>
        </w:rPr>
        <w:drawing>
          <wp:inline distT="0" distB="0" distL="0" distR="0" wp14:anchorId="1D77C03E" wp14:editId="761412EE">
            <wp:extent cx="5943600" cy="2459990"/>
            <wp:effectExtent l="0" t="0" r="0" b="3810"/>
            <wp:docPr id="34" name="Picture 34" descr="../../../../Desktop/Screen%20Shot%202017-03-15%20at%208.57.4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20Shot%202017-03-15%20at%208.57.49%20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9990"/>
                    </a:xfrm>
                    <a:prstGeom prst="rect">
                      <a:avLst/>
                    </a:prstGeom>
                    <a:noFill/>
                    <a:ln>
                      <a:noFill/>
                    </a:ln>
                  </pic:spPr>
                </pic:pic>
              </a:graphicData>
            </a:graphic>
          </wp:inline>
        </w:drawing>
      </w:r>
    </w:p>
    <w:p w14:paraId="396BC5C0" w14:textId="768E354E" w:rsidR="006E0576" w:rsidRDefault="006E0576" w:rsidP="004064C9">
      <w:pPr>
        <w:jc w:val="both"/>
        <w:rPr>
          <w:color w:val="FF0000"/>
        </w:rPr>
      </w:pPr>
      <w:r w:rsidRPr="006E0576">
        <w:rPr>
          <w:color w:val="FF0000"/>
        </w:rPr>
        <w:t>A:</w:t>
      </w:r>
    </w:p>
    <w:p w14:paraId="489FFA61" w14:textId="2D29C332" w:rsidR="006E0576" w:rsidRDefault="006E0576" w:rsidP="004064C9">
      <w:pPr>
        <w:jc w:val="both"/>
        <w:rPr>
          <w:b/>
        </w:rPr>
      </w:pPr>
      <w:r>
        <w:rPr>
          <w:b/>
        </w:rPr>
        <w:t>16.1</w:t>
      </w:r>
    </w:p>
    <w:p w14:paraId="2F57475C" w14:textId="3765210B" w:rsidR="005F305A" w:rsidRPr="005F305A" w:rsidRDefault="005F305A" w:rsidP="005F305A">
      <w:r w:rsidRPr="005F305A">
        <w:t xml:space="preserve">A hardwired control unit has a processor that generates signals or instructions to be implemented in correct sequence. This was the older method of control that works </w:t>
      </w:r>
      <w:proofErr w:type="gramStart"/>
      <w:r w:rsidRPr="005F305A">
        <w:t>through the use of</w:t>
      </w:r>
      <w:proofErr w:type="gramEnd"/>
      <w:r w:rsidRPr="005F305A">
        <w:t xml:space="preserve"> distinct components, drums, a sequential circuit design, or flip chips.</w:t>
      </w:r>
      <w:r>
        <w:br/>
      </w:r>
      <w:r w:rsidRPr="005F305A">
        <w:t>A micro programmed control unit on the other hand makes use of a micro sequencer from which instruction bits are decoded to be implemented. It acts as the device supervisor that controls the rest of the subsystems including arithmetic and logic units, registers, instruction registers, off-chip input/output, and buses.</w:t>
      </w:r>
    </w:p>
    <w:p w14:paraId="3C553D9F" w14:textId="0656FA2C" w:rsidR="006E0576" w:rsidRDefault="0003247A" w:rsidP="004064C9">
      <w:pPr>
        <w:jc w:val="both"/>
        <w:rPr>
          <w:b/>
        </w:rPr>
      </w:pPr>
      <w:r w:rsidRPr="0003247A">
        <w:rPr>
          <w:b/>
        </w:rPr>
        <w:t>16.2</w:t>
      </w:r>
    </w:p>
    <w:p w14:paraId="7E04A75F" w14:textId="77777777" w:rsidR="00E86DF0" w:rsidRDefault="00E86DF0" w:rsidP="00E86DF0">
      <w:pPr>
        <w:rPr>
          <w:rFonts w:eastAsia="Times New Roman"/>
        </w:rPr>
      </w:pPr>
      <w:r w:rsidRPr="00E86DF0">
        <w:rPr>
          <w:rFonts w:eastAsia="Times New Roman"/>
          <w:b/>
        </w:rPr>
        <w:t>1.</w:t>
      </w:r>
      <w:r>
        <w:rPr>
          <w:rFonts w:eastAsia="Times New Roman"/>
        </w:rPr>
        <w:t xml:space="preserve"> To execute a microinstruction, turn on all the control lines indicated by a 1 bit; leave off all control lines indicated by a 0 bit. The resulting control signals will cause one or more micro-operations to be performed. </w:t>
      </w:r>
      <w:r w:rsidRPr="00E86DF0">
        <w:rPr>
          <w:rFonts w:eastAsia="Times New Roman"/>
          <w:b/>
        </w:rPr>
        <w:t>2.</w:t>
      </w:r>
      <w:r>
        <w:rPr>
          <w:rFonts w:eastAsia="Times New Roman"/>
        </w:rPr>
        <w:t xml:space="preserve"> If the condition indicated by the condition bits is false, execute the next microinstruction in sequence. </w:t>
      </w:r>
      <w:r w:rsidRPr="00E86DF0">
        <w:rPr>
          <w:rFonts w:eastAsia="Times New Roman"/>
          <w:b/>
        </w:rPr>
        <w:t>3.</w:t>
      </w:r>
      <w:r>
        <w:rPr>
          <w:rFonts w:eastAsia="Times New Roman"/>
        </w:rPr>
        <w:t xml:space="preserve"> If the condition indicated by the condition bits is true, the next microinstruction to be executed is indicated in the address field.</w:t>
      </w:r>
    </w:p>
    <w:p w14:paraId="51C82361" w14:textId="7DEE2BCC" w:rsidR="0003247A" w:rsidRDefault="00234776" w:rsidP="004064C9">
      <w:pPr>
        <w:jc w:val="both"/>
        <w:rPr>
          <w:b/>
        </w:rPr>
      </w:pPr>
      <w:r>
        <w:rPr>
          <w:b/>
        </w:rPr>
        <w:t>16.3</w:t>
      </w:r>
    </w:p>
    <w:p w14:paraId="4D73975B" w14:textId="77777777" w:rsidR="00A77ED4" w:rsidRDefault="00A77ED4" w:rsidP="00A77ED4">
      <w:pPr>
        <w:rPr>
          <w:rFonts w:eastAsia="Times New Roman"/>
        </w:rPr>
      </w:pPr>
      <w:r>
        <w:rPr>
          <w:rFonts w:eastAsia="Times New Roman"/>
        </w:rPr>
        <w:t xml:space="preserve">The control memory contains the set of microinstructions that define the functionality of the control unit. </w:t>
      </w:r>
    </w:p>
    <w:p w14:paraId="503E37C4" w14:textId="32029DC3" w:rsidR="00234776" w:rsidRDefault="00A77ED4" w:rsidP="004064C9">
      <w:pPr>
        <w:jc w:val="both"/>
        <w:rPr>
          <w:b/>
        </w:rPr>
      </w:pPr>
      <w:r>
        <w:rPr>
          <w:b/>
        </w:rPr>
        <w:t>16.4</w:t>
      </w:r>
    </w:p>
    <w:p w14:paraId="6DD1236D" w14:textId="77777777" w:rsidR="00A77ED4" w:rsidRDefault="00A77ED4" w:rsidP="00A77ED4">
      <w:pPr>
        <w:rPr>
          <w:rFonts w:eastAsia="Times New Roman"/>
        </w:rPr>
      </w:pPr>
      <w:r>
        <w:rPr>
          <w:rFonts w:eastAsia="Times New Roman"/>
        </w:rPr>
        <w:t xml:space="preserve">The microinstructions in each routine are to be executed sequentially. Each routine ends with a branch or jump instruction indicating where to go next. </w:t>
      </w:r>
    </w:p>
    <w:p w14:paraId="66825BA4" w14:textId="0B48FDF8" w:rsidR="00A77ED4" w:rsidRDefault="00A77ED4" w:rsidP="004064C9">
      <w:pPr>
        <w:jc w:val="both"/>
        <w:rPr>
          <w:b/>
        </w:rPr>
      </w:pPr>
      <w:r>
        <w:rPr>
          <w:b/>
        </w:rPr>
        <w:t>16.5</w:t>
      </w:r>
    </w:p>
    <w:p w14:paraId="28F080E1" w14:textId="5917D97A" w:rsidR="00652D31" w:rsidRDefault="00652D31" w:rsidP="00652D31">
      <w:pPr>
        <w:rPr>
          <w:rFonts w:eastAsia="Times New Roman"/>
        </w:rPr>
      </w:pPr>
      <w:r>
        <w:rPr>
          <w:rFonts w:eastAsia="Times New Roman"/>
        </w:rPr>
        <w:t xml:space="preserve">In a </w:t>
      </w:r>
      <w:r w:rsidRPr="00652D31">
        <w:rPr>
          <w:rFonts w:eastAsia="Times New Roman"/>
          <w:b/>
        </w:rPr>
        <w:t xml:space="preserve">horizontal </w:t>
      </w:r>
      <w:r w:rsidR="00A13D80" w:rsidRPr="00652D31">
        <w:rPr>
          <w:rFonts w:eastAsia="Times New Roman"/>
          <w:b/>
        </w:rPr>
        <w:t>microinstruction,</w:t>
      </w:r>
      <w:r>
        <w:rPr>
          <w:rFonts w:eastAsia="Times New Roman"/>
        </w:rPr>
        <w:t xml:space="preserve"> every bit in the control field attaches to a control line. In a </w:t>
      </w:r>
      <w:r w:rsidRPr="00652D31">
        <w:rPr>
          <w:rFonts w:eastAsia="Times New Roman"/>
          <w:b/>
        </w:rPr>
        <w:t>vertical microinstruction</w:t>
      </w:r>
      <w:r>
        <w:rPr>
          <w:rFonts w:eastAsia="Times New Roman"/>
        </w:rPr>
        <w:t xml:space="preserve">, a code is used for each action to be </w:t>
      </w:r>
    </w:p>
    <w:p w14:paraId="0ABBBEC8" w14:textId="63A8EAA0" w:rsidR="0042384E" w:rsidRDefault="00D960CA" w:rsidP="004064C9">
      <w:pPr>
        <w:jc w:val="both"/>
        <w:rPr>
          <w:b/>
        </w:rPr>
      </w:pPr>
      <w:r>
        <w:rPr>
          <w:b/>
        </w:rPr>
        <w:t>16.6</w:t>
      </w:r>
    </w:p>
    <w:p w14:paraId="78EA4A9C" w14:textId="77777777" w:rsidR="00D960CA" w:rsidRDefault="00D960CA" w:rsidP="00D960CA">
      <w:pPr>
        <w:rPr>
          <w:rFonts w:eastAsia="Times New Roman"/>
        </w:rPr>
      </w:pPr>
      <w:r w:rsidRPr="00D960CA">
        <w:rPr>
          <w:rFonts w:eastAsia="Times New Roman"/>
          <w:b/>
        </w:rPr>
        <w:t>Microinstruction sequencing:</w:t>
      </w:r>
      <w:r>
        <w:rPr>
          <w:rFonts w:eastAsia="Times New Roman"/>
        </w:rPr>
        <w:t xml:space="preserve"> Get the next microinstruction from the control memory. </w:t>
      </w:r>
      <w:r w:rsidRPr="00D960CA">
        <w:rPr>
          <w:rFonts w:eastAsia="Times New Roman"/>
          <w:b/>
        </w:rPr>
        <w:t>Microinstruction execution</w:t>
      </w:r>
      <w:r>
        <w:rPr>
          <w:rFonts w:eastAsia="Times New Roman"/>
        </w:rPr>
        <w:t xml:space="preserve">: Generate the control signals needed to execute the microinstruction. </w:t>
      </w:r>
    </w:p>
    <w:p w14:paraId="5EF791F9" w14:textId="5AA7F56A" w:rsidR="00652D31" w:rsidRPr="00652D31" w:rsidRDefault="00652D31" w:rsidP="00D960CA">
      <w:pPr>
        <w:rPr>
          <w:rFonts w:eastAsia="Times New Roman"/>
          <w:b/>
        </w:rPr>
      </w:pPr>
      <w:r w:rsidRPr="00652D31">
        <w:rPr>
          <w:rFonts w:eastAsia="Times New Roman"/>
          <w:b/>
        </w:rPr>
        <w:t>16.7</w:t>
      </w:r>
    </w:p>
    <w:p w14:paraId="55853B73" w14:textId="77777777" w:rsidR="00746E8E" w:rsidRDefault="00746E8E" w:rsidP="00746E8E">
      <w:pPr>
        <w:rPr>
          <w:rFonts w:eastAsia="Times New Roman"/>
        </w:rPr>
      </w:pPr>
      <w:r>
        <w:rPr>
          <w:rFonts w:eastAsia="Times New Roman"/>
        </w:rPr>
        <w:t xml:space="preserve">The degree of packing relates to the degree of identification between a given control task and specific microinstruction bits. As the bits become more </w:t>
      </w:r>
      <w:r w:rsidRPr="00746E8E">
        <w:rPr>
          <w:rFonts w:eastAsia="Times New Roman"/>
          <w:b/>
        </w:rPr>
        <w:t>packed</w:t>
      </w:r>
      <w:r>
        <w:rPr>
          <w:rFonts w:eastAsia="Times New Roman"/>
        </w:rPr>
        <w:t xml:space="preserve">, a given number of bits contains more information. An unpacked microinstruction has no coding beyond assignment of individual functions to individual bits. </w:t>
      </w:r>
    </w:p>
    <w:p w14:paraId="787EDC4A" w14:textId="16EFF0B0" w:rsidR="00652D31" w:rsidRDefault="001569C0" w:rsidP="004064C9">
      <w:pPr>
        <w:jc w:val="both"/>
        <w:rPr>
          <w:b/>
        </w:rPr>
      </w:pPr>
      <w:r>
        <w:rPr>
          <w:b/>
        </w:rPr>
        <w:t>16.8</w:t>
      </w:r>
    </w:p>
    <w:p w14:paraId="23FD74D0" w14:textId="77777777" w:rsidR="00321988" w:rsidRDefault="00321988" w:rsidP="00321988">
      <w:pPr>
        <w:rPr>
          <w:rFonts w:eastAsia="Times New Roman"/>
        </w:rPr>
      </w:pPr>
      <w:r w:rsidRPr="00321988">
        <w:rPr>
          <w:rFonts w:eastAsia="Times New Roman"/>
          <w:b/>
        </w:rPr>
        <w:t>Hard microprogram</w:t>
      </w:r>
      <w:r>
        <w:rPr>
          <w:rFonts w:eastAsia="Times New Roman"/>
        </w:rPr>
        <w:t xml:space="preserve">s are generally fixed and committed to read-only memory. </w:t>
      </w:r>
      <w:r w:rsidRPr="00321988">
        <w:rPr>
          <w:rFonts w:eastAsia="Times New Roman"/>
          <w:b/>
        </w:rPr>
        <w:t>Soft microprograms</w:t>
      </w:r>
      <w:r>
        <w:rPr>
          <w:rFonts w:eastAsia="Times New Roman"/>
        </w:rPr>
        <w:t xml:space="preserve"> are more changeable and are suggestive of user microprogramming. </w:t>
      </w:r>
    </w:p>
    <w:p w14:paraId="33D1E94D" w14:textId="5B01AE16" w:rsidR="001569C0" w:rsidRDefault="00ED5096" w:rsidP="004064C9">
      <w:pPr>
        <w:jc w:val="both"/>
        <w:rPr>
          <w:b/>
        </w:rPr>
      </w:pPr>
      <w:r>
        <w:rPr>
          <w:b/>
        </w:rPr>
        <w:t>16.9</w:t>
      </w:r>
    </w:p>
    <w:p w14:paraId="62180765" w14:textId="77777777" w:rsidR="00ED5096" w:rsidRDefault="00ED5096" w:rsidP="00ED5096">
      <w:pPr>
        <w:rPr>
          <w:rFonts w:eastAsia="Times New Roman"/>
        </w:rPr>
      </w:pPr>
      <w:r>
        <w:rPr>
          <w:rFonts w:eastAsia="Times New Roman"/>
        </w:rPr>
        <w:t xml:space="preserve">Two approaches can be taken to organizing the encoded microinstruction into fields: functional and resource. The </w:t>
      </w:r>
      <w:r w:rsidRPr="00ED5096">
        <w:rPr>
          <w:rFonts w:eastAsia="Times New Roman"/>
          <w:b/>
        </w:rPr>
        <w:t>functional encoding</w:t>
      </w:r>
      <w:r>
        <w:rPr>
          <w:rFonts w:eastAsia="Times New Roman"/>
        </w:rPr>
        <w:t xml:space="preserve"> method identifies functions within the machine and designates fields by function type. For example, if various sources can be used for transferring data to the accumulator, one field can be designated for this purpose, with each code specifying a different source. </w:t>
      </w:r>
      <w:r w:rsidRPr="00ED5096">
        <w:rPr>
          <w:rFonts w:eastAsia="Times New Roman"/>
          <w:b/>
        </w:rPr>
        <w:t>Resource encoding</w:t>
      </w:r>
      <w:r>
        <w:rPr>
          <w:rFonts w:eastAsia="Times New Roman"/>
        </w:rPr>
        <w:t xml:space="preserve"> views the machine as consisting of a set of independent resources and devotes one field to each (e.g., I/O, memory, ALU). </w:t>
      </w:r>
    </w:p>
    <w:p w14:paraId="6A8057A2" w14:textId="09F3B12B" w:rsidR="00ED5096" w:rsidRDefault="00BD28A2" w:rsidP="004064C9">
      <w:pPr>
        <w:jc w:val="both"/>
        <w:rPr>
          <w:b/>
        </w:rPr>
      </w:pPr>
      <w:r>
        <w:rPr>
          <w:b/>
        </w:rPr>
        <w:t>16.10</w:t>
      </w:r>
    </w:p>
    <w:p w14:paraId="1B74E48D" w14:textId="77777777" w:rsidR="00324917" w:rsidRDefault="00324917" w:rsidP="00324917">
      <w:pPr>
        <w:rPr>
          <w:rFonts w:eastAsia="Times New Roman"/>
        </w:rPr>
      </w:pPr>
      <w:r>
        <w:rPr>
          <w:rFonts w:eastAsia="Times New Roman"/>
        </w:rPr>
        <w:t xml:space="preserve">Realization of computers. Emulation. Operating system support. Realization of special-purpose devices. High-level language support. </w:t>
      </w:r>
      <w:proofErr w:type="spellStart"/>
      <w:r>
        <w:rPr>
          <w:rFonts w:eastAsia="Times New Roman"/>
        </w:rPr>
        <w:t>Microdiagnostics</w:t>
      </w:r>
      <w:proofErr w:type="spellEnd"/>
      <w:r>
        <w:rPr>
          <w:rFonts w:eastAsia="Times New Roman"/>
        </w:rPr>
        <w:t xml:space="preserve">. User Tailoring. </w:t>
      </w:r>
    </w:p>
    <w:p w14:paraId="63808FAC" w14:textId="77777777" w:rsidR="00283AE6" w:rsidRDefault="00283AE6" w:rsidP="00283AE6">
      <w:pPr>
        <w:pBdr>
          <w:bottom w:val="single" w:sz="12" w:space="1" w:color="auto"/>
        </w:pBdr>
        <w:jc w:val="both"/>
      </w:pPr>
    </w:p>
    <w:p w14:paraId="4A360EB2" w14:textId="3A6D1602" w:rsidR="00324917" w:rsidRDefault="00324917" w:rsidP="004064C9">
      <w:pPr>
        <w:jc w:val="both"/>
        <w:rPr>
          <w:b/>
          <w:u w:val="single"/>
        </w:rPr>
      </w:pPr>
    </w:p>
    <w:p w14:paraId="05F21DAD" w14:textId="41D341C8" w:rsidR="00806112" w:rsidRDefault="00806112" w:rsidP="004064C9">
      <w:pPr>
        <w:jc w:val="both"/>
        <w:rPr>
          <w:b/>
          <w:u w:val="single"/>
        </w:rPr>
      </w:pPr>
      <w:r>
        <w:rPr>
          <w:b/>
          <w:u w:val="single"/>
        </w:rPr>
        <w:t>Other Stuff</w:t>
      </w:r>
    </w:p>
    <w:p w14:paraId="34692C3F" w14:textId="77777777" w:rsidR="00806112" w:rsidRDefault="00806112" w:rsidP="004064C9">
      <w:pPr>
        <w:jc w:val="both"/>
        <w:rPr>
          <w:b/>
          <w:u w:val="single"/>
        </w:rPr>
      </w:pPr>
    </w:p>
    <w:p w14:paraId="608F67C7" w14:textId="58303FD9" w:rsidR="00806112" w:rsidRDefault="00806112" w:rsidP="004064C9">
      <w:pPr>
        <w:jc w:val="both"/>
      </w:pPr>
      <w:r>
        <w:t xml:space="preserve">Average memory access time: </w:t>
      </w:r>
    </w:p>
    <w:p w14:paraId="788D1A20" w14:textId="191227A9" w:rsidR="00806112" w:rsidRDefault="00D35080" w:rsidP="004064C9">
      <w:pPr>
        <w:jc w:val="both"/>
      </w:pPr>
      <w:hyperlink r:id="rId33" w:history="1">
        <w:r w:rsidR="00806112" w:rsidRPr="00E537C9">
          <w:rPr>
            <w:rStyle w:val="Hyperlink"/>
          </w:rPr>
          <w:t>http://www.cs.fsu.edu/~hawkes/cda3101lects/chap7/avgmemaccesstime.html</w:t>
        </w:r>
      </w:hyperlink>
    </w:p>
    <w:p w14:paraId="798F9F7B" w14:textId="77777777" w:rsidR="00806112" w:rsidRPr="00806112" w:rsidRDefault="00806112" w:rsidP="004064C9">
      <w:pPr>
        <w:jc w:val="both"/>
      </w:pPr>
    </w:p>
    <w:sectPr w:rsidR="00806112" w:rsidRPr="00806112" w:rsidSect="009B3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162B7"/>
    <w:multiLevelType w:val="hybridMultilevel"/>
    <w:tmpl w:val="38F6B37C"/>
    <w:lvl w:ilvl="0" w:tplc="6414DB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02BB3"/>
    <w:multiLevelType w:val="hybridMultilevel"/>
    <w:tmpl w:val="516AC6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615E5"/>
    <w:multiLevelType w:val="hybridMultilevel"/>
    <w:tmpl w:val="678E4450"/>
    <w:lvl w:ilvl="0" w:tplc="A342AED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8E1CFB"/>
    <w:multiLevelType w:val="singleLevel"/>
    <w:tmpl w:val="EA02D5E0"/>
    <w:lvl w:ilvl="0">
      <w:start w:val="1"/>
      <w:numFmt w:val="lowerRoman"/>
      <w:lvlText w:val="%1."/>
      <w:lvlJc w:val="left"/>
      <w:pPr>
        <w:tabs>
          <w:tab w:val="num" w:pos="1440"/>
        </w:tabs>
        <w:ind w:left="1440" w:hanging="72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9C"/>
    <w:rsid w:val="0003247A"/>
    <w:rsid w:val="0003613B"/>
    <w:rsid w:val="00050F34"/>
    <w:rsid w:val="00054C53"/>
    <w:rsid w:val="00062F41"/>
    <w:rsid w:val="00074A77"/>
    <w:rsid w:val="00096DF0"/>
    <w:rsid w:val="000A27C8"/>
    <w:rsid w:val="000A579E"/>
    <w:rsid w:val="000A5978"/>
    <w:rsid w:val="000A65E9"/>
    <w:rsid w:val="000B04BC"/>
    <w:rsid w:val="000D4503"/>
    <w:rsid w:val="000F5861"/>
    <w:rsid w:val="000F7885"/>
    <w:rsid w:val="00120A70"/>
    <w:rsid w:val="00123E8B"/>
    <w:rsid w:val="0012790B"/>
    <w:rsid w:val="001569C0"/>
    <w:rsid w:val="00181202"/>
    <w:rsid w:val="00193797"/>
    <w:rsid w:val="001B28C0"/>
    <w:rsid w:val="001B34F8"/>
    <w:rsid w:val="001F5BD2"/>
    <w:rsid w:val="002011E5"/>
    <w:rsid w:val="00216F75"/>
    <w:rsid w:val="00217896"/>
    <w:rsid w:val="00221499"/>
    <w:rsid w:val="002318B0"/>
    <w:rsid w:val="00231C9F"/>
    <w:rsid w:val="00234776"/>
    <w:rsid w:val="002422A2"/>
    <w:rsid w:val="00253140"/>
    <w:rsid w:val="0025645A"/>
    <w:rsid w:val="00283AE6"/>
    <w:rsid w:val="002D12FC"/>
    <w:rsid w:val="002D15C5"/>
    <w:rsid w:val="002D1DD4"/>
    <w:rsid w:val="002D6855"/>
    <w:rsid w:val="002E0EFC"/>
    <w:rsid w:val="002E470B"/>
    <w:rsid w:val="002F6438"/>
    <w:rsid w:val="003078C7"/>
    <w:rsid w:val="003108D7"/>
    <w:rsid w:val="003164A5"/>
    <w:rsid w:val="00316AC3"/>
    <w:rsid w:val="00321988"/>
    <w:rsid w:val="00324917"/>
    <w:rsid w:val="003320E8"/>
    <w:rsid w:val="00337D01"/>
    <w:rsid w:val="00344524"/>
    <w:rsid w:val="0036350B"/>
    <w:rsid w:val="003A6491"/>
    <w:rsid w:val="003C2863"/>
    <w:rsid w:val="003D07D3"/>
    <w:rsid w:val="003D3C59"/>
    <w:rsid w:val="003F2BF6"/>
    <w:rsid w:val="004064C9"/>
    <w:rsid w:val="004169AD"/>
    <w:rsid w:val="0042384E"/>
    <w:rsid w:val="004350D1"/>
    <w:rsid w:val="004409B9"/>
    <w:rsid w:val="00477B80"/>
    <w:rsid w:val="00481A1C"/>
    <w:rsid w:val="004853D8"/>
    <w:rsid w:val="00493A61"/>
    <w:rsid w:val="004C7C98"/>
    <w:rsid w:val="004E4716"/>
    <w:rsid w:val="004F0D8D"/>
    <w:rsid w:val="004F6C0E"/>
    <w:rsid w:val="005140A2"/>
    <w:rsid w:val="00534724"/>
    <w:rsid w:val="00574A5B"/>
    <w:rsid w:val="00583953"/>
    <w:rsid w:val="005A53FE"/>
    <w:rsid w:val="005B2D07"/>
    <w:rsid w:val="005E459D"/>
    <w:rsid w:val="005F305A"/>
    <w:rsid w:val="005F5800"/>
    <w:rsid w:val="00604569"/>
    <w:rsid w:val="00617547"/>
    <w:rsid w:val="00624CB2"/>
    <w:rsid w:val="0064214D"/>
    <w:rsid w:val="00647AF0"/>
    <w:rsid w:val="00652D31"/>
    <w:rsid w:val="006A241F"/>
    <w:rsid w:val="006A60DE"/>
    <w:rsid w:val="006D38C0"/>
    <w:rsid w:val="006D7398"/>
    <w:rsid w:val="006E0576"/>
    <w:rsid w:val="006E3718"/>
    <w:rsid w:val="007151E5"/>
    <w:rsid w:val="0072040A"/>
    <w:rsid w:val="00720B52"/>
    <w:rsid w:val="00720EC6"/>
    <w:rsid w:val="00726900"/>
    <w:rsid w:val="0074643A"/>
    <w:rsid w:val="00746E8E"/>
    <w:rsid w:val="007515DC"/>
    <w:rsid w:val="007869AB"/>
    <w:rsid w:val="007908AE"/>
    <w:rsid w:val="00793305"/>
    <w:rsid w:val="007A1F89"/>
    <w:rsid w:val="007B3FE3"/>
    <w:rsid w:val="007C2F8A"/>
    <w:rsid w:val="007D2199"/>
    <w:rsid w:val="007F2805"/>
    <w:rsid w:val="00806112"/>
    <w:rsid w:val="00810E2A"/>
    <w:rsid w:val="00815AC3"/>
    <w:rsid w:val="00845FDB"/>
    <w:rsid w:val="008B64EA"/>
    <w:rsid w:val="008C4066"/>
    <w:rsid w:val="008D3A76"/>
    <w:rsid w:val="00920F76"/>
    <w:rsid w:val="009375EA"/>
    <w:rsid w:val="009653BF"/>
    <w:rsid w:val="009A4C54"/>
    <w:rsid w:val="009B3AA7"/>
    <w:rsid w:val="009D7838"/>
    <w:rsid w:val="00A05114"/>
    <w:rsid w:val="00A13D80"/>
    <w:rsid w:val="00A20E55"/>
    <w:rsid w:val="00A21C82"/>
    <w:rsid w:val="00A30E83"/>
    <w:rsid w:val="00A3519A"/>
    <w:rsid w:val="00A71C1F"/>
    <w:rsid w:val="00A77ED4"/>
    <w:rsid w:val="00AA76B4"/>
    <w:rsid w:val="00AB7674"/>
    <w:rsid w:val="00AC0B67"/>
    <w:rsid w:val="00AD6306"/>
    <w:rsid w:val="00B0791F"/>
    <w:rsid w:val="00B177FD"/>
    <w:rsid w:val="00B3279E"/>
    <w:rsid w:val="00B41D86"/>
    <w:rsid w:val="00B96A95"/>
    <w:rsid w:val="00BD28A2"/>
    <w:rsid w:val="00BF2D2A"/>
    <w:rsid w:val="00C0194B"/>
    <w:rsid w:val="00C02832"/>
    <w:rsid w:val="00C3009C"/>
    <w:rsid w:val="00C45909"/>
    <w:rsid w:val="00C46E6B"/>
    <w:rsid w:val="00C87E0A"/>
    <w:rsid w:val="00CB7C74"/>
    <w:rsid w:val="00CD4D0F"/>
    <w:rsid w:val="00CF34AB"/>
    <w:rsid w:val="00D135E3"/>
    <w:rsid w:val="00D277B0"/>
    <w:rsid w:val="00D31E60"/>
    <w:rsid w:val="00D35080"/>
    <w:rsid w:val="00D42C4C"/>
    <w:rsid w:val="00D6727F"/>
    <w:rsid w:val="00D73864"/>
    <w:rsid w:val="00D83C16"/>
    <w:rsid w:val="00D960CA"/>
    <w:rsid w:val="00D9663F"/>
    <w:rsid w:val="00DE7190"/>
    <w:rsid w:val="00E014B1"/>
    <w:rsid w:val="00E43CAA"/>
    <w:rsid w:val="00E664B9"/>
    <w:rsid w:val="00E86DF0"/>
    <w:rsid w:val="00EC1322"/>
    <w:rsid w:val="00ED0314"/>
    <w:rsid w:val="00ED5096"/>
    <w:rsid w:val="00EE20F2"/>
    <w:rsid w:val="00EF103F"/>
    <w:rsid w:val="00F02D36"/>
    <w:rsid w:val="00F06647"/>
    <w:rsid w:val="00F24DAC"/>
    <w:rsid w:val="00F35244"/>
    <w:rsid w:val="00F80BC4"/>
    <w:rsid w:val="00F84C8C"/>
    <w:rsid w:val="00FA2A27"/>
    <w:rsid w:val="00FA3628"/>
    <w:rsid w:val="00FA4E98"/>
    <w:rsid w:val="00FB397B"/>
    <w:rsid w:val="00FC1674"/>
    <w:rsid w:val="00FC33DB"/>
    <w:rsid w:val="00FD43F2"/>
    <w:rsid w:val="00FD7C07"/>
    <w:rsid w:val="00FE7287"/>
    <w:rsid w:val="00FF68C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C7891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7C9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09C"/>
    <w:pPr>
      <w:ind w:left="720"/>
      <w:contextualSpacing/>
    </w:pPr>
  </w:style>
  <w:style w:type="character" w:styleId="Hyperlink">
    <w:name w:val="Hyperlink"/>
    <w:basedOn w:val="DefaultParagraphFont"/>
    <w:uiPriority w:val="99"/>
    <w:unhideWhenUsed/>
    <w:rsid w:val="00A20E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30029">
      <w:bodyDiv w:val="1"/>
      <w:marLeft w:val="0"/>
      <w:marRight w:val="0"/>
      <w:marTop w:val="0"/>
      <w:marBottom w:val="0"/>
      <w:divBdr>
        <w:top w:val="none" w:sz="0" w:space="0" w:color="auto"/>
        <w:left w:val="none" w:sz="0" w:space="0" w:color="auto"/>
        <w:bottom w:val="none" w:sz="0" w:space="0" w:color="auto"/>
        <w:right w:val="none" w:sz="0" w:space="0" w:color="auto"/>
      </w:divBdr>
    </w:div>
    <w:div w:id="93324503">
      <w:bodyDiv w:val="1"/>
      <w:marLeft w:val="0"/>
      <w:marRight w:val="0"/>
      <w:marTop w:val="0"/>
      <w:marBottom w:val="0"/>
      <w:divBdr>
        <w:top w:val="none" w:sz="0" w:space="0" w:color="auto"/>
        <w:left w:val="none" w:sz="0" w:space="0" w:color="auto"/>
        <w:bottom w:val="none" w:sz="0" w:space="0" w:color="auto"/>
        <w:right w:val="none" w:sz="0" w:space="0" w:color="auto"/>
      </w:divBdr>
    </w:div>
    <w:div w:id="140003618">
      <w:bodyDiv w:val="1"/>
      <w:marLeft w:val="0"/>
      <w:marRight w:val="0"/>
      <w:marTop w:val="0"/>
      <w:marBottom w:val="0"/>
      <w:divBdr>
        <w:top w:val="none" w:sz="0" w:space="0" w:color="auto"/>
        <w:left w:val="none" w:sz="0" w:space="0" w:color="auto"/>
        <w:bottom w:val="none" w:sz="0" w:space="0" w:color="auto"/>
        <w:right w:val="none" w:sz="0" w:space="0" w:color="auto"/>
      </w:divBdr>
    </w:div>
    <w:div w:id="145784423">
      <w:bodyDiv w:val="1"/>
      <w:marLeft w:val="0"/>
      <w:marRight w:val="0"/>
      <w:marTop w:val="0"/>
      <w:marBottom w:val="0"/>
      <w:divBdr>
        <w:top w:val="none" w:sz="0" w:space="0" w:color="auto"/>
        <w:left w:val="none" w:sz="0" w:space="0" w:color="auto"/>
        <w:bottom w:val="none" w:sz="0" w:space="0" w:color="auto"/>
        <w:right w:val="none" w:sz="0" w:space="0" w:color="auto"/>
      </w:divBdr>
    </w:div>
    <w:div w:id="162598728">
      <w:bodyDiv w:val="1"/>
      <w:marLeft w:val="0"/>
      <w:marRight w:val="0"/>
      <w:marTop w:val="0"/>
      <w:marBottom w:val="0"/>
      <w:divBdr>
        <w:top w:val="none" w:sz="0" w:space="0" w:color="auto"/>
        <w:left w:val="none" w:sz="0" w:space="0" w:color="auto"/>
        <w:bottom w:val="none" w:sz="0" w:space="0" w:color="auto"/>
        <w:right w:val="none" w:sz="0" w:space="0" w:color="auto"/>
      </w:divBdr>
    </w:div>
    <w:div w:id="222643425">
      <w:bodyDiv w:val="1"/>
      <w:marLeft w:val="0"/>
      <w:marRight w:val="0"/>
      <w:marTop w:val="0"/>
      <w:marBottom w:val="0"/>
      <w:divBdr>
        <w:top w:val="none" w:sz="0" w:space="0" w:color="auto"/>
        <w:left w:val="none" w:sz="0" w:space="0" w:color="auto"/>
        <w:bottom w:val="none" w:sz="0" w:space="0" w:color="auto"/>
        <w:right w:val="none" w:sz="0" w:space="0" w:color="auto"/>
      </w:divBdr>
    </w:div>
    <w:div w:id="457912504">
      <w:bodyDiv w:val="1"/>
      <w:marLeft w:val="0"/>
      <w:marRight w:val="0"/>
      <w:marTop w:val="0"/>
      <w:marBottom w:val="0"/>
      <w:divBdr>
        <w:top w:val="none" w:sz="0" w:space="0" w:color="auto"/>
        <w:left w:val="none" w:sz="0" w:space="0" w:color="auto"/>
        <w:bottom w:val="none" w:sz="0" w:space="0" w:color="auto"/>
        <w:right w:val="none" w:sz="0" w:space="0" w:color="auto"/>
      </w:divBdr>
    </w:div>
    <w:div w:id="494346106">
      <w:bodyDiv w:val="1"/>
      <w:marLeft w:val="0"/>
      <w:marRight w:val="0"/>
      <w:marTop w:val="0"/>
      <w:marBottom w:val="0"/>
      <w:divBdr>
        <w:top w:val="none" w:sz="0" w:space="0" w:color="auto"/>
        <w:left w:val="none" w:sz="0" w:space="0" w:color="auto"/>
        <w:bottom w:val="none" w:sz="0" w:space="0" w:color="auto"/>
        <w:right w:val="none" w:sz="0" w:space="0" w:color="auto"/>
      </w:divBdr>
    </w:div>
    <w:div w:id="501090001">
      <w:bodyDiv w:val="1"/>
      <w:marLeft w:val="0"/>
      <w:marRight w:val="0"/>
      <w:marTop w:val="0"/>
      <w:marBottom w:val="0"/>
      <w:divBdr>
        <w:top w:val="none" w:sz="0" w:space="0" w:color="auto"/>
        <w:left w:val="none" w:sz="0" w:space="0" w:color="auto"/>
        <w:bottom w:val="none" w:sz="0" w:space="0" w:color="auto"/>
        <w:right w:val="none" w:sz="0" w:space="0" w:color="auto"/>
      </w:divBdr>
    </w:div>
    <w:div w:id="551431489">
      <w:bodyDiv w:val="1"/>
      <w:marLeft w:val="0"/>
      <w:marRight w:val="0"/>
      <w:marTop w:val="0"/>
      <w:marBottom w:val="0"/>
      <w:divBdr>
        <w:top w:val="none" w:sz="0" w:space="0" w:color="auto"/>
        <w:left w:val="none" w:sz="0" w:space="0" w:color="auto"/>
        <w:bottom w:val="none" w:sz="0" w:space="0" w:color="auto"/>
        <w:right w:val="none" w:sz="0" w:space="0" w:color="auto"/>
      </w:divBdr>
    </w:div>
    <w:div w:id="560872248">
      <w:bodyDiv w:val="1"/>
      <w:marLeft w:val="0"/>
      <w:marRight w:val="0"/>
      <w:marTop w:val="0"/>
      <w:marBottom w:val="0"/>
      <w:divBdr>
        <w:top w:val="none" w:sz="0" w:space="0" w:color="auto"/>
        <w:left w:val="none" w:sz="0" w:space="0" w:color="auto"/>
        <w:bottom w:val="none" w:sz="0" w:space="0" w:color="auto"/>
        <w:right w:val="none" w:sz="0" w:space="0" w:color="auto"/>
      </w:divBdr>
    </w:div>
    <w:div w:id="562176229">
      <w:bodyDiv w:val="1"/>
      <w:marLeft w:val="0"/>
      <w:marRight w:val="0"/>
      <w:marTop w:val="0"/>
      <w:marBottom w:val="0"/>
      <w:divBdr>
        <w:top w:val="none" w:sz="0" w:space="0" w:color="auto"/>
        <w:left w:val="none" w:sz="0" w:space="0" w:color="auto"/>
        <w:bottom w:val="none" w:sz="0" w:space="0" w:color="auto"/>
        <w:right w:val="none" w:sz="0" w:space="0" w:color="auto"/>
      </w:divBdr>
    </w:div>
    <w:div w:id="642392579">
      <w:bodyDiv w:val="1"/>
      <w:marLeft w:val="0"/>
      <w:marRight w:val="0"/>
      <w:marTop w:val="0"/>
      <w:marBottom w:val="0"/>
      <w:divBdr>
        <w:top w:val="none" w:sz="0" w:space="0" w:color="auto"/>
        <w:left w:val="none" w:sz="0" w:space="0" w:color="auto"/>
        <w:bottom w:val="none" w:sz="0" w:space="0" w:color="auto"/>
        <w:right w:val="none" w:sz="0" w:space="0" w:color="auto"/>
      </w:divBdr>
    </w:div>
    <w:div w:id="652149476">
      <w:bodyDiv w:val="1"/>
      <w:marLeft w:val="0"/>
      <w:marRight w:val="0"/>
      <w:marTop w:val="0"/>
      <w:marBottom w:val="0"/>
      <w:divBdr>
        <w:top w:val="none" w:sz="0" w:space="0" w:color="auto"/>
        <w:left w:val="none" w:sz="0" w:space="0" w:color="auto"/>
        <w:bottom w:val="none" w:sz="0" w:space="0" w:color="auto"/>
        <w:right w:val="none" w:sz="0" w:space="0" w:color="auto"/>
      </w:divBdr>
    </w:div>
    <w:div w:id="652416561">
      <w:bodyDiv w:val="1"/>
      <w:marLeft w:val="0"/>
      <w:marRight w:val="0"/>
      <w:marTop w:val="0"/>
      <w:marBottom w:val="0"/>
      <w:divBdr>
        <w:top w:val="none" w:sz="0" w:space="0" w:color="auto"/>
        <w:left w:val="none" w:sz="0" w:space="0" w:color="auto"/>
        <w:bottom w:val="none" w:sz="0" w:space="0" w:color="auto"/>
        <w:right w:val="none" w:sz="0" w:space="0" w:color="auto"/>
      </w:divBdr>
      <w:divsChild>
        <w:div w:id="1831408916">
          <w:marLeft w:val="0"/>
          <w:marRight w:val="0"/>
          <w:marTop w:val="0"/>
          <w:marBottom w:val="0"/>
          <w:divBdr>
            <w:top w:val="none" w:sz="0" w:space="0" w:color="auto"/>
            <w:left w:val="none" w:sz="0" w:space="0" w:color="auto"/>
            <w:bottom w:val="none" w:sz="0" w:space="0" w:color="auto"/>
            <w:right w:val="none" w:sz="0" w:space="0" w:color="auto"/>
          </w:divBdr>
          <w:divsChild>
            <w:div w:id="449789148">
              <w:marLeft w:val="0"/>
              <w:marRight w:val="0"/>
              <w:marTop w:val="0"/>
              <w:marBottom w:val="0"/>
              <w:divBdr>
                <w:top w:val="none" w:sz="0" w:space="0" w:color="auto"/>
                <w:left w:val="none" w:sz="0" w:space="0" w:color="auto"/>
                <w:bottom w:val="none" w:sz="0" w:space="0" w:color="auto"/>
                <w:right w:val="none" w:sz="0" w:space="0" w:color="auto"/>
              </w:divBdr>
              <w:divsChild>
                <w:div w:id="6366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4990">
      <w:bodyDiv w:val="1"/>
      <w:marLeft w:val="0"/>
      <w:marRight w:val="0"/>
      <w:marTop w:val="0"/>
      <w:marBottom w:val="0"/>
      <w:divBdr>
        <w:top w:val="none" w:sz="0" w:space="0" w:color="auto"/>
        <w:left w:val="none" w:sz="0" w:space="0" w:color="auto"/>
        <w:bottom w:val="none" w:sz="0" w:space="0" w:color="auto"/>
        <w:right w:val="none" w:sz="0" w:space="0" w:color="auto"/>
      </w:divBdr>
    </w:div>
    <w:div w:id="701706376">
      <w:bodyDiv w:val="1"/>
      <w:marLeft w:val="0"/>
      <w:marRight w:val="0"/>
      <w:marTop w:val="0"/>
      <w:marBottom w:val="0"/>
      <w:divBdr>
        <w:top w:val="none" w:sz="0" w:space="0" w:color="auto"/>
        <w:left w:val="none" w:sz="0" w:space="0" w:color="auto"/>
        <w:bottom w:val="none" w:sz="0" w:space="0" w:color="auto"/>
        <w:right w:val="none" w:sz="0" w:space="0" w:color="auto"/>
      </w:divBdr>
    </w:div>
    <w:div w:id="767506420">
      <w:bodyDiv w:val="1"/>
      <w:marLeft w:val="0"/>
      <w:marRight w:val="0"/>
      <w:marTop w:val="0"/>
      <w:marBottom w:val="0"/>
      <w:divBdr>
        <w:top w:val="none" w:sz="0" w:space="0" w:color="auto"/>
        <w:left w:val="none" w:sz="0" w:space="0" w:color="auto"/>
        <w:bottom w:val="none" w:sz="0" w:space="0" w:color="auto"/>
        <w:right w:val="none" w:sz="0" w:space="0" w:color="auto"/>
      </w:divBdr>
    </w:div>
    <w:div w:id="774401319">
      <w:bodyDiv w:val="1"/>
      <w:marLeft w:val="0"/>
      <w:marRight w:val="0"/>
      <w:marTop w:val="0"/>
      <w:marBottom w:val="0"/>
      <w:divBdr>
        <w:top w:val="none" w:sz="0" w:space="0" w:color="auto"/>
        <w:left w:val="none" w:sz="0" w:space="0" w:color="auto"/>
        <w:bottom w:val="none" w:sz="0" w:space="0" w:color="auto"/>
        <w:right w:val="none" w:sz="0" w:space="0" w:color="auto"/>
      </w:divBdr>
    </w:div>
    <w:div w:id="789856251">
      <w:bodyDiv w:val="1"/>
      <w:marLeft w:val="0"/>
      <w:marRight w:val="0"/>
      <w:marTop w:val="0"/>
      <w:marBottom w:val="0"/>
      <w:divBdr>
        <w:top w:val="none" w:sz="0" w:space="0" w:color="auto"/>
        <w:left w:val="none" w:sz="0" w:space="0" w:color="auto"/>
        <w:bottom w:val="none" w:sz="0" w:space="0" w:color="auto"/>
        <w:right w:val="none" w:sz="0" w:space="0" w:color="auto"/>
      </w:divBdr>
    </w:div>
    <w:div w:id="813451810">
      <w:bodyDiv w:val="1"/>
      <w:marLeft w:val="0"/>
      <w:marRight w:val="0"/>
      <w:marTop w:val="0"/>
      <w:marBottom w:val="0"/>
      <w:divBdr>
        <w:top w:val="none" w:sz="0" w:space="0" w:color="auto"/>
        <w:left w:val="none" w:sz="0" w:space="0" w:color="auto"/>
        <w:bottom w:val="none" w:sz="0" w:space="0" w:color="auto"/>
        <w:right w:val="none" w:sz="0" w:space="0" w:color="auto"/>
      </w:divBdr>
    </w:div>
    <w:div w:id="815951732">
      <w:bodyDiv w:val="1"/>
      <w:marLeft w:val="0"/>
      <w:marRight w:val="0"/>
      <w:marTop w:val="0"/>
      <w:marBottom w:val="0"/>
      <w:divBdr>
        <w:top w:val="none" w:sz="0" w:space="0" w:color="auto"/>
        <w:left w:val="none" w:sz="0" w:space="0" w:color="auto"/>
        <w:bottom w:val="none" w:sz="0" w:space="0" w:color="auto"/>
        <w:right w:val="none" w:sz="0" w:space="0" w:color="auto"/>
      </w:divBdr>
    </w:div>
    <w:div w:id="826748758">
      <w:bodyDiv w:val="1"/>
      <w:marLeft w:val="0"/>
      <w:marRight w:val="0"/>
      <w:marTop w:val="0"/>
      <w:marBottom w:val="0"/>
      <w:divBdr>
        <w:top w:val="none" w:sz="0" w:space="0" w:color="auto"/>
        <w:left w:val="none" w:sz="0" w:space="0" w:color="auto"/>
        <w:bottom w:val="none" w:sz="0" w:space="0" w:color="auto"/>
        <w:right w:val="none" w:sz="0" w:space="0" w:color="auto"/>
      </w:divBdr>
    </w:div>
    <w:div w:id="835414291">
      <w:bodyDiv w:val="1"/>
      <w:marLeft w:val="0"/>
      <w:marRight w:val="0"/>
      <w:marTop w:val="0"/>
      <w:marBottom w:val="0"/>
      <w:divBdr>
        <w:top w:val="none" w:sz="0" w:space="0" w:color="auto"/>
        <w:left w:val="none" w:sz="0" w:space="0" w:color="auto"/>
        <w:bottom w:val="none" w:sz="0" w:space="0" w:color="auto"/>
        <w:right w:val="none" w:sz="0" w:space="0" w:color="auto"/>
      </w:divBdr>
    </w:div>
    <w:div w:id="876816086">
      <w:bodyDiv w:val="1"/>
      <w:marLeft w:val="0"/>
      <w:marRight w:val="0"/>
      <w:marTop w:val="0"/>
      <w:marBottom w:val="0"/>
      <w:divBdr>
        <w:top w:val="none" w:sz="0" w:space="0" w:color="auto"/>
        <w:left w:val="none" w:sz="0" w:space="0" w:color="auto"/>
        <w:bottom w:val="none" w:sz="0" w:space="0" w:color="auto"/>
        <w:right w:val="none" w:sz="0" w:space="0" w:color="auto"/>
      </w:divBdr>
    </w:div>
    <w:div w:id="948203202">
      <w:bodyDiv w:val="1"/>
      <w:marLeft w:val="0"/>
      <w:marRight w:val="0"/>
      <w:marTop w:val="0"/>
      <w:marBottom w:val="0"/>
      <w:divBdr>
        <w:top w:val="none" w:sz="0" w:space="0" w:color="auto"/>
        <w:left w:val="none" w:sz="0" w:space="0" w:color="auto"/>
        <w:bottom w:val="none" w:sz="0" w:space="0" w:color="auto"/>
        <w:right w:val="none" w:sz="0" w:space="0" w:color="auto"/>
      </w:divBdr>
    </w:div>
    <w:div w:id="992687006">
      <w:bodyDiv w:val="1"/>
      <w:marLeft w:val="0"/>
      <w:marRight w:val="0"/>
      <w:marTop w:val="0"/>
      <w:marBottom w:val="0"/>
      <w:divBdr>
        <w:top w:val="none" w:sz="0" w:space="0" w:color="auto"/>
        <w:left w:val="none" w:sz="0" w:space="0" w:color="auto"/>
        <w:bottom w:val="none" w:sz="0" w:space="0" w:color="auto"/>
        <w:right w:val="none" w:sz="0" w:space="0" w:color="auto"/>
      </w:divBdr>
    </w:div>
    <w:div w:id="1014307864">
      <w:bodyDiv w:val="1"/>
      <w:marLeft w:val="0"/>
      <w:marRight w:val="0"/>
      <w:marTop w:val="0"/>
      <w:marBottom w:val="0"/>
      <w:divBdr>
        <w:top w:val="none" w:sz="0" w:space="0" w:color="auto"/>
        <w:left w:val="none" w:sz="0" w:space="0" w:color="auto"/>
        <w:bottom w:val="none" w:sz="0" w:space="0" w:color="auto"/>
        <w:right w:val="none" w:sz="0" w:space="0" w:color="auto"/>
      </w:divBdr>
    </w:div>
    <w:div w:id="1024094017">
      <w:bodyDiv w:val="1"/>
      <w:marLeft w:val="0"/>
      <w:marRight w:val="0"/>
      <w:marTop w:val="0"/>
      <w:marBottom w:val="0"/>
      <w:divBdr>
        <w:top w:val="none" w:sz="0" w:space="0" w:color="auto"/>
        <w:left w:val="none" w:sz="0" w:space="0" w:color="auto"/>
        <w:bottom w:val="none" w:sz="0" w:space="0" w:color="auto"/>
        <w:right w:val="none" w:sz="0" w:space="0" w:color="auto"/>
      </w:divBdr>
      <w:divsChild>
        <w:div w:id="592276035">
          <w:marLeft w:val="0"/>
          <w:marRight w:val="0"/>
          <w:marTop w:val="0"/>
          <w:marBottom w:val="0"/>
          <w:divBdr>
            <w:top w:val="none" w:sz="0" w:space="0" w:color="auto"/>
            <w:left w:val="none" w:sz="0" w:space="0" w:color="auto"/>
            <w:bottom w:val="none" w:sz="0" w:space="0" w:color="auto"/>
            <w:right w:val="none" w:sz="0" w:space="0" w:color="auto"/>
          </w:divBdr>
          <w:divsChild>
            <w:div w:id="1218274378">
              <w:marLeft w:val="0"/>
              <w:marRight w:val="0"/>
              <w:marTop w:val="0"/>
              <w:marBottom w:val="0"/>
              <w:divBdr>
                <w:top w:val="none" w:sz="0" w:space="0" w:color="auto"/>
                <w:left w:val="none" w:sz="0" w:space="0" w:color="auto"/>
                <w:bottom w:val="none" w:sz="0" w:space="0" w:color="auto"/>
                <w:right w:val="none" w:sz="0" w:space="0" w:color="auto"/>
              </w:divBdr>
              <w:divsChild>
                <w:div w:id="421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663">
      <w:bodyDiv w:val="1"/>
      <w:marLeft w:val="0"/>
      <w:marRight w:val="0"/>
      <w:marTop w:val="0"/>
      <w:marBottom w:val="0"/>
      <w:divBdr>
        <w:top w:val="none" w:sz="0" w:space="0" w:color="auto"/>
        <w:left w:val="none" w:sz="0" w:space="0" w:color="auto"/>
        <w:bottom w:val="none" w:sz="0" w:space="0" w:color="auto"/>
        <w:right w:val="none" w:sz="0" w:space="0" w:color="auto"/>
      </w:divBdr>
    </w:div>
    <w:div w:id="1036587248">
      <w:bodyDiv w:val="1"/>
      <w:marLeft w:val="0"/>
      <w:marRight w:val="0"/>
      <w:marTop w:val="0"/>
      <w:marBottom w:val="0"/>
      <w:divBdr>
        <w:top w:val="none" w:sz="0" w:space="0" w:color="auto"/>
        <w:left w:val="none" w:sz="0" w:space="0" w:color="auto"/>
        <w:bottom w:val="none" w:sz="0" w:space="0" w:color="auto"/>
        <w:right w:val="none" w:sz="0" w:space="0" w:color="auto"/>
      </w:divBdr>
    </w:div>
    <w:div w:id="1058824856">
      <w:bodyDiv w:val="1"/>
      <w:marLeft w:val="0"/>
      <w:marRight w:val="0"/>
      <w:marTop w:val="0"/>
      <w:marBottom w:val="0"/>
      <w:divBdr>
        <w:top w:val="none" w:sz="0" w:space="0" w:color="auto"/>
        <w:left w:val="none" w:sz="0" w:space="0" w:color="auto"/>
        <w:bottom w:val="none" w:sz="0" w:space="0" w:color="auto"/>
        <w:right w:val="none" w:sz="0" w:space="0" w:color="auto"/>
      </w:divBdr>
    </w:div>
    <w:div w:id="1062756537">
      <w:bodyDiv w:val="1"/>
      <w:marLeft w:val="0"/>
      <w:marRight w:val="0"/>
      <w:marTop w:val="0"/>
      <w:marBottom w:val="0"/>
      <w:divBdr>
        <w:top w:val="none" w:sz="0" w:space="0" w:color="auto"/>
        <w:left w:val="none" w:sz="0" w:space="0" w:color="auto"/>
        <w:bottom w:val="none" w:sz="0" w:space="0" w:color="auto"/>
        <w:right w:val="none" w:sz="0" w:space="0" w:color="auto"/>
      </w:divBdr>
    </w:div>
    <w:div w:id="1105149876">
      <w:bodyDiv w:val="1"/>
      <w:marLeft w:val="0"/>
      <w:marRight w:val="0"/>
      <w:marTop w:val="0"/>
      <w:marBottom w:val="0"/>
      <w:divBdr>
        <w:top w:val="none" w:sz="0" w:space="0" w:color="auto"/>
        <w:left w:val="none" w:sz="0" w:space="0" w:color="auto"/>
        <w:bottom w:val="none" w:sz="0" w:space="0" w:color="auto"/>
        <w:right w:val="none" w:sz="0" w:space="0" w:color="auto"/>
      </w:divBdr>
    </w:div>
    <w:div w:id="1125076317">
      <w:bodyDiv w:val="1"/>
      <w:marLeft w:val="0"/>
      <w:marRight w:val="0"/>
      <w:marTop w:val="0"/>
      <w:marBottom w:val="0"/>
      <w:divBdr>
        <w:top w:val="none" w:sz="0" w:space="0" w:color="auto"/>
        <w:left w:val="none" w:sz="0" w:space="0" w:color="auto"/>
        <w:bottom w:val="none" w:sz="0" w:space="0" w:color="auto"/>
        <w:right w:val="none" w:sz="0" w:space="0" w:color="auto"/>
      </w:divBdr>
    </w:div>
    <w:div w:id="1150514373">
      <w:bodyDiv w:val="1"/>
      <w:marLeft w:val="0"/>
      <w:marRight w:val="0"/>
      <w:marTop w:val="0"/>
      <w:marBottom w:val="0"/>
      <w:divBdr>
        <w:top w:val="none" w:sz="0" w:space="0" w:color="auto"/>
        <w:left w:val="none" w:sz="0" w:space="0" w:color="auto"/>
        <w:bottom w:val="none" w:sz="0" w:space="0" w:color="auto"/>
        <w:right w:val="none" w:sz="0" w:space="0" w:color="auto"/>
      </w:divBdr>
    </w:div>
    <w:div w:id="1186141005">
      <w:bodyDiv w:val="1"/>
      <w:marLeft w:val="0"/>
      <w:marRight w:val="0"/>
      <w:marTop w:val="0"/>
      <w:marBottom w:val="0"/>
      <w:divBdr>
        <w:top w:val="none" w:sz="0" w:space="0" w:color="auto"/>
        <w:left w:val="none" w:sz="0" w:space="0" w:color="auto"/>
        <w:bottom w:val="none" w:sz="0" w:space="0" w:color="auto"/>
        <w:right w:val="none" w:sz="0" w:space="0" w:color="auto"/>
      </w:divBdr>
    </w:div>
    <w:div w:id="1209148017">
      <w:bodyDiv w:val="1"/>
      <w:marLeft w:val="0"/>
      <w:marRight w:val="0"/>
      <w:marTop w:val="0"/>
      <w:marBottom w:val="0"/>
      <w:divBdr>
        <w:top w:val="none" w:sz="0" w:space="0" w:color="auto"/>
        <w:left w:val="none" w:sz="0" w:space="0" w:color="auto"/>
        <w:bottom w:val="none" w:sz="0" w:space="0" w:color="auto"/>
        <w:right w:val="none" w:sz="0" w:space="0" w:color="auto"/>
      </w:divBdr>
    </w:div>
    <w:div w:id="1216769718">
      <w:bodyDiv w:val="1"/>
      <w:marLeft w:val="0"/>
      <w:marRight w:val="0"/>
      <w:marTop w:val="0"/>
      <w:marBottom w:val="0"/>
      <w:divBdr>
        <w:top w:val="none" w:sz="0" w:space="0" w:color="auto"/>
        <w:left w:val="none" w:sz="0" w:space="0" w:color="auto"/>
        <w:bottom w:val="none" w:sz="0" w:space="0" w:color="auto"/>
        <w:right w:val="none" w:sz="0" w:space="0" w:color="auto"/>
      </w:divBdr>
    </w:div>
    <w:div w:id="1236015134">
      <w:bodyDiv w:val="1"/>
      <w:marLeft w:val="0"/>
      <w:marRight w:val="0"/>
      <w:marTop w:val="0"/>
      <w:marBottom w:val="0"/>
      <w:divBdr>
        <w:top w:val="none" w:sz="0" w:space="0" w:color="auto"/>
        <w:left w:val="none" w:sz="0" w:space="0" w:color="auto"/>
        <w:bottom w:val="none" w:sz="0" w:space="0" w:color="auto"/>
        <w:right w:val="none" w:sz="0" w:space="0" w:color="auto"/>
      </w:divBdr>
    </w:div>
    <w:div w:id="1246499747">
      <w:bodyDiv w:val="1"/>
      <w:marLeft w:val="0"/>
      <w:marRight w:val="0"/>
      <w:marTop w:val="0"/>
      <w:marBottom w:val="0"/>
      <w:divBdr>
        <w:top w:val="none" w:sz="0" w:space="0" w:color="auto"/>
        <w:left w:val="none" w:sz="0" w:space="0" w:color="auto"/>
        <w:bottom w:val="none" w:sz="0" w:space="0" w:color="auto"/>
        <w:right w:val="none" w:sz="0" w:space="0" w:color="auto"/>
      </w:divBdr>
    </w:div>
    <w:div w:id="1375036447">
      <w:bodyDiv w:val="1"/>
      <w:marLeft w:val="0"/>
      <w:marRight w:val="0"/>
      <w:marTop w:val="0"/>
      <w:marBottom w:val="0"/>
      <w:divBdr>
        <w:top w:val="none" w:sz="0" w:space="0" w:color="auto"/>
        <w:left w:val="none" w:sz="0" w:space="0" w:color="auto"/>
        <w:bottom w:val="none" w:sz="0" w:space="0" w:color="auto"/>
        <w:right w:val="none" w:sz="0" w:space="0" w:color="auto"/>
      </w:divBdr>
    </w:div>
    <w:div w:id="1387146496">
      <w:bodyDiv w:val="1"/>
      <w:marLeft w:val="0"/>
      <w:marRight w:val="0"/>
      <w:marTop w:val="0"/>
      <w:marBottom w:val="0"/>
      <w:divBdr>
        <w:top w:val="none" w:sz="0" w:space="0" w:color="auto"/>
        <w:left w:val="none" w:sz="0" w:space="0" w:color="auto"/>
        <w:bottom w:val="none" w:sz="0" w:space="0" w:color="auto"/>
        <w:right w:val="none" w:sz="0" w:space="0" w:color="auto"/>
      </w:divBdr>
    </w:div>
    <w:div w:id="1464730568">
      <w:bodyDiv w:val="1"/>
      <w:marLeft w:val="0"/>
      <w:marRight w:val="0"/>
      <w:marTop w:val="0"/>
      <w:marBottom w:val="0"/>
      <w:divBdr>
        <w:top w:val="none" w:sz="0" w:space="0" w:color="auto"/>
        <w:left w:val="none" w:sz="0" w:space="0" w:color="auto"/>
        <w:bottom w:val="none" w:sz="0" w:space="0" w:color="auto"/>
        <w:right w:val="none" w:sz="0" w:space="0" w:color="auto"/>
      </w:divBdr>
    </w:div>
    <w:div w:id="1469275408">
      <w:bodyDiv w:val="1"/>
      <w:marLeft w:val="0"/>
      <w:marRight w:val="0"/>
      <w:marTop w:val="0"/>
      <w:marBottom w:val="0"/>
      <w:divBdr>
        <w:top w:val="none" w:sz="0" w:space="0" w:color="auto"/>
        <w:left w:val="none" w:sz="0" w:space="0" w:color="auto"/>
        <w:bottom w:val="none" w:sz="0" w:space="0" w:color="auto"/>
        <w:right w:val="none" w:sz="0" w:space="0" w:color="auto"/>
      </w:divBdr>
    </w:div>
    <w:div w:id="1594819255">
      <w:bodyDiv w:val="1"/>
      <w:marLeft w:val="0"/>
      <w:marRight w:val="0"/>
      <w:marTop w:val="0"/>
      <w:marBottom w:val="0"/>
      <w:divBdr>
        <w:top w:val="none" w:sz="0" w:space="0" w:color="auto"/>
        <w:left w:val="none" w:sz="0" w:space="0" w:color="auto"/>
        <w:bottom w:val="none" w:sz="0" w:space="0" w:color="auto"/>
        <w:right w:val="none" w:sz="0" w:space="0" w:color="auto"/>
      </w:divBdr>
    </w:div>
    <w:div w:id="1650555065">
      <w:bodyDiv w:val="1"/>
      <w:marLeft w:val="0"/>
      <w:marRight w:val="0"/>
      <w:marTop w:val="0"/>
      <w:marBottom w:val="0"/>
      <w:divBdr>
        <w:top w:val="none" w:sz="0" w:space="0" w:color="auto"/>
        <w:left w:val="none" w:sz="0" w:space="0" w:color="auto"/>
        <w:bottom w:val="none" w:sz="0" w:space="0" w:color="auto"/>
        <w:right w:val="none" w:sz="0" w:space="0" w:color="auto"/>
      </w:divBdr>
    </w:div>
    <w:div w:id="1656913024">
      <w:bodyDiv w:val="1"/>
      <w:marLeft w:val="0"/>
      <w:marRight w:val="0"/>
      <w:marTop w:val="0"/>
      <w:marBottom w:val="0"/>
      <w:divBdr>
        <w:top w:val="none" w:sz="0" w:space="0" w:color="auto"/>
        <w:left w:val="none" w:sz="0" w:space="0" w:color="auto"/>
        <w:bottom w:val="none" w:sz="0" w:space="0" w:color="auto"/>
        <w:right w:val="none" w:sz="0" w:space="0" w:color="auto"/>
      </w:divBdr>
    </w:div>
    <w:div w:id="1668510792">
      <w:bodyDiv w:val="1"/>
      <w:marLeft w:val="0"/>
      <w:marRight w:val="0"/>
      <w:marTop w:val="0"/>
      <w:marBottom w:val="0"/>
      <w:divBdr>
        <w:top w:val="none" w:sz="0" w:space="0" w:color="auto"/>
        <w:left w:val="none" w:sz="0" w:space="0" w:color="auto"/>
        <w:bottom w:val="none" w:sz="0" w:space="0" w:color="auto"/>
        <w:right w:val="none" w:sz="0" w:space="0" w:color="auto"/>
      </w:divBdr>
    </w:div>
    <w:div w:id="1689991273">
      <w:bodyDiv w:val="1"/>
      <w:marLeft w:val="0"/>
      <w:marRight w:val="0"/>
      <w:marTop w:val="0"/>
      <w:marBottom w:val="0"/>
      <w:divBdr>
        <w:top w:val="none" w:sz="0" w:space="0" w:color="auto"/>
        <w:left w:val="none" w:sz="0" w:space="0" w:color="auto"/>
        <w:bottom w:val="none" w:sz="0" w:space="0" w:color="auto"/>
        <w:right w:val="none" w:sz="0" w:space="0" w:color="auto"/>
      </w:divBdr>
    </w:div>
    <w:div w:id="1715959438">
      <w:bodyDiv w:val="1"/>
      <w:marLeft w:val="0"/>
      <w:marRight w:val="0"/>
      <w:marTop w:val="0"/>
      <w:marBottom w:val="0"/>
      <w:divBdr>
        <w:top w:val="none" w:sz="0" w:space="0" w:color="auto"/>
        <w:left w:val="none" w:sz="0" w:space="0" w:color="auto"/>
        <w:bottom w:val="none" w:sz="0" w:space="0" w:color="auto"/>
        <w:right w:val="none" w:sz="0" w:space="0" w:color="auto"/>
      </w:divBdr>
    </w:div>
    <w:div w:id="1728142498">
      <w:bodyDiv w:val="1"/>
      <w:marLeft w:val="0"/>
      <w:marRight w:val="0"/>
      <w:marTop w:val="0"/>
      <w:marBottom w:val="0"/>
      <w:divBdr>
        <w:top w:val="none" w:sz="0" w:space="0" w:color="auto"/>
        <w:left w:val="none" w:sz="0" w:space="0" w:color="auto"/>
        <w:bottom w:val="none" w:sz="0" w:space="0" w:color="auto"/>
        <w:right w:val="none" w:sz="0" w:space="0" w:color="auto"/>
      </w:divBdr>
    </w:div>
    <w:div w:id="1731339186">
      <w:bodyDiv w:val="1"/>
      <w:marLeft w:val="0"/>
      <w:marRight w:val="0"/>
      <w:marTop w:val="0"/>
      <w:marBottom w:val="0"/>
      <w:divBdr>
        <w:top w:val="none" w:sz="0" w:space="0" w:color="auto"/>
        <w:left w:val="none" w:sz="0" w:space="0" w:color="auto"/>
        <w:bottom w:val="none" w:sz="0" w:space="0" w:color="auto"/>
        <w:right w:val="none" w:sz="0" w:space="0" w:color="auto"/>
      </w:divBdr>
    </w:div>
    <w:div w:id="1852336621">
      <w:bodyDiv w:val="1"/>
      <w:marLeft w:val="0"/>
      <w:marRight w:val="0"/>
      <w:marTop w:val="0"/>
      <w:marBottom w:val="0"/>
      <w:divBdr>
        <w:top w:val="none" w:sz="0" w:space="0" w:color="auto"/>
        <w:left w:val="none" w:sz="0" w:space="0" w:color="auto"/>
        <w:bottom w:val="none" w:sz="0" w:space="0" w:color="auto"/>
        <w:right w:val="none" w:sz="0" w:space="0" w:color="auto"/>
      </w:divBdr>
    </w:div>
    <w:div w:id="1876651126">
      <w:bodyDiv w:val="1"/>
      <w:marLeft w:val="0"/>
      <w:marRight w:val="0"/>
      <w:marTop w:val="0"/>
      <w:marBottom w:val="0"/>
      <w:divBdr>
        <w:top w:val="none" w:sz="0" w:space="0" w:color="auto"/>
        <w:left w:val="none" w:sz="0" w:space="0" w:color="auto"/>
        <w:bottom w:val="none" w:sz="0" w:space="0" w:color="auto"/>
        <w:right w:val="none" w:sz="0" w:space="0" w:color="auto"/>
      </w:divBdr>
    </w:div>
    <w:div w:id="1914273430">
      <w:bodyDiv w:val="1"/>
      <w:marLeft w:val="0"/>
      <w:marRight w:val="0"/>
      <w:marTop w:val="0"/>
      <w:marBottom w:val="0"/>
      <w:divBdr>
        <w:top w:val="none" w:sz="0" w:space="0" w:color="auto"/>
        <w:left w:val="none" w:sz="0" w:space="0" w:color="auto"/>
        <w:bottom w:val="none" w:sz="0" w:space="0" w:color="auto"/>
        <w:right w:val="none" w:sz="0" w:space="0" w:color="auto"/>
      </w:divBdr>
    </w:div>
    <w:div w:id="1916548397">
      <w:bodyDiv w:val="1"/>
      <w:marLeft w:val="0"/>
      <w:marRight w:val="0"/>
      <w:marTop w:val="0"/>
      <w:marBottom w:val="0"/>
      <w:divBdr>
        <w:top w:val="none" w:sz="0" w:space="0" w:color="auto"/>
        <w:left w:val="none" w:sz="0" w:space="0" w:color="auto"/>
        <w:bottom w:val="none" w:sz="0" w:space="0" w:color="auto"/>
        <w:right w:val="none" w:sz="0" w:space="0" w:color="auto"/>
      </w:divBdr>
    </w:div>
    <w:div w:id="2073500051">
      <w:bodyDiv w:val="1"/>
      <w:marLeft w:val="0"/>
      <w:marRight w:val="0"/>
      <w:marTop w:val="0"/>
      <w:marBottom w:val="0"/>
      <w:divBdr>
        <w:top w:val="none" w:sz="0" w:space="0" w:color="auto"/>
        <w:left w:val="none" w:sz="0" w:space="0" w:color="auto"/>
        <w:bottom w:val="none" w:sz="0" w:space="0" w:color="auto"/>
        <w:right w:val="none" w:sz="0" w:space="0" w:color="auto"/>
      </w:divBdr>
    </w:div>
    <w:div w:id="2078824159">
      <w:bodyDiv w:val="1"/>
      <w:marLeft w:val="0"/>
      <w:marRight w:val="0"/>
      <w:marTop w:val="0"/>
      <w:marBottom w:val="0"/>
      <w:divBdr>
        <w:top w:val="none" w:sz="0" w:space="0" w:color="auto"/>
        <w:left w:val="none" w:sz="0" w:space="0" w:color="auto"/>
        <w:bottom w:val="none" w:sz="0" w:space="0" w:color="auto"/>
        <w:right w:val="none" w:sz="0" w:space="0" w:color="auto"/>
      </w:divBdr>
    </w:div>
    <w:div w:id="2102986218">
      <w:bodyDiv w:val="1"/>
      <w:marLeft w:val="0"/>
      <w:marRight w:val="0"/>
      <w:marTop w:val="0"/>
      <w:marBottom w:val="0"/>
      <w:divBdr>
        <w:top w:val="none" w:sz="0" w:space="0" w:color="auto"/>
        <w:left w:val="none" w:sz="0" w:space="0" w:color="auto"/>
        <w:bottom w:val="none" w:sz="0" w:space="0" w:color="auto"/>
        <w:right w:val="none" w:sz="0" w:space="0" w:color="auto"/>
      </w:divBdr>
    </w:div>
    <w:div w:id="2109423098">
      <w:bodyDiv w:val="1"/>
      <w:marLeft w:val="0"/>
      <w:marRight w:val="0"/>
      <w:marTop w:val="0"/>
      <w:marBottom w:val="0"/>
      <w:divBdr>
        <w:top w:val="none" w:sz="0" w:space="0" w:color="auto"/>
        <w:left w:val="none" w:sz="0" w:space="0" w:color="auto"/>
        <w:bottom w:val="none" w:sz="0" w:space="0" w:color="auto"/>
        <w:right w:val="none" w:sz="0" w:space="0" w:color="auto"/>
      </w:divBdr>
    </w:div>
    <w:div w:id="2124954661">
      <w:bodyDiv w:val="1"/>
      <w:marLeft w:val="0"/>
      <w:marRight w:val="0"/>
      <w:marTop w:val="0"/>
      <w:marBottom w:val="0"/>
      <w:divBdr>
        <w:top w:val="none" w:sz="0" w:space="0" w:color="auto"/>
        <w:left w:val="none" w:sz="0" w:space="0" w:color="auto"/>
        <w:bottom w:val="none" w:sz="0" w:space="0" w:color="auto"/>
        <w:right w:val="none" w:sz="0" w:space="0" w:color="auto"/>
      </w:divBdr>
    </w:div>
    <w:div w:id="2146117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chegg.com/homework-help/key-elements-superscalar-processor-organization-chapter-16-problem-9rq-solution-9780134102061-exc" TargetMode="Externa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www.cs.fsu.edu/~hawkes/cda3101lects/chap7/avgmemaccesstime.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chegg.com/homework-help/assume-pipeline-four-stages-fetch-instruction-fi-decode-inst-chapter-14-problem-8p-solution-9780134102061-exc"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www.chegg.com/homework-help/discussion-figure-stated-first-two-portions-window-saved-res-chapter-15-problem-2p-solution-9780132936330-ex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8D0EA8-E8A9-DF43-8487-8F093C8E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2935</Words>
  <Characters>15674</Characters>
  <Application>Microsoft Macintosh Word</Application>
  <DocSecurity>0</DocSecurity>
  <Lines>461</Lines>
  <Paragraphs>224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Wight</dc:creator>
  <cp:keywords/>
  <dc:description/>
  <cp:lastModifiedBy>Microsoft Office User</cp:lastModifiedBy>
  <cp:revision>182</cp:revision>
  <dcterms:created xsi:type="dcterms:W3CDTF">2017-03-15T23:30:00Z</dcterms:created>
  <dcterms:modified xsi:type="dcterms:W3CDTF">2017-03-16T21:51:00Z</dcterms:modified>
</cp:coreProperties>
</file>