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Anton" w:cs="Anton" w:ascii="Anton" w:hAnsi="Anton"/>
          <w:color w:val="000000" w:themeColor="text1"/>
          <w:sz w:val="48"/>
          <w:szCs w:val="48"/>
        </w:rPr>
        <w:t xml:space="preserve">PROJECT MEETING MINUTES       TEAM # </w:t>
      </w:r>
      <w:r>
        <w:rPr>
          <w:rFonts w:eastAsia="Anton" w:cs="Anton" w:ascii="Anton" w:hAnsi="Anton"/>
          <w:color w:val="000000" w:themeColor="text1"/>
          <w:sz w:val="48"/>
          <w:szCs w:val="48"/>
        </w:rPr>
        <w:t>2</w:t>
      </w:r>
    </w:p>
    <w:p>
      <w:pPr>
        <w:pStyle w:val="Normal"/>
        <w:jc w:val="both"/>
        <w:rPr/>
      </w:pPr>
      <w:r>
        <w:rPr>
          <w:b/>
          <w:color w:val="000000" w:themeColor="text1"/>
          <w:sz w:val="16"/>
          <w:szCs w:val="16"/>
        </w:rPr>
        <w:t xml:space="preserve">Date: </w:t>
      </w:r>
      <w:r>
        <w:rPr>
          <w:b/>
          <w:color w:val="000000" w:themeColor="text1"/>
          <w:sz w:val="16"/>
          <w:szCs w:val="16"/>
        </w:rPr>
        <w:t>3/7-4/7</w:t>
      </w:r>
      <w:r>
        <w:rPr>
          <w:color w:val="000000" w:themeColor="text1"/>
          <w:sz w:val="16"/>
          <w:szCs w:val="16"/>
        </w:rPr>
        <w:tab/>
        <w:tab/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</w:tabs>
        <w:jc w:val="both"/>
        <w:rPr/>
      </w:pPr>
      <w:r>
        <w:rPr>
          <w:b/>
          <w:color w:val="000000" w:themeColor="text1"/>
          <w:sz w:val="16"/>
          <w:szCs w:val="16"/>
        </w:rPr>
        <w:t xml:space="preserve">Location: </w:t>
      </w:r>
      <w:r>
        <w:rPr>
          <w:b/>
          <w:color w:val="000000" w:themeColor="text1"/>
          <w:sz w:val="16"/>
          <w:szCs w:val="16"/>
        </w:rPr>
        <w:t>EMCS 312 &amp; Online Via Discord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</w:tabs>
        <w:jc w:val="both"/>
        <w:rPr/>
      </w:pPr>
      <w:r>
        <w:rPr>
          <w:b/>
          <w:color w:val="000000" w:themeColor="text1"/>
          <w:sz w:val="16"/>
          <w:szCs w:val="16"/>
        </w:rPr>
        <w:t>Total Hours spent communicating: In person: 8 Online: 20+</w:t>
      </w:r>
      <w:r>
        <w:rPr>
          <w:color w:val="000000" w:themeColor="text1"/>
          <w:sz w:val="16"/>
          <w:szCs w:val="16"/>
        </w:rPr>
        <w:tab/>
      </w:r>
      <w:r>
        <w:rPr>
          <w:sz w:val="16"/>
          <w:szCs w:val="16"/>
        </w:rPr>
        <w:tab/>
      </w:r>
    </w:p>
    <w:p>
      <w:pPr>
        <w:pStyle w:val="Normal"/>
        <w:jc w:val="both"/>
        <w:rPr>
          <w:sz w:val="2"/>
          <w:szCs w:val="2"/>
        </w:rPr>
      </w:pPr>
      <w:r>
        <w:rPr>
          <w:sz w:val="2"/>
          <w:szCs w:val="2"/>
        </w:rPr>
      </w:r>
    </w:p>
    <w:tbl>
      <w:tblPr>
        <w:tblStyle w:val="a"/>
        <w:tblW w:w="12974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2974"/>
      </w:tblGrid>
      <w:tr>
        <w:trPr>
          <w:trHeight w:val="175" w:hRule="atLeast"/>
        </w:trPr>
        <w:tc>
          <w:tcPr>
            <w:tcW w:w="129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FF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color w:val="FFFFFF"/>
                <w:sz w:val="16"/>
                <w:szCs w:val="16"/>
              </w:rPr>
              <w:t>MEETING AGENDA / DISCUSSION TOPICS</w:t>
            </w:r>
          </w:p>
        </w:tc>
      </w:tr>
      <w:tr>
        <w:trPr>
          <w:trHeight w:val="184" w:hRule="atLeast"/>
        </w:trPr>
        <w:tc>
          <w:tcPr>
            <w:tcW w:w="12974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sz w:val="16"/>
                <w:szCs w:val="16"/>
              </w:rPr>
              <w:t>Documents, functions that still need implementing, course of action for final weeks</w:t>
            </w:r>
          </w:p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184" w:hRule="atLeast"/>
        </w:trPr>
        <w:tc>
          <w:tcPr>
            <w:tcW w:w="12974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0"/>
        <w:tblW w:w="1296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3240"/>
        <w:gridCol w:w="7694"/>
        <w:gridCol w:w="1020"/>
        <w:gridCol w:w="1005"/>
      </w:tblGrid>
      <w:tr>
        <w:trPr>
          <w:trHeight w:val="150" w:hRule="atLeast"/>
        </w:trPr>
        <w:tc>
          <w:tcPr>
            <w:tcW w:w="12959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FF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ATTENDANCE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Name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Role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Present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Absent</w:t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Phil Snider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Project Manager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Jakob Beckleheimer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16"/>
                <w:szCs w:val="16"/>
              </w:rPr>
              <w:t>Application Architect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Derek Pendleton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 Manager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Dylan Brownell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 Assurance Manager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32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Tanner Groll</w:t>
            </w:r>
          </w:p>
        </w:tc>
        <w:tc>
          <w:tcPr>
            <w:tcW w:w="76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 Manager</w:t>
            </w:r>
          </w:p>
        </w:tc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Yup</w:t>
            </w:r>
          </w:p>
        </w:tc>
        <w:tc>
          <w:tcPr>
            <w:tcW w:w="1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a1"/>
        <w:tblW w:w="13030" w:type="dxa"/>
        <w:jc w:val="left"/>
        <w:tblInd w:w="10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0689"/>
        <w:gridCol w:w="2340"/>
      </w:tblGrid>
      <w:tr>
        <w:trPr>
          <w:trHeight w:val="188" w:hRule="atLeast"/>
        </w:trPr>
        <w:tc>
          <w:tcPr>
            <w:tcW w:w="130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FF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ACCOMPLISHMENTS, ASSIGNMENTS &amp; ISSUES</w:t>
            </w:r>
          </w:p>
        </w:tc>
      </w:tr>
      <w:tr>
        <w:trPr>
          <w:trHeight w:val="80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 xml:space="preserve">Accomplishments 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>
        <w:trPr>
          <w:trHeight w:val="80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Divided workload, planned for next few weeks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Assignments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>
        <w:trPr>
          <w:trHeight w:val="411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contextualSpacing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Fid’Lin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80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Issues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4A86E8" w:val="clear"/>
          </w:tcPr>
          <w:p>
            <w:pPr>
              <w:pStyle w:val="Normal"/>
              <w:widowControl w:val="false"/>
              <w:spacing w:lineRule="auto" w:line="240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Owner</w:t>
            </w:r>
          </w:p>
        </w:tc>
      </w:tr>
      <w:tr>
        <w:trPr>
          <w:trHeight w:val="411" w:hRule="atLeast"/>
        </w:trPr>
        <w:tc>
          <w:tcPr>
            <w:tcW w:w="106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20" w:hanging="0"/>
              <w:contextualSpacing/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sz w:val="16"/>
                <w:szCs w:val="16"/>
              </w:rPr>
              <w:t>Intonation game will not be implemented anymore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to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6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pBdr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c4d80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LibreOffice/6.0.3.2$Linux_X86_64 LibreOffice_project/00m0$Build-2</Application>
  <Pages>1</Pages>
  <Words>98</Words>
  <Characters>587</Characters>
  <CharactersWithSpaces>659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2018-01-14T22:31:00Z</dcterms:created>
  <dc:creator>James Hare</dc:creator>
  <dc:description/>
  <dc:language>en-US</dc:language>
  <cp:lastModifiedBy/>
  <dcterms:modified xsi:type="dcterms:W3CDTF">2019-04-02T10:51:53Z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