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5B064" w14:textId="31F41D5F" w:rsidR="00D32146" w:rsidRDefault="008F0B49">
      <w:r w:rsidRPr="008F0B49">
        <w:drawing>
          <wp:inline distT="0" distB="0" distL="0" distR="0" wp14:anchorId="7D178F76" wp14:editId="295516BB">
            <wp:extent cx="5274310" cy="2607945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1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84B"/>
    <w:rsid w:val="007C484B"/>
    <w:rsid w:val="008F0B49"/>
    <w:rsid w:val="00902108"/>
    <w:rsid w:val="00D3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D82C7B-06F1-473A-8834-22AE0B90C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睿恩 陳</dc:creator>
  <cp:keywords/>
  <dc:description/>
  <cp:lastModifiedBy>睿恩 陳</cp:lastModifiedBy>
  <cp:revision>3</cp:revision>
  <dcterms:created xsi:type="dcterms:W3CDTF">2022-10-13T14:50:00Z</dcterms:created>
  <dcterms:modified xsi:type="dcterms:W3CDTF">2022-10-13T14:50:00Z</dcterms:modified>
</cp:coreProperties>
</file>