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6BB50" w14:textId="50601922" w:rsidR="00F57864" w:rsidRDefault="00A2796A">
      <w:r>
        <w:t xml:space="preserve">Account Address: The actual address of the wallet </w:t>
      </w:r>
    </w:p>
    <w:p w14:paraId="11B10120" w14:textId="19794964" w:rsidR="00A2796A" w:rsidRDefault="00A2796A">
      <w:r>
        <w:t xml:space="preserve">Public vs private keys: </w:t>
      </w:r>
      <w:r w:rsidR="00250F2C">
        <w:t xml:space="preserve">These two combined create a sort of password. </w:t>
      </w:r>
      <w:r w:rsidR="009F6C9F">
        <w:t>Private key only belongs to me</w:t>
      </w:r>
      <w:r w:rsidR="007E6C1F">
        <w:t>, these should never be shared.</w:t>
      </w:r>
    </w:p>
    <w:p w14:paraId="5D013EC5" w14:textId="77777777" w:rsidR="00A645C3" w:rsidRDefault="00A645C3"/>
    <w:sectPr w:rsidR="00A645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2C9"/>
    <w:rsid w:val="001C42C9"/>
    <w:rsid w:val="00250F2C"/>
    <w:rsid w:val="007E6C1F"/>
    <w:rsid w:val="009F6C9F"/>
    <w:rsid w:val="00A2796A"/>
    <w:rsid w:val="00A645C3"/>
    <w:rsid w:val="00F5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50C824"/>
  <w15:chartTrackingRefBased/>
  <w15:docId w15:val="{3249825F-E681-4ADD-B68B-C191513B2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THATO SELUKU</dc:creator>
  <cp:keywords/>
  <dc:description/>
  <cp:lastModifiedBy>THATO SELUKU</cp:lastModifiedBy>
  <cp:revision>6</cp:revision>
  <dcterms:created xsi:type="dcterms:W3CDTF">2021-06-02T18:05:00Z</dcterms:created>
  <dcterms:modified xsi:type="dcterms:W3CDTF">2021-06-02T18:10:00Z</dcterms:modified>
</cp:coreProperties>
</file>