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D0FBA" w14:textId="781985E9" w:rsidR="00A54C85" w:rsidRDefault="00A54C85">
      <w:r>
        <w:t xml:space="preserve">First notable event was </w:t>
      </w:r>
      <w:r w:rsidR="00FB55C4">
        <w:t>on</w:t>
      </w:r>
      <w:r>
        <w:t xml:space="preserve"> October 31, 2008:</w:t>
      </w:r>
    </w:p>
    <w:p w14:paraId="3C3D62A1" w14:textId="5CA19413" w:rsidR="00C4015F" w:rsidRDefault="00A54C85" w:rsidP="00C4015F">
      <w:pPr>
        <w:pStyle w:val="ListParagraph"/>
        <w:numPr>
          <w:ilvl w:val="0"/>
          <w:numId w:val="1"/>
        </w:numPr>
      </w:pPr>
      <w:r>
        <w:t>The date of the original Bitcoin white paper</w:t>
      </w:r>
      <w:r w:rsidR="002F4B49">
        <w:t xml:space="preserve"> where an academic paper pseudo named as the white paper</w:t>
      </w:r>
      <w:r w:rsidR="00FF135E">
        <w:t xml:space="preserve">. The system allows peer-to-peer payments without an intermediary such as a bank. </w:t>
      </w:r>
      <w:r w:rsidR="00500260">
        <w:t>This is where the Bitcoin network came to life</w:t>
      </w:r>
      <w:r w:rsidR="00FD23E7">
        <w:t xml:space="preserve"> characterized. </w:t>
      </w:r>
    </w:p>
    <w:p w14:paraId="3DBA79AA" w14:textId="0302D4CA" w:rsidR="00FD23E7" w:rsidRDefault="00FD23E7" w:rsidP="00C4015F">
      <w:pPr>
        <w:pStyle w:val="ListParagraph"/>
        <w:numPr>
          <w:ilvl w:val="0"/>
          <w:numId w:val="1"/>
        </w:numPr>
      </w:pPr>
      <w:r>
        <w:t>Basically</w:t>
      </w:r>
      <w:r w:rsidR="0019381D">
        <w:t>,</w:t>
      </w:r>
      <w:r>
        <w:t xml:space="preserve"> the blockchain was used as a tool of monetary transactions to store data</w:t>
      </w:r>
      <w:r w:rsidR="00F62B00">
        <w:t xml:space="preserve"> between peers</w:t>
      </w:r>
    </w:p>
    <w:p w14:paraId="1EA9EE06" w14:textId="6F5B14AF" w:rsidR="001B2329" w:rsidRDefault="001B2329" w:rsidP="001B2329">
      <w:r>
        <w:t>December 2013</w:t>
      </w:r>
    </w:p>
    <w:p w14:paraId="14357071" w14:textId="11ED413C" w:rsidR="001B2329" w:rsidRDefault="001B2329" w:rsidP="001B2329">
      <w:pPr>
        <w:pStyle w:val="ListParagraph"/>
        <w:numPr>
          <w:ilvl w:val="0"/>
          <w:numId w:val="2"/>
        </w:numPr>
      </w:pPr>
      <w:proofErr w:type="spellStart"/>
      <w:r>
        <w:t>Vitalik</w:t>
      </w:r>
      <w:proofErr w:type="spellEnd"/>
      <w:r>
        <w:t xml:space="preserve"> </w:t>
      </w:r>
      <w:proofErr w:type="spellStart"/>
      <w:r>
        <w:t>Buterin</w:t>
      </w:r>
      <w:proofErr w:type="spellEnd"/>
      <w:r>
        <w:t xml:space="preserve"> published a white paper of his own. </w:t>
      </w:r>
      <w:r w:rsidR="00C32F89">
        <w:t>He proposed that there are many more use cases for the Bitcoin blockchain</w:t>
      </w:r>
      <w:r w:rsidR="00730413">
        <w:t>.</w:t>
      </w:r>
      <w:r w:rsidR="00AB2144">
        <w:t xml:space="preserve"> These use cases include gambling, copyright management, property </w:t>
      </w:r>
      <w:r w:rsidR="00751045">
        <w:t>of ownership</w:t>
      </w:r>
      <w:r w:rsidR="00AB2144">
        <w:t xml:space="preserve"> transfer etc.</w:t>
      </w:r>
    </w:p>
    <w:p w14:paraId="17F77C16" w14:textId="694C8D45" w:rsidR="00AB2144" w:rsidRDefault="00AB2144" w:rsidP="001B2329">
      <w:pPr>
        <w:pStyle w:val="ListParagraph"/>
        <w:numPr>
          <w:ilvl w:val="0"/>
          <w:numId w:val="2"/>
        </w:numPr>
      </w:pPr>
      <w:r>
        <w:t>He then went on to describe the possible use of smart contracts</w:t>
      </w:r>
      <w:r w:rsidR="00EC6775">
        <w:t>: A code that lives on the Ethereum blockchain network, code is instructed to do certain things</w:t>
      </w:r>
      <w:r>
        <w:t xml:space="preserve">. </w:t>
      </w:r>
    </w:p>
    <w:p w14:paraId="0D0CFCDA" w14:textId="6ADC9E02" w:rsidR="00EC6775" w:rsidRDefault="00527419" w:rsidP="001B2329">
      <w:pPr>
        <w:pStyle w:val="ListParagraph"/>
        <w:numPr>
          <w:ilvl w:val="0"/>
          <w:numId w:val="2"/>
        </w:numPr>
      </w:pPr>
      <w:r>
        <w:t>July 30</w:t>
      </w:r>
      <w:r w:rsidRPr="00527419">
        <w:rPr>
          <w:vertAlign w:val="superscript"/>
        </w:rPr>
        <w:t>th</w:t>
      </w:r>
      <w:r w:rsidR="00D340B5">
        <w:t>, 2015</w:t>
      </w:r>
      <w:r>
        <w:t>: The Ethereum system went online</w:t>
      </w:r>
    </w:p>
    <w:p w14:paraId="01BDC6E8" w14:textId="77777777" w:rsidR="0009138C" w:rsidRDefault="0009138C" w:rsidP="0009138C">
      <w:pPr>
        <w:pStyle w:val="ListParagraph"/>
      </w:pPr>
    </w:p>
    <w:p w14:paraId="00B975C9" w14:textId="39924A69" w:rsidR="00A54C85" w:rsidRDefault="00A54C85">
      <w:r>
        <w:t xml:space="preserve"> </w:t>
      </w:r>
    </w:p>
    <w:sectPr w:rsidR="00A54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64069"/>
    <w:multiLevelType w:val="hybridMultilevel"/>
    <w:tmpl w:val="57C81A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63F35"/>
    <w:multiLevelType w:val="hybridMultilevel"/>
    <w:tmpl w:val="4F6EA2E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CB6"/>
    <w:rsid w:val="00061CB6"/>
    <w:rsid w:val="0009138C"/>
    <w:rsid w:val="0019381D"/>
    <w:rsid w:val="001B2329"/>
    <w:rsid w:val="002F4B49"/>
    <w:rsid w:val="00500260"/>
    <w:rsid w:val="00527419"/>
    <w:rsid w:val="00730413"/>
    <w:rsid w:val="00751045"/>
    <w:rsid w:val="00A54C85"/>
    <w:rsid w:val="00AB2144"/>
    <w:rsid w:val="00C32F89"/>
    <w:rsid w:val="00C4015F"/>
    <w:rsid w:val="00D340B5"/>
    <w:rsid w:val="00DB11B0"/>
    <w:rsid w:val="00DD2EF1"/>
    <w:rsid w:val="00EC6775"/>
    <w:rsid w:val="00F62B00"/>
    <w:rsid w:val="00FB55C4"/>
    <w:rsid w:val="00FD23E7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646F6F"/>
  <w15:chartTrackingRefBased/>
  <w15:docId w15:val="{B50DA09A-381F-4571-8175-A9FAB5281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THATO SELUKU</dc:creator>
  <cp:keywords/>
  <dc:description/>
  <cp:lastModifiedBy>THATO SELUKU</cp:lastModifiedBy>
  <cp:revision>23</cp:revision>
  <dcterms:created xsi:type="dcterms:W3CDTF">2021-06-02T16:17:00Z</dcterms:created>
  <dcterms:modified xsi:type="dcterms:W3CDTF">2021-06-02T16:44:00Z</dcterms:modified>
</cp:coreProperties>
</file>