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jwlpy4gfjd5v" w:id="0"/>
      <w:bookmarkEnd w:id="0"/>
      <w:r w:rsidDel="00000000" w:rsidR="00000000" w:rsidRPr="00000000">
        <w:rPr>
          <w:rtl w:val="0"/>
        </w:rPr>
        <w:t xml:space="preserve">ER MODEL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 model (Entity relationship model) its a high level data model. Used to define data elements and relationships for a specified system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develops a conceptual design for the database. Also develops a very simple and easy to design view of data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ER modeling, the database structure is shown as a diagram called entity relationship diagram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Example, suppose we design a school database. In this database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