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r0i8232bz5i6" w:id="0"/>
      <w:bookmarkEnd w:id="0"/>
      <w:r w:rsidDel="00000000" w:rsidR="00000000" w:rsidRPr="00000000">
        <w:rPr>
          <w:rtl w:val="0"/>
        </w:rPr>
        <w:t xml:space="preserve">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0"/>
        </w:numPr>
        <w:ind w:left="720" w:hanging="360"/>
      </w:pPr>
      <w:r w:rsidDel="00000000" w:rsidR="00000000" w:rsidRPr="00000000">
        <w:rPr>
          <w:rtl w:val="0"/>
        </w:rPr>
        <w:t xml:space="preserve">Distinguish between the physical and the logical view of data</w:t>
      </w:r>
    </w:p>
    <w:p w:rsidR="00000000" w:rsidDel="00000000" w:rsidP="00000000" w:rsidRDefault="00000000" w:rsidRPr="00000000" w14:paraId="00000004">
      <w:pPr>
        <w:numPr>
          <w:ilvl w:val="0"/>
          <w:numId w:val="20"/>
        </w:numPr>
        <w:ind w:left="720" w:hanging="360"/>
      </w:pPr>
      <w:r w:rsidDel="00000000" w:rsidR="00000000" w:rsidRPr="00000000">
        <w:rPr>
          <w:rtl w:val="0"/>
        </w:rPr>
        <w:t xml:space="preserve">Describe how data is organized</w:t>
      </w:r>
    </w:p>
    <w:p w:rsidR="00000000" w:rsidDel="00000000" w:rsidP="00000000" w:rsidRDefault="00000000" w:rsidRPr="00000000" w14:paraId="00000005">
      <w:pPr>
        <w:numPr>
          <w:ilvl w:val="0"/>
          <w:numId w:val="20"/>
        </w:numPr>
        <w:ind w:left="720" w:hanging="360"/>
      </w:pPr>
      <w:r w:rsidDel="00000000" w:rsidR="00000000" w:rsidRPr="00000000">
        <w:rPr>
          <w:rtl w:val="0"/>
        </w:rPr>
        <w:t xml:space="preserve">Describe databases and advantages of a database</w:t>
      </w:r>
    </w:p>
    <w:p w:rsidR="00000000" w:rsidDel="00000000" w:rsidP="00000000" w:rsidRDefault="00000000" w:rsidRPr="00000000" w14:paraId="00000006">
      <w:pPr>
        <w:numPr>
          <w:ilvl w:val="0"/>
          <w:numId w:val="20"/>
        </w:numPr>
        <w:ind w:left="720" w:hanging="360"/>
      </w:pPr>
      <w:r w:rsidDel="00000000" w:rsidR="00000000" w:rsidRPr="00000000">
        <w:rPr>
          <w:rtl w:val="0"/>
        </w:rPr>
        <w:t xml:space="preserve">Describe 4 DBMS structures</w:t>
      </w:r>
    </w:p>
    <w:p w:rsidR="00000000" w:rsidDel="00000000" w:rsidP="00000000" w:rsidRDefault="00000000" w:rsidRPr="00000000" w14:paraId="00000007">
      <w:pPr>
        <w:numPr>
          <w:ilvl w:val="0"/>
          <w:numId w:val="7"/>
        </w:numPr>
        <w:ind w:left="1440" w:hanging="360"/>
      </w:pPr>
      <w:r w:rsidDel="00000000" w:rsidR="00000000" w:rsidRPr="00000000">
        <w:rPr>
          <w:rtl w:val="0"/>
        </w:rPr>
        <w:t xml:space="preserve">Hierarchical, Networking, Relational, Object Oriented</w:t>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Distinguish among the different databases</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Understand how DBMS differ from earlier file access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types of Database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8"/>
        </w:numPr>
        <w:ind w:left="720" w:hanging="360"/>
      </w:pPr>
      <w:r w:rsidDel="00000000" w:rsidR="00000000" w:rsidRPr="00000000">
        <w:rPr>
          <w:rtl w:val="0"/>
        </w:rPr>
        <w:t xml:space="preserve">Sequel(relational database) </w:t>
      </w:r>
    </w:p>
    <w:p w:rsidR="00000000" w:rsidDel="00000000" w:rsidP="00000000" w:rsidRDefault="00000000" w:rsidRPr="00000000" w14:paraId="0000000F">
      <w:pPr>
        <w:numPr>
          <w:ilvl w:val="1"/>
          <w:numId w:val="28"/>
        </w:numPr>
        <w:ind w:left="1440" w:hanging="360"/>
      </w:pPr>
      <w:r w:rsidDel="00000000" w:rsidR="00000000" w:rsidRPr="00000000">
        <w:rPr>
          <w:rtl w:val="0"/>
        </w:rPr>
        <w:t xml:space="preserve">for storing and processing information in a relational database.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3"/>
        </w:numPr>
        <w:ind w:left="720" w:hanging="360"/>
      </w:pPr>
      <w:r w:rsidDel="00000000" w:rsidR="00000000" w:rsidRPr="00000000">
        <w:rPr>
          <w:rtl w:val="0"/>
        </w:rPr>
        <w:t xml:space="preserve">NoSQL Database</w:t>
      </w:r>
    </w:p>
    <w:p w:rsidR="00000000" w:rsidDel="00000000" w:rsidP="00000000" w:rsidRDefault="00000000" w:rsidRPr="00000000" w14:paraId="00000012">
      <w:pPr>
        <w:numPr>
          <w:ilvl w:val="1"/>
          <w:numId w:val="13"/>
        </w:numPr>
        <w:ind w:left="1440" w:hanging="360"/>
      </w:pPr>
      <w:r w:rsidDel="00000000" w:rsidR="00000000" w:rsidRPr="00000000">
        <w:rPr>
          <w:rtl w:val="0"/>
        </w:rPr>
        <w:t xml:space="preserve">databases that store data in a format other than relational tables.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99wqjgcjfrbg" w:id="1"/>
      <w:bookmarkEnd w:id="1"/>
      <w:r w:rsidDel="00000000" w:rsidR="00000000" w:rsidRPr="00000000">
        <w:rPr>
          <w:rtl w:val="0"/>
        </w:rPr>
        <w:t xml:space="preserve">Data</w:t>
      </w:r>
    </w:p>
    <w:p w:rsidR="00000000" w:rsidDel="00000000" w:rsidP="00000000" w:rsidRDefault="00000000" w:rsidRPr="00000000" w14:paraId="00000016">
      <w:pPr>
        <w:numPr>
          <w:ilvl w:val="0"/>
          <w:numId w:val="19"/>
        </w:numPr>
        <w:ind w:left="720" w:hanging="360"/>
      </w:pPr>
      <w:r w:rsidDel="00000000" w:rsidR="00000000" w:rsidRPr="00000000">
        <w:rPr>
          <w:rtl w:val="0"/>
        </w:rPr>
        <w:t xml:space="preserve">Facts or observations about people, places, things, and events</w:t>
      </w:r>
    </w:p>
    <w:p w:rsidR="00000000" w:rsidDel="00000000" w:rsidP="00000000" w:rsidRDefault="00000000" w:rsidRPr="00000000" w14:paraId="00000017">
      <w:pPr>
        <w:numPr>
          <w:ilvl w:val="0"/>
          <w:numId w:val="19"/>
        </w:numPr>
        <w:ind w:left="720" w:hanging="360"/>
      </w:pPr>
      <w:r w:rsidDel="00000000" w:rsidR="00000000" w:rsidRPr="00000000">
        <w:rPr>
          <w:rtl w:val="0"/>
        </w:rPr>
        <w:t xml:space="preserve">Two ways to view data</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Physical view</w:t>
      </w:r>
    </w:p>
    <w:p w:rsidR="00000000" w:rsidDel="00000000" w:rsidP="00000000" w:rsidRDefault="00000000" w:rsidRPr="00000000" w14:paraId="00000019">
      <w:pPr>
        <w:numPr>
          <w:ilvl w:val="0"/>
          <w:numId w:val="21"/>
        </w:numPr>
        <w:ind w:left="2160" w:hanging="360"/>
      </w:pPr>
      <w:r w:rsidDel="00000000" w:rsidR="00000000" w:rsidRPr="00000000">
        <w:rPr>
          <w:rtl w:val="0"/>
        </w:rPr>
        <w:t xml:space="preserve">Actual format and location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bookmarkStart w:colFirst="0" w:colLast="0" w:name="_9b48zinj1ded" w:id="2"/>
      <w:bookmarkEnd w:id="2"/>
      <w:r w:rsidDel="00000000" w:rsidR="00000000" w:rsidRPr="00000000">
        <w:rPr>
          <w:rtl w:val="0"/>
        </w:rPr>
        <w:t xml:space="preserve">Databases, Data and Information</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Information</w:t>
            </w:r>
          </w:p>
        </w:tc>
      </w:tr>
      <w:tr>
        <w:trPr>
          <w:cantSplit w:val="0"/>
          <w:trHeight w:val="21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5"/>
              </w:numPr>
              <w:spacing w:line="240" w:lineRule="auto"/>
              <w:ind w:left="720" w:hanging="360"/>
            </w:pPr>
            <w:r w:rsidDel="00000000" w:rsidR="00000000" w:rsidRPr="00000000">
              <w:rPr>
                <w:rtl w:val="0"/>
              </w:rPr>
              <w:t xml:space="preserve">Collection of data organized in a manner that allows access retrieval, and use of that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16"/>
              </w:numPr>
              <w:spacing w:line="240" w:lineRule="auto"/>
              <w:ind w:left="720" w:hanging="360"/>
            </w:pPr>
            <w:r w:rsidDel="00000000" w:rsidR="00000000" w:rsidRPr="00000000">
              <w:rPr>
                <w:rtl w:val="0"/>
              </w:rPr>
              <w:t xml:space="preserve">Collection of unprocessed items</w:t>
            </w:r>
          </w:p>
          <w:p w:rsidR="00000000" w:rsidDel="00000000" w:rsidP="00000000" w:rsidRDefault="00000000" w:rsidRPr="00000000" w14:paraId="00000027">
            <w:pPr>
              <w:numPr>
                <w:ilvl w:val="0"/>
                <w:numId w:val="1"/>
              </w:numPr>
              <w:spacing w:line="240" w:lineRule="auto"/>
              <w:ind w:left="720" w:hanging="360"/>
            </w:pPr>
            <w:r w:rsidDel="00000000" w:rsidR="00000000" w:rsidRPr="00000000">
              <w:rPr>
                <w:rtl w:val="0"/>
              </w:rPr>
              <w:t xml:space="preserve">Text</w:t>
            </w:r>
          </w:p>
          <w:p w:rsidR="00000000" w:rsidDel="00000000" w:rsidP="00000000" w:rsidRDefault="00000000" w:rsidRPr="00000000" w14:paraId="00000028">
            <w:pPr>
              <w:numPr>
                <w:ilvl w:val="0"/>
                <w:numId w:val="1"/>
              </w:numPr>
              <w:spacing w:line="240" w:lineRule="auto"/>
              <w:ind w:left="720" w:hanging="360"/>
            </w:pPr>
            <w:r w:rsidDel="00000000" w:rsidR="00000000" w:rsidRPr="00000000">
              <w:rPr>
                <w:rtl w:val="0"/>
              </w:rPr>
              <w:t xml:space="preserve">Numbers</w:t>
            </w:r>
          </w:p>
          <w:p w:rsidR="00000000" w:rsidDel="00000000" w:rsidP="00000000" w:rsidRDefault="00000000" w:rsidRPr="00000000" w14:paraId="00000029">
            <w:pPr>
              <w:numPr>
                <w:ilvl w:val="0"/>
                <w:numId w:val="1"/>
              </w:numPr>
              <w:spacing w:line="240" w:lineRule="auto"/>
              <w:ind w:left="720" w:hanging="360"/>
            </w:pPr>
            <w:r w:rsidDel="00000000" w:rsidR="00000000" w:rsidRPr="00000000">
              <w:rPr>
                <w:rtl w:val="0"/>
              </w:rPr>
              <w:t xml:space="preserve">Images</w:t>
            </w:r>
          </w:p>
          <w:p w:rsidR="00000000" w:rsidDel="00000000" w:rsidP="00000000" w:rsidRDefault="00000000" w:rsidRPr="00000000" w14:paraId="0000002A">
            <w:pPr>
              <w:numPr>
                <w:ilvl w:val="0"/>
                <w:numId w:val="1"/>
              </w:numPr>
              <w:spacing w:line="240" w:lineRule="auto"/>
              <w:ind w:left="720" w:hanging="360"/>
            </w:pPr>
            <w:r w:rsidDel="00000000" w:rsidR="00000000" w:rsidRPr="00000000">
              <w:rPr>
                <w:rtl w:val="0"/>
              </w:rPr>
              <w:t xml:space="preserve">Audio</w:t>
            </w:r>
          </w:p>
          <w:p w:rsidR="00000000" w:rsidDel="00000000" w:rsidP="00000000" w:rsidRDefault="00000000" w:rsidRPr="00000000" w14:paraId="0000002B">
            <w:pPr>
              <w:numPr>
                <w:ilvl w:val="0"/>
                <w:numId w:val="1"/>
              </w:numPr>
              <w:spacing w:line="240" w:lineRule="auto"/>
              <w:ind w:left="720" w:hanging="360"/>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1"/>
              </w:numPr>
              <w:spacing w:line="240" w:lineRule="auto"/>
              <w:ind w:left="720" w:hanging="360"/>
            </w:pPr>
            <w:r w:rsidDel="00000000" w:rsidR="00000000" w:rsidRPr="00000000">
              <w:rPr>
                <w:rtl w:val="0"/>
              </w:rPr>
              <w:t xml:space="preserve">Processed data</w:t>
            </w:r>
          </w:p>
          <w:p w:rsidR="00000000" w:rsidDel="00000000" w:rsidP="00000000" w:rsidRDefault="00000000" w:rsidRPr="00000000" w14:paraId="0000002D">
            <w:pPr>
              <w:numPr>
                <w:ilvl w:val="0"/>
                <w:numId w:val="3"/>
              </w:numPr>
              <w:spacing w:line="240" w:lineRule="auto"/>
              <w:ind w:left="720" w:hanging="360"/>
            </w:pPr>
            <w:r w:rsidDel="00000000" w:rsidR="00000000" w:rsidRPr="00000000">
              <w:rPr>
                <w:rtl w:val="0"/>
              </w:rPr>
              <w:t xml:space="preserve">Organized</w:t>
            </w:r>
          </w:p>
          <w:p w:rsidR="00000000" w:rsidDel="00000000" w:rsidP="00000000" w:rsidRDefault="00000000" w:rsidRPr="00000000" w14:paraId="0000002E">
            <w:pPr>
              <w:numPr>
                <w:ilvl w:val="0"/>
                <w:numId w:val="3"/>
              </w:numPr>
              <w:spacing w:line="240" w:lineRule="auto"/>
              <w:ind w:left="720" w:hanging="360"/>
            </w:pPr>
            <w:r w:rsidDel="00000000" w:rsidR="00000000" w:rsidRPr="00000000">
              <w:rPr>
                <w:rtl w:val="0"/>
              </w:rPr>
              <w:t xml:space="preserve">Meaningful</w:t>
            </w:r>
          </w:p>
          <w:p w:rsidR="00000000" w:rsidDel="00000000" w:rsidP="00000000" w:rsidRDefault="00000000" w:rsidRPr="00000000" w14:paraId="0000002F">
            <w:pPr>
              <w:numPr>
                <w:ilvl w:val="0"/>
                <w:numId w:val="3"/>
              </w:numPr>
              <w:spacing w:line="240" w:lineRule="auto"/>
              <w:ind w:left="720" w:hanging="360"/>
            </w:pPr>
            <w:r w:rsidDel="00000000" w:rsidR="00000000" w:rsidRPr="00000000">
              <w:rPr>
                <w:rtl w:val="0"/>
              </w:rPr>
              <w:t xml:space="preserve">Useful</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CRUD is the acronym for CREATE, READ, UPDATE and DELETE. These terms describe the four essential operations for creating and managing persistent data elements, mainly in relational and NoSQL databases.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rPr/>
      </w:pPr>
      <w:bookmarkStart w:colFirst="0" w:colLast="0" w:name="_dlyyjnr1mzfc" w:id="3"/>
      <w:bookmarkEnd w:id="3"/>
      <w:r w:rsidDel="00000000" w:rsidR="00000000" w:rsidRPr="00000000">
        <w:rPr>
          <w:rtl w:val="0"/>
        </w:rPr>
        <w:t xml:space="preserve">Element of database file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4"/>
        </w:numPr>
        <w:ind w:left="720" w:hanging="360"/>
      </w:pPr>
      <w:r w:rsidDel="00000000" w:rsidR="00000000" w:rsidRPr="00000000">
        <w:rPr>
          <w:rtl w:val="0"/>
        </w:rPr>
        <w:t xml:space="preserve">Character: is the most basic logical data element. It is a single letter, number or special character.</w:t>
      </w:r>
    </w:p>
    <w:p w:rsidR="00000000" w:rsidDel="00000000" w:rsidP="00000000" w:rsidRDefault="00000000" w:rsidRPr="00000000" w14:paraId="00000037">
      <w:pPr>
        <w:numPr>
          <w:ilvl w:val="0"/>
          <w:numId w:val="14"/>
        </w:numPr>
        <w:ind w:left="720" w:hanging="360"/>
      </w:pPr>
      <w:r w:rsidDel="00000000" w:rsidR="00000000" w:rsidRPr="00000000">
        <w:rPr>
          <w:rtl w:val="0"/>
        </w:rPr>
        <w:t xml:space="preserve">Field: group of related characters</w:t>
      </w:r>
    </w:p>
    <w:p w:rsidR="00000000" w:rsidDel="00000000" w:rsidP="00000000" w:rsidRDefault="00000000" w:rsidRPr="00000000" w14:paraId="00000038">
      <w:pPr>
        <w:numPr>
          <w:ilvl w:val="0"/>
          <w:numId w:val="30"/>
        </w:numPr>
        <w:ind w:left="1440" w:hanging="360"/>
      </w:pPr>
      <w:r w:rsidDel="00000000" w:rsidR="00000000" w:rsidRPr="00000000">
        <w:rPr>
          <w:rtl w:val="0"/>
        </w:rPr>
        <w:t xml:space="preserve">A data field represents an attribute: description of some entity (person, place, thing)</w:t>
      </w:r>
    </w:p>
    <w:p w:rsidR="00000000" w:rsidDel="00000000" w:rsidP="00000000" w:rsidRDefault="00000000" w:rsidRPr="00000000" w14:paraId="00000039">
      <w:pPr>
        <w:numPr>
          <w:ilvl w:val="0"/>
          <w:numId w:val="22"/>
        </w:numPr>
        <w:ind w:left="720" w:hanging="360"/>
      </w:pPr>
      <w:r w:rsidDel="00000000" w:rsidR="00000000" w:rsidRPr="00000000">
        <w:rPr>
          <w:rtl w:val="0"/>
        </w:rPr>
        <w:t xml:space="preserve">Record: collection of related fields. A record represents a collection of attributes that describe an entity</w:t>
      </w:r>
    </w:p>
    <w:p w:rsidR="00000000" w:rsidDel="00000000" w:rsidP="00000000" w:rsidRDefault="00000000" w:rsidRPr="00000000" w14:paraId="0000003A">
      <w:pPr>
        <w:numPr>
          <w:ilvl w:val="0"/>
          <w:numId w:val="22"/>
        </w:numPr>
        <w:ind w:left="720" w:hanging="360"/>
      </w:pPr>
      <w:r w:rsidDel="00000000" w:rsidR="00000000" w:rsidRPr="00000000">
        <w:rPr>
          <w:rtl w:val="0"/>
        </w:rPr>
        <w:t xml:space="preserve">File: collection of related records.</w:t>
      </w:r>
    </w:p>
    <w:p w:rsidR="00000000" w:rsidDel="00000000" w:rsidP="00000000" w:rsidRDefault="00000000" w:rsidRPr="00000000" w14:paraId="0000003B">
      <w:pPr>
        <w:numPr>
          <w:ilvl w:val="0"/>
          <w:numId w:val="22"/>
        </w:numPr>
        <w:ind w:left="720" w:hanging="360"/>
      </w:pPr>
      <w:r w:rsidDel="00000000" w:rsidR="00000000" w:rsidRPr="00000000">
        <w:rPr>
          <w:rtl w:val="0"/>
        </w:rPr>
        <w:t xml:space="preserve">Database: is an integrated collection of logically related records</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rPr/>
      </w:pPr>
      <w:bookmarkStart w:colFirst="0" w:colLast="0" w:name="_gbgdyv2pt8gr" w:id="4"/>
      <w:bookmarkEnd w:id="4"/>
      <w:r w:rsidDel="00000000" w:rsidR="00000000" w:rsidRPr="00000000">
        <w:rPr>
          <w:rtl w:val="0"/>
        </w:rPr>
        <w:t xml:space="preserve">Key field</w:t>
      </w:r>
    </w:p>
    <w:p w:rsidR="00000000" w:rsidDel="00000000" w:rsidP="00000000" w:rsidRDefault="00000000" w:rsidRPr="00000000" w14:paraId="00000040">
      <w:pPr>
        <w:numPr>
          <w:ilvl w:val="0"/>
          <w:numId w:val="12"/>
        </w:numPr>
        <w:ind w:left="720" w:hanging="360"/>
      </w:pPr>
      <w:r w:rsidDel="00000000" w:rsidR="00000000" w:rsidRPr="00000000">
        <w:rPr>
          <w:rtl w:val="0"/>
        </w:rPr>
        <w:t xml:space="preserve">Unique identifier</w:t>
      </w:r>
    </w:p>
    <w:p w:rsidR="00000000" w:rsidDel="00000000" w:rsidP="00000000" w:rsidRDefault="00000000" w:rsidRPr="00000000" w14:paraId="00000041">
      <w:pPr>
        <w:numPr>
          <w:ilvl w:val="1"/>
          <w:numId w:val="12"/>
        </w:numPr>
        <w:ind w:left="1440" w:hanging="360"/>
      </w:pPr>
      <w:r w:rsidDel="00000000" w:rsidR="00000000" w:rsidRPr="00000000">
        <w:rPr>
          <w:rtl w:val="0"/>
        </w:rPr>
        <w:t xml:space="preserve">Contains unique information so that each record can be distinguished from any other</w:t>
      </w:r>
    </w:p>
    <w:p w:rsidR="00000000" w:rsidDel="00000000" w:rsidP="00000000" w:rsidRDefault="00000000" w:rsidRPr="00000000" w14:paraId="00000042">
      <w:pPr>
        <w:numPr>
          <w:ilvl w:val="0"/>
          <w:numId w:val="12"/>
        </w:numPr>
        <w:ind w:left="720" w:hanging="360"/>
      </w:pPr>
      <w:r w:rsidDel="00000000" w:rsidR="00000000" w:rsidRPr="00000000">
        <w:rPr>
          <w:rtl w:val="0"/>
        </w:rPr>
        <w:t xml:space="preserve">Common examples</w:t>
      </w:r>
    </w:p>
    <w:p w:rsidR="00000000" w:rsidDel="00000000" w:rsidP="00000000" w:rsidRDefault="00000000" w:rsidRPr="00000000" w14:paraId="00000043">
      <w:pPr>
        <w:numPr>
          <w:ilvl w:val="1"/>
          <w:numId w:val="12"/>
        </w:numPr>
        <w:ind w:left="1440" w:hanging="360"/>
      </w:pPr>
      <w:r w:rsidDel="00000000" w:rsidR="00000000" w:rsidRPr="00000000">
        <w:rPr>
          <w:rtl w:val="0"/>
        </w:rPr>
        <w:t xml:space="preserve">Social security number</w:t>
      </w:r>
    </w:p>
    <w:p w:rsidR="00000000" w:rsidDel="00000000" w:rsidP="00000000" w:rsidRDefault="00000000" w:rsidRPr="00000000" w14:paraId="00000044">
      <w:pPr>
        <w:numPr>
          <w:ilvl w:val="1"/>
          <w:numId w:val="12"/>
        </w:numPr>
        <w:ind w:left="1440" w:hanging="360"/>
      </w:pPr>
      <w:r w:rsidDel="00000000" w:rsidR="00000000" w:rsidRPr="00000000">
        <w:rPr>
          <w:rtl w:val="0"/>
        </w:rPr>
        <w:t xml:space="preserve">Drivers license</w:t>
      </w:r>
    </w:p>
    <w:p w:rsidR="00000000" w:rsidDel="00000000" w:rsidP="00000000" w:rsidRDefault="00000000" w:rsidRPr="00000000" w14:paraId="00000045">
      <w:pPr>
        <w:numPr>
          <w:ilvl w:val="1"/>
          <w:numId w:val="12"/>
        </w:numPr>
        <w:ind w:left="1440" w:hanging="360"/>
      </w:pPr>
      <w:r w:rsidDel="00000000" w:rsidR="00000000" w:rsidRPr="00000000">
        <w:rPr>
          <w:rtl w:val="0"/>
        </w:rPr>
        <w:t xml:space="preserve">Credit card account</w:t>
      </w:r>
    </w:p>
    <w:p w:rsidR="00000000" w:rsidDel="00000000" w:rsidP="00000000" w:rsidRDefault="00000000" w:rsidRPr="00000000" w14:paraId="00000046">
      <w:pPr>
        <w:numPr>
          <w:ilvl w:val="0"/>
          <w:numId w:val="12"/>
        </w:numPr>
        <w:ind w:left="720" w:hanging="360"/>
      </w:pPr>
      <w:r w:rsidDel="00000000" w:rsidR="00000000" w:rsidRPr="00000000">
        <w:rPr>
          <w:rtl w:val="0"/>
        </w:rPr>
        <w:t xml:space="preserve">This helps with finding records, sorting records, compiling information contained in the database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lw8wezuwsu6a" w:id="5"/>
      <w:bookmarkEnd w:id="5"/>
      <w:r w:rsidDel="00000000" w:rsidR="00000000" w:rsidRPr="00000000">
        <w:rPr>
          <w:rtl w:val="0"/>
        </w:rPr>
        <w:t xml:space="preserve">Batch processing (Later)</w:t>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Batch processing: data is collected over several hours, days and even weeks. It is then processed all at once – as a “Batch”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aze66g6uzquk" w:id="6"/>
      <w:bookmarkEnd w:id="6"/>
      <w:r w:rsidDel="00000000" w:rsidR="00000000" w:rsidRPr="00000000">
        <w:rPr>
          <w:rtl w:val="0"/>
        </w:rPr>
        <w:t xml:space="preserve">Real time processing (Now)</w:t>
      </w:r>
    </w:p>
    <w:p w:rsidR="00000000" w:rsidDel="00000000" w:rsidP="00000000" w:rsidRDefault="00000000" w:rsidRPr="00000000" w14:paraId="0000004C">
      <w:pPr>
        <w:numPr>
          <w:ilvl w:val="0"/>
          <w:numId w:val="31"/>
        </w:numPr>
        <w:ind w:left="720" w:hanging="360"/>
      </w:pPr>
      <w:r w:rsidDel="00000000" w:rsidR="00000000" w:rsidRPr="00000000">
        <w:rPr>
          <w:rtl w:val="0"/>
        </w:rPr>
        <w:t xml:space="preserve">Real time processing: also known as online processing, occurs when data is processed at the same time as the transaction occurs.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Title"/>
        <w:rPr/>
      </w:pPr>
      <w:bookmarkStart w:colFirst="0" w:colLast="0" w:name="_9zxvwbtz3y9l" w:id="7"/>
      <w:bookmarkEnd w:id="7"/>
      <w:r w:rsidDel="00000000" w:rsidR="00000000" w:rsidRPr="00000000">
        <w:rPr>
          <w:rtl w:val="0"/>
        </w:rPr>
        <w:t xml:space="preserve">Advantages of database</w:t>
      </w:r>
    </w:p>
    <w:p w:rsidR="00000000" w:rsidDel="00000000" w:rsidP="00000000" w:rsidRDefault="00000000" w:rsidRPr="00000000" w14:paraId="00000050">
      <w:pPr>
        <w:numPr>
          <w:ilvl w:val="0"/>
          <w:numId w:val="25"/>
        </w:numPr>
        <w:ind w:left="720" w:hanging="360"/>
      </w:pPr>
      <w:r w:rsidDel="00000000" w:rsidR="00000000" w:rsidRPr="00000000">
        <w:rPr>
          <w:rtl w:val="0"/>
        </w:rPr>
        <w:t xml:space="preserve">Less data redundancy: with several departments having access to one file, there are fewer files.</w:t>
      </w:r>
    </w:p>
    <w:p w:rsidR="00000000" w:rsidDel="00000000" w:rsidP="00000000" w:rsidRDefault="00000000" w:rsidRPr="00000000" w14:paraId="00000051">
      <w:pPr>
        <w:numPr>
          <w:ilvl w:val="1"/>
          <w:numId w:val="25"/>
        </w:numPr>
        <w:ind w:left="1440" w:hanging="360"/>
      </w:pPr>
      <w:r w:rsidDel="00000000" w:rsidR="00000000" w:rsidRPr="00000000">
        <w:rPr>
          <w:rtl w:val="0"/>
        </w:rPr>
        <w:t xml:space="preserve">Computers linked by a network to a file server could replace the hard disk located in several individual computers.</w:t>
      </w:r>
    </w:p>
    <w:p w:rsidR="00000000" w:rsidDel="00000000" w:rsidP="00000000" w:rsidRDefault="00000000" w:rsidRPr="00000000" w14:paraId="00000052">
      <w:pPr>
        <w:numPr>
          <w:ilvl w:val="0"/>
          <w:numId w:val="25"/>
        </w:numPr>
        <w:ind w:left="720" w:hanging="360"/>
      </w:pPr>
      <w:r w:rsidDel="00000000" w:rsidR="00000000" w:rsidRPr="00000000">
        <w:rPr>
          <w:rtl w:val="0"/>
        </w:rPr>
        <w:t xml:space="preserve">Data integrity: older filing systems many times did not have integrity, a change made in the file in one department might not be made in the file in another department</w:t>
      </w:r>
    </w:p>
    <w:p w:rsidR="00000000" w:rsidDel="00000000" w:rsidP="00000000" w:rsidRDefault="00000000" w:rsidRPr="00000000" w14:paraId="00000053">
      <w:pPr>
        <w:numPr>
          <w:ilvl w:val="1"/>
          <w:numId w:val="25"/>
        </w:numPr>
        <w:ind w:left="1440" w:hanging="360"/>
      </w:pPr>
      <w:r w:rsidDel="00000000" w:rsidR="00000000" w:rsidRPr="00000000">
        <w:rPr>
          <w:rtl w:val="0"/>
        </w:rPr>
        <w:t xml:space="preserve">Causes serious problems and conflicts when the data used for important decisions affecting both departments</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Title"/>
        <w:rPr/>
      </w:pPr>
      <w:bookmarkStart w:colFirst="0" w:colLast="0" w:name="_w1cuaxdb2u7n" w:id="8"/>
      <w:bookmarkEnd w:id="8"/>
      <w:r w:rsidDel="00000000" w:rsidR="00000000" w:rsidRPr="00000000">
        <w:rPr>
          <w:rtl w:val="0"/>
        </w:rPr>
        <w:t xml:space="preserve">DBMS Structures</w:t>
      </w:r>
    </w:p>
    <w:p w:rsidR="00000000" w:rsidDel="00000000" w:rsidP="00000000" w:rsidRDefault="00000000" w:rsidRPr="00000000" w14:paraId="00000056">
      <w:pPr>
        <w:numPr>
          <w:ilvl w:val="0"/>
          <w:numId w:val="17"/>
        </w:numPr>
        <w:ind w:left="720" w:hanging="360"/>
      </w:pPr>
      <w:r w:rsidDel="00000000" w:rsidR="00000000" w:rsidRPr="00000000">
        <w:rPr>
          <w:rtl w:val="0"/>
        </w:rPr>
        <w:t xml:space="preserve">The arrangement of logically structured data is </w:t>
      </w:r>
      <w:r w:rsidDel="00000000" w:rsidR="00000000" w:rsidRPr="00000000">
        <w:rPr>
          <w:rtl w:val="0"/>
        </w:rPr>
        <w:t xml:space="preserve">called data</w:t>
      </w:r>
      <w:r w:rsidDel="00000000" w:rsidR="00000000" w:rsidRPr="00000000">
        <w:rPr>
          <w:rtl w:val="0"/>
        </w:rPr>
        <w:t xml:space="preserve"> model.</w:t>
      </w:r>
    </w:p>
    <w:p w:rsidR="00000000" w:rsidDel="00000000" w:rsidP="00000000" w:rsidRDefault="00000000" w:rsidRPr="00000000" w14:paraId="00000057">
      <w:pPr>
        <w:numPr>
          <w:ilvl w:val="0"/>
          <w:numId w:val="29"/>
        </w:numPr>
        <w:ind w:left="1440" w:hanging="360"/>
      </w:pPr>
      <w:r w:rsidDel="00000000" w:rsidR="00000000" w:rsidRPr="00000000">
        <w:rPr>
          <w:rtl w:val="0"/>
        </w:rPr>
        <w:t xml:space="preserve">Hierarchical</w:t>
      </w:r>
    </w:p>
    <w:p w:rsidR="00000000" w:rsidDel="00000000" w:rsidP="00000000" w:rsidRDefault="00000000" w:rsidRPr="00000000" w14:paraId="00000058">
      <w:pPr>
        <w:numPr>
          <w:ilvl w:val="0"/>
          <w:numId w:val="29"/>
        </w:numPr>
        <w:ind w:left="1440" w:hanging="360"/>
      </w:pPr>
      <w:r w:rsidDel="00000000" w:rsidR="00000000" w:rsidRPr="00000000">
        <w:rPr>
          <w:rtl w:val="0"/>
        </w:rPr>
        <w:t xml:space="preserve">Network</w:t>
      </w:r>
    </w:p>
    <w:p w:rsidR="00000000" w:rsidDel="00000000" w:rsidP="00000000" w:rsidRDefault="00000000" w:rsidRPr="00000000" w14:paraId="00000059">
      <w:pPr>
        <w:numPr>
          <w:ilvl w:val="0"/>
          <w:numId w:val="29"/>
        </w:numPr>
        <w:ind w:left="1440" w:hanging="360"/>
      </w:pPr>
      <w:r w:rsidDel="00000000" w:rsidR="00000000" w:rsidRPr="00000000">
        <w:rPr>
          <w:rtl w:val="0"/>
        </w:rPr>
        <w:t xml:space="preserve">Relational</w:t>
      </w:r>
    </w:p>
    <w:p w:rsidR="00000000" w:rsidDel="00000000" w:rsidP="00000000" w:rsidRDefault="00000000" w:rsidRPr="00000000" w14:paraId="0000005A">
      <w:pPr>
        <w:numPr>
          <w:ilvl w:val="0"/>
          <w:numId w:val="29"/>
        </w:numPr>
        <w:ind w:left="1440" w:hanging="360"/>
      </w:pPr>
      <w:r w:rsidDel="00000000" w:rsidR="00000000" w:rsidRPr="00000000">
        <w:rPr>
          <w:rtl w:val="0"/>
        </w:rPr>
        <w:t xml:space="preserve">Object-oriented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rPr/>
      </w:pPr>
      <w:bookmarkStart w:colFirst="0" w:colLast="0" w:name="_mp79a15e7sll" w:id="9"/>
      <w:bookmarkEnd w:id="9"/>
      <w:r w:rsidDel="00000000" w:rsidR="00000000" w:rsidRPr="00000000">
        <w:rPr>
          <w:rtl w:val="0"/>
        </w:rPr>
        <w:t xml:space="preserve">Hierarchical database</w:t>
      </w:r>
    </w:p>
    <w:p w:rsidR="00000000" w:rsidDel="00000000" w:rsidP="00000000" w:rsidRDefault="00000000" w:rsidRPr="00000000" w14:paraId="0000005D">
      <w:pPr>
        <w:numPr>
          <w:ilvl w:val="0"/>
          <w:numId w:val="23"/>
        </w:numPr>
        <w:ind w:left="720" w:hanging="360"/>
      </w:pPr>
      <w:r w:rsidDel="00000000" w:rsidR="00000000" w:rsidRPr="00000000">
        <w:rPr>
          <w:rtl w:val="0"/>
        </w:rPr>
        <w:t xml:space="preserve">In a hierarchical database, fields or records are structured in nodes. Nodes are points connected like branches of an upside down tree. Each entry has one parent note, although the parent may have several child nodes. This is sometimes described as a one-to-many relationship.</w:t>
      </w:r>
    </w:p>
    <w:p w:rsidR="00000000" w:rsidDel="00000000" w:rsidP="00000000" w:rsidRDefault="00000000" w:rsidRPr="00000000" w14:paraId="0000005E">
      <w:pPr>
        <w:rPr/>
      </w:pPr>
      <w:r w:rsidDel="00000000" w:rsidR="00000000" w:rsidRPr="00000000">
        <w:rPr>
          <w:rtl w:val="0"/>
        </w:rPr>
        <w:tab/>
        <w:t xml:space="preserve">Airlines may use a hierarchical database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Title"/>
        <w:rPr/>
      </w:pPr>
      <w:bookmarkStart w:colFirst="0" w:colLast="0" w:name="_xmvc7du6azgd" w:id="10"/>
      <w:bookmarkEnd w:id="10"/>
      <w:r w:rsidDel="00000000" w:rsidR="00000000" w:rsidRPr="00000000">
        <w:rPr>
          <w:rtl w:val="0"/>
        </w:rPr>
        <w:t xml:space="preserve">Network database</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A network database also has a hierarchical arrangement of nodes. Each child node may have more than one parent</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This is sometimes described as a many-to-many relationship</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The interconnected design allows for access via multiple pathways; i.e., more flexible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Title"/>
        <w:rPr/>
      </w:pPr>
      <w:bookmarkStart w:colFirst="0" w:colLast="0" w:name="_fhqh56pc75a" w:id="11"/>
      <w:bookmarkEnd w:id="11"/>
      <w:r w:rsidDel="00000000" w:rsidR="00000000" w:rsidRPr="00000000">
        <w:rPr>
          <w:rtl w:val="0"/>
        </w:rPr>
        <w:t xml:space="preserve">Relational database</w:t>
      </w:r>
    </w:p>
    <w:p w:rsidR="00000000" w:rsidDel="00000000" w:rsidP="00000000" w:rsidRDefault="00000000" w:rsidRPr="00000000" w14:paraId="00000068">
      <w:pPr>
        <w:numPr>
          <w:ilvl w:val="0"/>
          <w:numId w:val="18"/>
        </w:numPr>
        <w:ind w:left="720" w:hanging="360"/>
      </w:pPr>
      <w:r w:rsidDel="00000000" w:rsidR="00000000" w:rsidRPr="00000000">
        <w:rPr>
          <w:rtl w:val="0"/>
        </w:rPr>
        <w:t xml:space="preserve">A more flexible type of organization is the relational database.</w:t>
      </w:r>
    </w:p>
    <w:p w:rsidR="00000000" w:rsidDel="00000000" w:rsidP="00000000" w:rsidRDefault="00000000" w:rsidRPr="00000000" w14:paraId="00000069">
      <w:pPr>
        <w:numPr>
          <w:ilvl w:val="0"/>
          <w:numId w:val="18"/>
        </w:numPr>
        <w:ind w:left="720" w:hanging="360"/>
      </w:pPr>
      <w:r w:rsidDel="00000000" w:rsidR="00000000" w:rsidRPr="00000000">
        <w:rPr>
          <w:rtl w:val="0"/>
        </w:rPr>
        <w:t xml:space="preserve">There are no access paths down a hierarchy. Rather, the data element are stored in different tables, each of which consists of rows and columns</w:t>
      </w:r>
    </w:p>
    <w:p w:rsidR="00000000" w:rsidDel="00000000" w:rsidP="00000000" w:rsidRDefault="00000000" w:rsidRPr="00000000" w14:paraId="0000006A">
      <w:pPr>
        <w:numPr>
          <w:ilvl w:val="0"/>
          <w:numId w:val="18"/>
        </w:numPr>
        <w:ind w:left="720" w:hanging="360"/>
      </w:pPr>
      <w:r w:rsidDel="00000000" w:rsidR="00000000" w:rsidRPr="00000000">
        <w:rPr>
          <w:rtl w:val="0"/>
        </w:rPr>
        <w:t xml:space="preserve">A table is called a relation. Within the table, a row resembles a record, a column resembles a field. All related tables must have a common data item (key field)</w:t>
      </w:r>
    </w:p>
    <w:p w:rsidR="00000000" w:rsidDel="00000000" w:rsidP="00000000" w:rsidRDefault="00000000" w:rsidRPr="00000000" w14:paraId="0000006B">
      <w:pPr>
        <w:numPr>
          <w:ilvl w:val="0"/>
          <w:numId w:val="18"/>
        </w:numPr>
        <w:ind w:left="720" w:hanging="360"/>
      </w:pPr>
      <w:r w:rsidDel="00000000" w:rsidR="00000000" w:rsidRPr="00000000">
        <w:rPr>
          <w:rtl w:val="0"/>
        </w:rPr>
        <w:t xml:space="preserve">The most valuable feature of a relational database is its simplicity, entries can be easily added, deleted, and modified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Title"/>
        <w:rPr/>
      </w:pPr>
      <w:bookmarkStart w:colFirst="0" w:colLast="0" w:name="_7ynr249fj24t" w:id="12"/>
      <w:bookmarkEnd w:id="12"/>
      <w:r w:rsidDel="00000000" w:rsidR="00000000" w:rsidRPr="00000000">
        <w:rPr>
          <w:rtl w:val="0"/>
        </w:rPr>
        <w:t xml:space="preserve">Object oriented database</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Works with unstructured data</w:t>
      </w:r>
    </w:p>
    <w:p w:rsidR="00000000" w:rsidDel="00000000" w:rsidP="00000000" w:rsidRDefault="00000000" w:rsidRPr="00000000" w14:paraId="00000070">
      <w:pPr>
        <w:numPr>
          <w:ilvl w:val="1"/>
          <w:numId w:val="10"/>
        </w:numPr>
        <w:ind w:left="1440" w:hanging="360"/>
      </w:pPr>
      <w:r w:rsidDel="00000000" w:rsidR="00000000" w:rsidRPr="00000000">
        <w:rPr>
          <w:rtl w:val="0"/>
        </w:rPr>
        <w:t xml:space="preserve">Photographs</w:t>
      </w:r>
    </w:p>
    <w:p w:rsidR="00000000" w:rsidDel="00000000" w:rsidP="00000000" w:rsidRDefault="00000000" w:rsidRPr="00000000" w14:paraId="00000071">
      <w:pPr>
        <w:numPr>
          <w:ilvl w:val="1"/>
          <w:numId w:val="10"/>
        </w:numPr>
        <w:ind w:left="1440" w:hanging="360"/>
      </w:pPr>
      <w:r w:rsidDel="00000000" w:rsidR="00000000" w:rsidRPr="00000000">
        <w:rPr>
          <w:rtl w:val="0"/>
        </w:rPr>
        <w:t xml:space="preserve">Graphics</w:t>
      </w:r>
    </w:p>
    <w:p w:rsidR="00000000" w:rsidDel="00000000" w:rsidP="00000000" w:rsidRDefault="00000000" w:rsidRPr="00000000" w14:paraId="00000072">
      <w:pPr>
        <w:numPr>
          <w:ilvl w:val="1"/>
          <w:numId w:val="10"/>
        </w:numPr>
        <w:ind w:left="1440" w:hanging="360"/>
      </w:pPr>
      <w:r w:rsidDel="00000000" w:rsidR="00000000" w:rsidRPr="00000000">
        <w:rPr>
          <w:rtl w:val="0"/>
        </w:rPr>
        <w:t xml:space="preserve">Audio</w:t>
      </w:r>
    </w:p>
    <w:p w:rsidR="00000000" w:rsidDel="00000000" w:rsidP="00000000" w:rsidRDefault="00000000" w:rsidRPr="00000000" w14:paraId="00000073">
      <w:pPr>
        <w:numPr>
          <w:ilvl w:val="1"/>
          <w:numId w:val="10"/>
        </w:numPr>
        <w:ind w:left="1440" w:hanging="360"/>
      </w:pPr>
      <w:r w:rsidDel="00000000" w:rsidR="00000000" w:rsidRPr="00000000">
        <w:rPr>
          <w:rtl w:val="0"/>
        </w:rPr>
        <w:t xml:space="preserve">Video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Title"/>
        <w:rPr/>
      </w:pPr>
      <w:bookmarkStart w:colFirst="0" w:colLast="0" w:name="_f0ulfiwjvhso" w:id="13"/>
      <w:bookmarkEnd w:id="13"/>
      <w:r w:rsidDel="00000000" w:rsidR="00000000" w:rsidRPr="00000000">
        <w:rPr>
          <w:rtl w:val="0"/>
        </w:rPr>
        <w:t xml:space="preserve">Types of database</w:t>
      </w:r>
    </w:p>
    <w:p w:rsidR="00000000" w:rsidDel="00000000" w:rsidP="00000000" w:rsidRDefault="00000000" w:rsidRPr="00000000" w14:paraId="00000077">
      <w:pPr>
        <w:numPr>
          <w:ilvl w:val="0"/>
          <w:numId w:val="27"/>
        </w:numPr>
        <w:ind w:left="720" w:hanging="360"/>
      </w:pPr>
      <w:r w:rsidDel="00000000" w:rsidR="00000000" w:rsidRPr="00000000">
        <w:rPr>
          <w:rtl w:val="0"/>
        </w:rPr>
        <w:t xml:space="preserve">Databases may be small or large, limited in accessibility or widely accessible. Database may be classified into 5 types</w:t>
      </w:r>
    </w:p>
    <w:p w:rsidR="00000000" w:rsidDel="00000000" w:rsidP="00000000" w:rsidRDefault="00000000" w:rsidRPr="00000000" w14:paraId="00000078">
      <w:pPr>
        <w:numPr>
          <w:ilvl w:val="1"/>
          <w:numId w:val="27"/>
        </w:numPr>
        <w:ind w:left="1440" w:hanging="360"/>
      </w:pPr>
      <w:r w:rsidDel="00000000" w:rsidR="00000000" w:rsidRPr="00000000">
        <w:rPr>
          <w:rtl w:val="0"/>
        </w:rPr>
        <w:t xml:space="preserve">Individual or microcomputer database</w:t>
      </w:r>
    </w:p>
    <w:p w:rsidR="00000000" w:rsidDel="00000000" w:rsidP="00000000" w:rsidRDefault="00000000" w:rsidRPr="00000000" w14:paraId="00000079">
      <w:pPr>
        <w:numPr>
          <w:ilvl w:val="1"/>
          <w:numId w:val="27"/>
        </w:numPr>
        <w:ind w:left="1440" w:hanging="360"/>
      </w:pPr>
      <w:r w:rsidDel="00000000" w:rsidR="00000000" w:rsidRPr="00000000">
        <w:rPr>
          <w:rtl w:val="0"/>
        </w:rPr>
        <w:t xml:space="preserve">Company or shared</w:t>
      </w:r>
    </w:p>
    <w:p w:rsidR="00000000" w:rsidDel="00000000" w:rsidP="00000000" w:rsidRDefault="00000000" w:rsidRPr="00000000" w14:paraId="0000007A">
      <w:pPr>
        <w:numPr>
          <w:ilvl w:val="1"/>
          <w:numId w:val="27"/>
        </w:numPr>
        <w:ind w:left="1440" w:hanging="360"/>
      </w:pPr>
      <w:r w:rsidDel="00000000" w:rsidR="00000000" w:rsidRPr="00000000">
        <w:rPr>
          <w:rtl w:val="0"/>
        </w:rPr>
        <w:t xml:space="preserve">Distributed</w:t>
      </w:r>
    </w:p>
    <w:p w:rsidR="00000000" w:rsidDel="00000000" w:rsidP="00000000" w:rsidRDefault="00000000" w:rsidRPr="00000000" w14:paraId="0000007B">
      <w:pPr>
        <w:numPr>
          <w:ilvl w:val="1"/>
          <w:numId w:val="27"/>
        </w:numPr>
        <w:ind w:left="1440" w:hanging="360"/>
      </w:pPr>
      <w:r w:rsidDel="00000000" w:rsidR="00000000" w:rsidRPr="00000000">
        <w:rPr>
          <w:rtl w:val="0"/>
        </w:rPr>
        <w:t xml:space="preserve">Proprietary</w:t>
      </w:r>
    </w:p>
    <w:p w:rsidR="00000000" w:rsidDel="00000000" w:rsidP="00000000" w:rsidRDefault="00000000" w:rsidRPr="00000000" w14:paraId="0000007C">
      <w:pPr>
        <w:numPr>
          <w:ilvl w:val="1"/>
          <w:numId w:val="27"/>
        </w:numPr>
        <w:ind w:left="1440" w:hanging="360"/>
      </w:pPr>
      <w:r w:rsidDel="00000000" w:rsidR="00000000" w:rsidRPr="00000000">
        <w:rPr>
          <w:rtl w:val="0"/>
        </w:rPr>
        <w:t xml:space="preserve">Web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rPr/>
      </w:pPr>
      <w:bookmarkStart w:colFirst="0" w:colLast="0" w:name="_1xi4x5a80krg" w:id="14"/>
      <w:bookmarkEnd w:id="14"/>
      <w:r w:rsidDel="00000000" w:rsidR="00000000" w:rsidRPr="00000000">
        <w:rPr>
          <w:rtl w:val="0"/>
        </w:rPr>
        <w:t xml:space="preserve">Individual database</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Individual database is also called microcomputer database, it is a collection of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Title"/>
        <w:rPr/>
      </w:pPr>
      <w:bookmarkStart w:colFirst="0" w:colLast="0" w:name="_ho43lh7qllog" w:id="15"/>
      <w:bookmarkEnd w:id="15"/>
      <w:r w:rsidDel="00000000" w:rsidR="00000000" w:rsidRPr="00000000">
        <w:rPr>
          <w:rtl w:val="0"/>
        </w:rPr>
        <w:t xml:space="preserve">proprietary database</w:t>
      </w:r>
    </w:p>
    <w:p w:rsidR="00000000" w:rsidDel="00000000" w:rsidP="00000000" w:rsidRDefault="00000000" w:rsidRPr="00000000" w14:paraId="00000084">
      <w:pPr>
        <w:numPr>
          <w:ilvl w:val="0"/>
          <w:numId w:val="26"/>
        </w:numPr>
        <w:ind w:left="720" w:hanging="360"/>
      </w:pPr>
      <w:r w:rsidDel="00000000" w:rsidR="00000000" w:rsidRPr="00000000">
        <w:rPr>
          <w:rtl w:val="0"/>
        </w:rPr>
        <w:t xml:space="preserve">Is generally an enormous database that an organization develops to cover particular subjects</w:t>
      </w:r>
    </w:p>
    <w:p w:rsidR="00000000" w:rsidDel="00000000" w:rsidP="00000000" w:rsidRDefault="00000000" w:rsidRPr="00000000" w14:paraId="00000085">
      <w:pPr>
        <w:numPr>
          <w:ilvl w:val="0"/>
          <w:numId w:val="26"/>
        </w:numPr>
        <w:ind w:left="720" w:hanging="360"/>
      </w:pPr>
      <w:r w:rsidDel="00000000" w:rsidR="00000000" w:rsidRPr="00000000">
        <w:rPr>
          <w:rtl w:val="0"/>
        </w:rPr>
        <w:t xml:space="preserve">It offers access to this database to the public or selected outside individuals for a fee</w:t>
      </w:r>
    </w:p>
    <w:p w:rsidR="00000000" w:rsidDel="00000000" w:rsidP="00000000" w:rsidRDefault="00000000" w:rsidRPr="00000000" w14:paraId="00000086">
      <w:pPr>
        <w:numPr>
          <w:ilvl w:val="0"/>
          <w:numId w:val="26"/>
        </w:numPr>
        <w:ind w:left="720" w:hanging="360"/>
      </w:pPr>
      <w:r w:rsidDel="00000000" w:rsidR="00000000" w:rsidRPr="00000000">
        <w:rPr>
          <w:rtl w:val="0"/>
        </w:rPr>
        <w:t xml:space="preserve">some important proprietary databases are</w:t>
      </w:r>
    </w:p>
    <w:p w:rsidR="00000000" w:rsidDel="00000000" w:rsidP="00000000" w:rsidRDefault="00000000" w:rsidRPr="00000000" w14:paraId="00000087">
      <w:pPr>
        <w:numPr>
          <w:ilvl w:val="1"/>
          <w:numId w:val="26"/>
        </w:numPr>
        <w:ind w:left="1440" w:hanging="360"/>
      </w:pPr>
      <w:r w:rsidDel="00000000" w:rsidR="00000000" w:rsidRPr="00000000">
        <w:rPr>
          <w:rtl w:val="0"/>
        </w:rPr>
        <w:t xml:space="preserve">Prodigy: offers news and info on business and econ, as well as leisure services</w:t>
      </w:r>
    </w:p>
    <w:p w:rsidR="00000000" w:rsidDel="00000000" w:rsidP="00000000" w:rsidRDefault="00000000" w:rsidRPr="00000000" w14:paraId="00000088">
      <w:pPr>
        <w:numPr>
          <w:ilvl w:val="1"/>
          <w:numId w:val="26"/>
        </w:numPr>
        <w:ind w:left="1440" w:hanging="360"/>
      </w:pPr>
      <w:r w:rsidDel="00000000" w:rsidR="00000000" w:rsidRPr="00000000">
        <w:rPr>
          <w:rtl w:val="0"/>
        </w:rPr>
        <w:t xml:space="preserve">Dialog information services: offers business info and technical and scientific info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Title"/>
        <w:rPr/>
      </w:pPr>
      <w:bookmarkStart w:colFirst="0" w:colLast="0" w:name="_j0dze049falc" w:id="16"/>
      <w:bookmarkEnd w:id="16"/>
      <w:r w:rsidDel="00000000" w:rsidR="00000000" w:rsidRPr="00000000">
        <w:rPr>
          <w:rtl w:val="0"/>
        </w:rPr>
        <w:t xml:space="preserve">SELECT STATEMENT</w:t>
      </w:r>
    </w:p>
    <w:p w:rsidR="00000000" w:rsidDel="00000000" w:rsidP="00000000" w:rsidRDefault="00000000" w:rsidRPr="00000000" w14:paraId="0000008D">
      <w:pPr>
        <w:numPr>
          <w:ilvl w:val="0"/>
          <w:numId w:val="32"/>
        </w:numPr>
        <w:ind w:left="720" w:hanging="360"/>
      </w:pPr>
      <w:r w:rsidDel="00000000" w:rsidR="00000000" w:rsidRPr="00000000">
        <w:rPr>
          <w:rtl w:val="0"/>
        </w:rPr>
        <w:t xml:space="preserve">Used for queries on single or multiple tables</w:t>
      </w:r>
    </w:p>
    <w:p w:rsidR="00000000" w:rsidDel="00000000" w:rsidP="00000000" w:rsidRDefault="00000000" w:rsidRPr="00000000" w14:paraId="0000008E">
      <w:pPr>
        <w:numPr>
          <w:ilvl w:val="0"/>
          <w:numId w:val="32"/>
        </w:numPr>
        <w:ind w:left="720" w:hanging="360"/>
      </w:pPr>
      <w:r w:rsidDel="00000000" w:rsidR="00000000" w:rsidRPr="00000000">
        <w:rPr>
          <w:rtl w:val="0"/>
        </w:rPr>
        <w:t xml:space="preserve">Clauses of the select statement</w:t>
      </w:r>
    </w:p>
    <w:p w:rsidR="00000000" w:rsidDel="00000000" w:rsidP="00000000" w:rsidRDefault="00000000" w:rsidRPr="00000000" w14:paraId="0000008F">
      <w:pPr>
        <w:numPr>
          <w:ilvl w:val="1"/>
          <w:numId w:val="32"/>
        </w:numPr>
        <w:ind w:left="1440" w:hanging="360"/>
      </w:pPr>
      <w:r w:rsidDel="00000000" w:rsidR="00000000" w:rsidRPr="00000000">
        <w:rPr>
          <w:rtl w:val="0"/>
        </w:rPr>
        <w:t xml:space="preserve">SELECT</w:t>
      </w:r>
    </w:p>
    <w:p w:rsidR="00000000" w:rsidDel="00000000" w:rsidP="00000000" w:rsidRDefault="00000000" w:rsidRPr="00000000" w14:paraId="00000090">
      <w:pPr>
        <w:numPr>
          <w:ilvl w:val="2"/>
          <w:numId w:val="32"/>
        </w:numPr>
        <w:ind w:left="2160" w:hanging="360"/>
      </w:pPr>
      <w:r w:rsidDel="00000000" w:rsidR="00000000" w:rsidRPr="00000000">
        <w:rPr>
          <w:rtl w:val="0"/>
        </w:rPr>
        <w:t xml:space="preserve">List the columns (and expressions) to be returned from the query</w:t>
      </w:r>
    </w:p>
    <w:p w:rsidR="00000000" w:rsidDel="00000000" w:rsidP="00000000" w:rsidRDefault="00000000" w:rsidRPr="00000000" w14:paraId="00000091">
      <w:pPr>
        <w:numPr>
          <w:ilvl w:val="1"/>
          <w:numId w:val="32"/>
        </w:numPr>
        <w:ind w:left="1440" w:hanging="360"/>
      </w:pPr>
      <w:r w:rsidDel="00000000" w:rsidR="00000000" w:rsidRPr="00000000">
        <w:rPr>
          <w:rtl w:val="0"/>
        </w:rPr>
        <w:t xml:space="preserve">FROM</w:t>
      </w:r>
    </w:p>
    <w:p w:rsidR="00000000" w:rsidDel="00000000" w:rsidP="00000000" w:rsidRDefault="00000000" w:rsidRPr="00000000" w14:paraId="00000092">
      <w:pPr>
        <w:numPr>
          <w:ilvl w:val="2"/>
          <w:numId w:val="32"/>
        </w:numPr>
        <w:ind w:left="2160" w:hanging="360"/>
      </w:pPr>
      <w:r w:rsidDel="00000000" w:rsidR="00000000" w:rsidRPr="00000000">
        <w:rPr>
          <w:rtl w:val="0"/>
        </w:rPr>
        <w:t xml:space="preserve">Indicate the table(s) or views(s) from which data will be obtained</w:t>
      </w:r>
    </w:p>
    <w:p w:rsidR="00000000" w:rsidDel="00000000" w:rsidP="00000000" w:rsidRDefault="00000000" w:rsidRPr="00000000" w14:paraId="00000093">
      <w:pPr>
        <w:numPr>
          <w:ilvl w:val="1"/>
          <w:numId w:val="32"/>
        </w:numPr>
        <w:ind w:left="1440" w:hanging="360"/>
      </w:pPr>
      <w:r w:rsidDel="00000000" w:rsidR="00000000" w:rsidRPr="00000000">
        <w:rPr>
          <w:rtl w:val="0"/>
        </w:rPr>
        <w:t xml:space="preserve">WHERE</w:t>
      </w:r>
    </w:p>
    <w:p w:rsidR="00000000" w:rsidDel="00000000" w:rsidP="00000000" w:rsidRDefault="00000000" w:rsidRPr="00000000" w14:paraId="00000094">
      <w:pPr>
        <w:numPr>
          <w:ilvl w:val="2"/>
          <w:numId w:val="32"/>
        </w:numPr>
        <w:ind w:left="2160" w:hanging="360"/>
      </w:pPr>
      <w:r w:rsidDel="00000000" w:rsidR="00000000" w:rsidRPr="00000000">
        <w:rPr>
          <w:rtl w:val="0"/>
        </w:rPr>
        <w:t xml:space="preserve">Indicate the conditions under which  a row will be included in the result</w:t>
      </w:r>
    </w:p>
    <w:p w:rsidR="00000000" w:rsidDel="00000000" w:rsidP="00000000" w:rsidRDefault="00000000" w:rsidRPr="00000000" w14:paraId="00000095">
      <w:pPr>
        <w:numPr>
          <w:ilvl w:val="1"/>
          <w:numId w:val="32"/>
        </w:numPr>
        <w:ind w:left="1440" w:hanging="360"/>
      </w:pPr>
      <w:r w:rsidDel="00000000" w:rsidR="00000000" w:rsidRPr="00000000">
        <w:rPr>
          <w:rtl w:val="0"/>
        </w:rPr>
        <w:t xml:space="preserve">GROUP BY</w:t>
      </w:r>
    </w:p>
    <w:p w:rsidR="00000000" w:rsidDel="00000000" w:rsidP="00000000" w:rsidRDefault="00000000" w:rsidRPr="00000000" w14:paraId="00000096">
      <w:pPr>
        <w:numPr>
          <w:ilvl w:val="2"/>
          <w:numId w:val="32"/>
        </w:numPr>
        <w:ind w:left="2160" w:hanging="360"/>
      </w:pPr>
      <w:r w:rsidDel="00000000" w:rsidR="00000000" w:rsidRPr="00000000">
        <w:rPr>
          <w:rtl w:val="0"/>
        </w:rPr>
        <w:t xml:space="preserve">Indicate categorization of results</w:t>
      </w:r>
    </w:p>
    <w:p w:rsidR="00000000" w:rsidDel="00000000" w:rsidP="00000000" w:rsidRDefault="00000000" w:rsidRPr="00000000" w14:paraId="00000097">
      <w:pPr>
        <w:numPr>
          <w:ilvl w:val="1"/>
          <w:numId w:val="32"/>
        </w:numPr>
        <w:ind w:left="1440" w:hanging="360"/>
      </w:pPr>
      <w:r w:rsidDel="00000000" w:rsidR="00000000" w:rsidRPr="00000000">
        <w:rPr>
          <w:rtl w:val="0"/>
        </w:rPr>
        <w:t xml:space="preserve">HAVING</w:t>
      </w:r>
    </w:p>
    <w:p w:rsidR="00000000" w:rsidDel="00000000" w:rsidP="00000000" w:rsidRDefault="00000000" w:rsidRPr="00000000" w14:paraId="00000098">
      <w:pPr>
        <w:numPr>
          <w:ilvl w:val="2"/>
          <w:numId w:val="32"/>
        </w:numPr>
        <w:ind w:left="2160" w:hanging="360"/>
      </w:pPr>
      <w:r w:rsidDel="00000000" w:rsidR="00000000" w:rsidRPr="00000000">
        <w:rPr>
          <w:rtl w:val="0"/>
        </w:rPr>
        <w:t xml:space="preserve">Indicate the conditions under which  a category (group) will be included</w:t>
      </w:r>
    </w:p>
    <w:p w:rsidR="00000000" w:rsidDel="00000000" w:rsidP="00000000" w:rsidRDefault="00000000" w:rsidRPr="00000000" w14:paraId="00000099">
      <w:pPr>
        <w:numPr>
          <w:ilvl w:val="1"/>
          <w:numId w:val="32"/>
        </w:numPr>
        <w:ind w:left="1440" w:hanging="360"/>
      </w:pPr>
      <w:r w:rsidDel="00000000" w:rsidR="00000000" w:rsidRPr="00000000">
        <w:rPr>
          <w:rtl w:val="0"/>
        </w:rPr>
        <w:t xml:space="preserve">ORDER</w:t>
      </w:r>
    </w:p>
    <w:p w:rsidR="00000000" w:rsidDel="00000000" w:rsidP="00000000" w:rsidRDefault="00000000" w:rsidRPr="00000000" w14:paraId="0000009A">
      <w:pPr>
        <w:numPr>
          <w:ilvl w:val="2"/>
          <w:numId w:val="32"/>
        </w:numPr>
        <w:ind w:left="2160" w:hanging="360"/>
      </w:pPr>
      <w:r w:rsidDel="00000000" w:rsidR="00000000" w:rsidRPr="00000000">
        <w:rPr>
          <w:rtl w:val="0"/>
        </w:rPr>
        <w:t xml:space="preserve">Sorts the result according to the specified criteria</w:t>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Title"/>
        <w:rPr/>
      </w:pPr>
      <w:bookmarkStart w:colFirst="0" w:colLast="0" w:name="_40457wt9ejx" w:id="17"/>
      <w:bookmarkEnd w:id="17"/>
      <w:r w:rsidDel="00000000" w:rsidR="00000000" w:rsidRPr="00000000">
        <w:rPr>
          <w:rtl w:val="0"/>
        </w:rPr>
        <w:t xml:space="preserve">What is SQL ( Structured Query Language)?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8"/>
        </w:numPr>
        <w:ind w:left="720" w:hanging="360"/>
      </w:pPr>
      <w:r w:rsidDel="00000000" w:rsidR="00000000" w:rsidRPr="00000000">
        <w:rPr>
          <w:rtl w:val="0"/>
        </w:rPr>
        <w:t xml:space="preserve">SQL stands for Structured Query Language</w:t>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SQL is domain-specific language, NOT a general programming language</w:t>
      </w:r>
    </w:p>
    <w:p w:rsidR="00000000" w:rsidDel="00000000" w:rsidP="00000000" w:rsidRDefault="00000000" w:rsidRPr="00000000" w14:paraId="000000A0">
      <w:pPr>
        <w:numPr>
          <w:ilvl w:val="1"/>
          <w:numId w:val="8"/>
        </w:numPr>
        <w:ind w:left="1440" w:hanging="360"/>
      </w:pPr>
      <w:r w:rsidDel="00000000" w:rsidR="00000000" w:rsidRPr="00000000">
        <w:rPr>
          <w:rtl w:val="0"/>
        </w:rPr>
        <w:t xml:space="preserve">SQL is specialized to handle structured data that follows relational model - date that incorporates relations among entities and variables</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Used to interact with relational databases to manage data: create,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Title"/>
        <w:rPr/>
      </w:pPr>
      <w:bookmarkStart w:colFirst="0" w:colLast="0" w:name="_qieramyhcca3" w:id="18"/>
      <w:bookmarkEnd w:id="18"/>
      <w:r w:rsidDel="00000000" w:rsidR="00000000" w:rsidRPr="00000000">
        <w:rPr>
          <w:rtl w:val="0"/>
        </w:rPr>
        <w:t xml:space="preserve">SQL is a standard language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4"/>
        </w:numPr>
        <w:ind w:left="720" w:hanging="360"/>
      </w:pPr>
      <w:r w:rsidDel="00000000" w:rsidR="00000000" w:rsidRPr="00000000">
        <w:rPr>
          <w:rtl w:val="0"/>
        </w:rPr>
        <w:t xml:space="preserve">SQL is a language. It has language specifications - a set of lang elements rules and syntax</w:t>
      </w:r>
    </w:p>
    <w:p w:rsidR="00000000" w:rsidDel="00000000" w:rsidP="00000000" w:rsidRDefault="00000000" w:rsidRPr="00000000" w14:paraId="000000A7">
      <w:pPr>
        <w:numPr>
          <w:ilvl w:val="0"/>
          <w:numId w:val="24"/>
        </w:numPr>
        <w:ind w:left="720" w:hanging="360"/>
      </w:pPr>
      <w:r w:rsidDel="00000000" w:rsidR="00000000" w:rsidRPr="00000000">
        <w:rPr>
          <w:rtl w:val="0"/>
        </w:rPr>
        <w:t xml:space="preserve">Rigid and structural</w:t>
      </w:r>
    </w:p>
    <w:p w:rsidR="00000000" w:rsidDel="00000000" w:rsidP="00000000" w:rsidRDefault="00000000" w:rsidRPr="00000000" w14:paraId="000000A8">
      <w:pPr>
        <w:numPr>
          <w:ilvl w:val="1"/>
          <w:numId w:val="24"/>
        </w:numPr>
        <w:ind w:left="1440" w:hanging="360"/>
      </w:pPr>
      <w:r w:rsidDel="00000000" w:rsidR="00000000" w:rsidRPr="00000000">
        <w:rPr>
          <w:rtl w:val="0"/>
        </w:rPr>
        <w:t xml:space="preserve">Underlying data model is structural. SQL is structural requiring rigid predefined schema as compared to those of noSQL</w:t>
      </w:r>
    </w:p>
    <w:p w:rsidR="00000000" w:rsidDel="00000000" w:rsidP="00000000" w:rsidRDefault="00000000" w:rsidRPr="00000000" w14:paraId="000000A9">
      <w:pPr>
        <w:numPr>
          <w:ilvl w:val="1"/>
          <w:numId w:val="24"/>
        </w:numPr>
        <w:ind w:left="1440" w:hanging="360"/>
      </w:pPr>
      <w:r w:rsidDel="00000000" w:rsidR="00000000" w:rsidRPr="00000000">
        <w:rPr>
          <w:rtl w:val="0"/>
        </w:rPr>
        <w:t xml:space="preserve">Syntax and grammar strict</w:t>
      </w:r>
    </w:p>
    <w:p w:rsidR="00000000" w:rsidDel="00000000" w:rsidP="00000000" w:rsidRDefault="00000000" w:rsidRPr="00000000" w14:paraId="000000AA">
      <w:pPr>
        <w:numPr>
          <w:ilvl w:val="0"/>
          <w:numId w:val="24"/>
        </w:numPr>
        <w:ind w:left="720" w:hanging="360"/>
      </w:pPr>
      <w:r w:rsidDel="00000000" w:rsidR="00000000" w:rsidRPr="00000000">
        <w:rPr>
          <w:rtl w:val="0"/>
        </w:rPr>
        <w:t xml:space="preserve">SQL specific features -  triggers, stored procedures</w:t>
      </w:r>
    </w:p>
    <w:p w:rsidR="00000000" w:rsidDel="00000000" w:rsidP="00000000" w:rsidRDefault="00000000" w:rsidRPr="00000000" w14:paraId="000000AB">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DROP TABLE IF EXISTS top_speed;</w:t>
      </w:r>
    </w:p>
    <w:p w:rsidR="00000000" w:rsidDel="00000000" w:rsidP="00000000" w:rsidRDefault="00000000" w:rsidRPr="00000000" w14:paraId="000000AC">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AD">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CREATE TABLE student_result (</w:t>
      </w:r>
    </w:p>
    <w:p w:rsidR="00000000" w:rsidDel="00000000" w:rsidP="00000000" w:rsidRDefault="00000000" w:rsidRPr="00000000" w14:paraId="000000AE">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id INTEGER PRIMARY KEY,</w:t>
      </w:r>
    </w:p>
    <w:p w:rsidR="00000000" w:rsidDel="00000000" w:rsidP="00000000" w:rsidRDefault="00000000" w:rsidRPr="00000000" w14:paraId="000000AF">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student_name TEXT,</w:t>
      </w:r>
    </w:p>
    <w:p w:rsidR="00000000" w:rsidDel="00000000" w:rsidP="00000000" w:rsidRDefault="00000000" w:rsidRPr="00000000" w14:paraId="000000B0">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maths INTEGER,</w:t>
      </w:r>
    </w:p>
    <w:p w:rsidR="00000000" w:rsidDel="00000000" w:rsidP="00000000" w:rsidRDefault="00000000" w:rsidRPr="00000000" w14:paraId="000000B1">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english INTEGER,</w:t>
      </w:r>
    </w:p>
    <w:p w:rsidR="00000000" w:rsidDel="00000000" w:rsidP="00000000" w:rsidRDefault="00000000" w:rsidRPr="00000000" w14:paraId="000000B2">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compoter INTEGER</w:t>
      </w:r>
    </w:p>
    <w:p w:rsidR="00000000" w:rsidDel="00000000" w:rsidP="00000000" w:rsidRDefault="00000000" w:rsidRPr="00000000" w14:paraId="000000B3">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B4">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INSERT INTO student_result VALUES (</w:t>
      </w:r>
    </w:p>
    <w:p w:rsidR="00000000" w:rsidDel="00000000" w:rsidP="00000000" w:rsidRDefault="00000000" w:rsidRPr="00000000" w14:paraId="000000B5">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001, "Mazeen" , 85, 87, 57</w:t>
      </w:r>
    </w:p>
    <w:p w:rsidR="00000000" w:rsidDel="00000000" w:rsidP="00000000" w:rsidRDefault="00000000" w:rsidRPr="00000000" w14:paraId="000000B6">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B7">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INSERT INTO student_result VALUES (</w:t>
      </w:r>
    </w:p>
    <w:p w:rsidR="00000000" w:rsidDel="00000000" w:rsidP="00000000" w:rsidRDefault="00000000" w:rsidRPr="00000000" w14:paraId="000000B8">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002, "Firas" , 69, 69, 69</w:t>
      </w:r>
    </w:p>
    <w:p w:rsidR="00000000" w:rsidDel="00000000" w:rsidP="00000000" w:rsidRDefault="00000000" w:rsidRPr="00000000" w14:paraId="000000B9">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BA">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SELECT * FROM student_result;</w:t>
      </w:r>
    </w:p>
    <w:p w:rsidR="00000000" w:rsidDel="00000000" w:rsidP="00000000" w:rsidRDefault="00000000" w:rsidRPr="00000000" w14:paraId="000000BB">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BC">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BD">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CREATE TABLE top_speed (</w:t>
      </w:r>
    </w:p>
    <w:p w:rsidR="00000000" w:rsidDel="00000000" w:rsidP="00000000" w:rsidRDefault="00000000" w:rsidRPr="00000000" w14:paraId="000000BE">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id INTEGER PRIMARY KEY,</w:t>
      </w:r>
    </w:p>
    <w:p w:rsidR="00000000" w:rsidDel="00000000" w:rsidP="00000000" w:rsidRDefault="00000000" w:rsidRPr="00000000" w14:paraId="000000BF">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brand TEXT,</w:t>
      </w:r>
    </w:p>
    <w:p w:rsidR="00000000" w:rsidDel="00000000" w:rsidP="00000000" w:rsidRDefault="00000000" w:rsidRPr="00000000" w14:paraId="000000C0">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"0-60" INTEGER,</w:t>
      </w:r>
    </w:p>
    <w:p w:rsidR="00000000" w:rsidDel="00000000" w:rsidP="00000000" w:rsidRDefault="00000000" w:rsidRPr="00000000" w14:paraId="000000C1">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"0-100" INTEGER,</w:t>
      </w:r>
    </w:p>
    <w:p w:rsidR="00000000" w:rsidDel="00000000" w:rsidP="00000000" w:rsidRDefault="00000000" w:rsidRPr="00000000" w14:paraId="000000C2">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"60-100" INTEGER</w:t>
      </w:r>
    </w:p>
    <w:p w:rsidR="00000000" w:rsidDel="00000000" w:rsidP="00000000" w:rsidRDefault="00000000" w:rsidRPr="00000000" w14:paraId="000000C3">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C4">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INSERT INTO top_speed VALUES (</w:t>
      </w:r>
    </w:p>
    <w:p w:rsidR="00000000" w:rsidDel="00000000" w:rsidP="00000000" w:rsidRDefault="00000000" w:rsidRPr="00000000" w14:paraId="000000C5">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01, "Suzuki" , 3, 5, 2</w:t>
      </w:r>
    </w:p>
    <w:p w:rsidR="00000000" w:rsidDel="00000000" w:rsidP="00000000" w:rsidRDefault="00000000" w:rsidRPr="00000000" w14:paraId="000000C6">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C7">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INSERT INTO top_speed VALUES (</w:t>
      </w:r>
    </w:p>
    <w:p w:rsidR="00000000" w:rsidDel="00000000" w:rsidP="00000000" w:rsidRDefault="00000000" w:rsidRPr="00000000" w14:paraId="000000C8">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02, "Honda" , 3, 5, 2</w:t>
      </w:r>
    </w:p>
    <w:p w:rsidR="00000000" w:rsidDel="00000000" w:rsidP="00000000" w:rsidRDefault="00000000" w:rsidRPr="00000000" w14:paraId="000000C9">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CA">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CB">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SELECT * FROM top_speed;</w:t>
      </w:r>
    </w:p>
    <w:p w:rsidR="00000000" w:rsidDel="00000000" w:rsidP="00000000" w:rsidRDefault="00000000" w:rsidRPr="00000000" w14:paraId="000000CC">
      <w:pPr>
        <w:rPr>
          <w:color w:val="00796b"/>
        </w:rPr>
      </w:pPr>
      <w:r w:rsidDel="00000000" w:rsidR="00000000" w:rsidRPr="00000000">
        <w:br w:type="page"/>
      </w:r>
      <w:r w:rsidDel="00000000" w:rsidR="00000000" w:rsidRPr="00000000">
        <w:rPr>
          <w:rtl w:val="0"/>
        </w:rPr>
      </w:r>
    </w:p>
    <w:p w:rsidR="00000000" w:rsidDel="00000000" w:rsidP="00000000" w:rsidRDefault="00000000" w:rsidRPr="00000000" w14:paraId="000000CD">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CREATE TABLE BOOK(</w:t>
      </w:r>
    </w:p>
    <w:p w:rsidR="00000000" w:rsidDel="00000000" w:rsidP="00000000" w:rsidRDefault="00000000" w:rsidRPr="00000000" w14:paraId="000000CE">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ID INTEGER PRIMARY KEY,</w:t>
      </w:r>
    </w:p>
    <w:p w:rsidR="00000000" w:rsidDel="00000000" w:rsidP="00000000" w:rsidRDefault="00000000" w:rsidRPr="00000000" w14:paraId="000000CF">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NAME TEXT,</w:t>
      </w:r>
    </w:p>
    <w:p w:rsidR="00000000" w:rsidDel="00000000" w:rsidP="00000000" w:rsidRDefault="00000000" w:rsidRPr="00000000" w14:paraId="000000D0">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AUTHOR TEXT,</w:t>
      </w:r>
    </w:p>
    <w:p w:rsidR="00000000" w:rsidDel="00000000" w:rsidP="00000000" w:rsidRDefault="00000000" w:rsidRPr="00000000" w14:paraId="000000D1">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GENRE TEXT,</w:t>
      </w:r>
    </w:p>
    <w:p w:rsidR="00000000" w:rsidDel="00000000" w:rsidP="00000000" w:rsidRDefault="00000000" w:rsidRPr="00000000" w14:paraId="000000D2">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NO_OF_PAGES INTEGER,</w:t>
      </w:r>
    </w:p>
    <w:p w:rsidR="00000000" w:rsidDel="00000000" w:rsidP="00000000" w:rsidRDefault="00000000" w:rsidRPr="00000000" w14:paraId="000000D3">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COPIES_SOLD INTEGER</w:t>
      </w:r>
    </w:p>
    <w:p w:rsidR="00000000" w:rsidDel="00000000" w:rsidP="00000000" w:rsidRDefault="00000000" w:rsidRPr="00000000" w14:paraId="000000D4">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D5">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D6">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INSERT INTO BOOK VALUES(</w:t>
      </w:r>
    </w:p>
    <w:p w:rsidR="00000000" w:rsidDel="00000000" w:rsidP="00000000" w:rsidRDefault="00000000" w:rsidRPr="00000000" w14:paraId="000000D7">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01, "I AM RADAR", "REIF LARSEN", "HISTORICAL FICTION", 672, 70000</w:t>
      </w:r>
    </w:p>
    <w:p w:rsidR="00000000" w:rsidDel="00000000" w:rsidP="00000000" w:rsidRDefault="00000000" w:rsidRPr="00000000" w14:paraId="000000D8">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D9">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DA">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DB">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INSERT INTO BOOK VALUES(</w:t>
      </w:r>
    </w:p>
    <w:p w:rsidR="00000000" w:rsidDel="00000000" w:rsidP="00000000" w:rsidRDefault="00000000" w:rsidRPr="00000000" w14:paraId="000000DC">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    02, "HARDY BOYS - DARKNESS FALLS", "Franklin W. Dixon", "FICTION", 160, 53220</w:t>
      </w:r>
    </w:p>
    <w:p w:rsidR="00000000" w:rsidDel="00000000" w:rsidP="00000000" w:rsidRDefault="00000000" w:rsidRPr="00000000" w14:paraId="000000DD">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w:t>
      </w:r>
    </w:p>
    <w:p w:rsidR="00000000" w:rsidDel="00000000" w:rsidP="00000000" w:rsidRDefault="00000000" w:rsidRPr="00000000" w14:paraId="000000DE">
      <w:pPr>
        <w:shd w:fill="fdf6e3" w:val="clear"/>
        <w:spacing w:line="325.71428571428567" w:lineRule="auto"/>
        <w:rPr>
          <w:rFonts w:ascii="Courier New" w:cs="Courier New" w:eastAsia="Courier New" w:hAnsi="Courier New"/>
          <w:color w:val="00796b"/>
          <w:sz w:val="21"/>
          <w:szCs w:val="21"/>
        </w:rPr>
      </w:pPr>
      <w:r w:rsidDel="00000000" w:rsidR="00000000" w:rsidRPr="00000000">
        <w:rPr>
          <w:rtl w:val="0"/>
        </w:rPr>
      </w:r>
    </w:p>
    <w:p w:rsidR="00000000" w:rsidDel="00000000" w:rsidP="00000000" w:rsidRDefault="00000000" w:rsidRPr="00000000" w14:paraId="000000DF">
      <w:pPr>
        <w:shd w:fill="fdf6e3" w:val="clear"/>
        <w:spacing w:line="325.71428571428567" w:lineRule="auto"/>
        <w:rPr>
          <w:rFonts w:ascii="Courier New" w:cs="Courier New" w:eastAsia="Courier New" w:hAnsi="Courier New"/>
          <w:color w:val="00796b"/>
          <w:sz w:val="21"/>
          <w:szCs w:val="21"/>
        </w:rPr>
      </w:pPr>
      <w:r w:rsidDel="00000000" w:rsidR="00000000" w:rsidRPr="00000000">
        <w:rPr>
          <w:rFonts w:ascii="Courier New" w:cs="Courier New" w:eastAsia="Courier New" w:hAnsi="Courier New"/>
          <w:color w:val="00796b"/>
          <w:sz w:val="21"/>
          <w:szCs w:val="21"/>
          <w:rtl w:val="0"/>
        </w:rPr>
        <w:t xml:space="preserve">SELECT * FROM BOOK;</w:t>
      </w:r>
    </w:p>
    <w:p w:rsidR="00000000" w:rsidDel="00000000" w:rsidP="00000000" w:rsidRDefault="00000000" w:rsidRPr="00000000" w14:paraId="000000E0">
      <w:pPr>
        <w:shd w:fill="fdf6e3" w:val="clear"/>
        <w:spacing w:line="325.71428571428567" w:lineRule="auto"/>
        <w:rPr>
          <w:rFonts w:ascii="Courier New" w:cs="Courier New" w:eastAsia="Courier New" w:hAnsi="Courier New"/>
          <w:color w:val="859900"/>
          <w:sz w:val="21"/>
          <w:szCs w:val="2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