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60" w:line="240" w:lineRule="auto"/>
        <w:jc w:val="center"/>
      </w:pPr>
      <w:r>
        <w:drawing>
          <wp:inline xmlns:a="http://schemas.openxmlformats.org/drawingml/2006/main" xmlns:pic="http://schemas.openxmlformats.org/drawingml/2006/picture">
            <wp:extent cx="3246120" cy="444974"/>
            <wp:docPr id="1" name="Picture 1"/>
            <wp:cNvGraphicFramePr>
              <a:graphicFrameLocks noChangeAspect="1"/>
            </wp:cNvGraphicFramePr>
            <a:graphic>
              <a:graphicData uri="http://schemas.openxmlformats.org/drawingml/2006/picture">
                <pic:pic>
                  <pic:nvPicPr>
                    <pic:cNvPr id="0" name="amity_logo.png"/>
                    <pic:cNvPicPr/>
                  </pic:nvPicPr>
                  <pic:blipFill>
                    <a:blip r:embed="rId8"/>
                    <a:stretch>
                      <a:fillRect/>
                    </a:stretch>
                  </pic:blipFill>
                  <pic:spPr>
                    <a:xfrm>
                      <a:off x="0" y="0"/>
                      <a:ext cx="3246120" cy="444974"/>
                    </a:xfrm>
                    <a:prstGeom prst="rect"/>
                  </pic:spPr>
                </pic:pic>
              </a:graphicData>
            </a:graphic>
          </wp:inline>
        </w:drawing>
      </w:r>
    </w:p>
    <w:p w14:paraId="2C232676" w14:textId="77777777" w:rsidR="00E14EAB" w:rsidRDefault="00E14EAB">
      <w:pPr>
        <w:spacing w:after="720"/>
      </w:pPr>
    </w:p>
    <w:p w14:paraId="5B87385C" w14:textId="77777777" w:rsidR="00E14EAB" w:rsidRDefault="00000000">
      <w:pPr>
        <w:jc w:val="center"/>
      </w:pPr>
      <w:r>
        <w:rPr>
          <w:b/>
          <w:bCs/>
          <w:sz w:val="36"/>
          <w:szCs w:val="36"/>
        </w:rPr>
        <w:t>Software Requirements Specification</w:t>
      </w:r>
    </w:p>
    <w:p w14:paraId="6D8A03CD" w14:textId="77777777" w:rsidR="00E14EAB" w:rsidRDefault="00000000">
      <w:pPr>
        <w:spacing w:after="40"/>
        <w:jc w:val="center"/>
      </w:pPr>
      <w:r>
        <w:rPr>
          <w:sz w:val="26"/>
          <w:szCs w:val="26"/>
        </w:rPr>
        <w:t>for</w:t>
      </w:r>
    </w:p>
    <w:p w14:paraId="62C0BC44" w14:textId="77777777" w:rsidR="00E14EAB" w:rsidRDefault="00000000">
      <w:pPr>
        <w:spacing w:after="40"/>
        <w:jc w:val="center"/>
      </w:pPr>
      <w:r>
        <w:rPr>
          <w:b/>
          <w:bCs/>
          <w:sz w:val="30"/>
          <w:szCs w:val="30"/>
        </w:rPr>
        <w:t>Quantum-Enhanced Retrieval-Augmented Generation (Q-RAG)</w:t>
      </w:r>
    </w:p>
    <w:p w14:paraId="17037305" w14:textId="77777777" w:rsidR="00E14EAB" w:rsidRDefault="00E14EAB">
      <w:pPr>
        <w:spacing w:after="60"/>
      </w:pPr>
    </w:p>
    <w:p w14:paraId="7A603305" w14:textId="77777777" w:rsidR="00E14EAB" w:rsidRDefault="00000000">
      <w:pPr>
        <w:spacing w:after="40"/>
        <w:jc w:val="center"/>
      </w:pPr>
      <w:r>
        <w:rPr>
          <w:sz w:val="22"/>
          <w:szCs w:val="22"/>
        </w:rPr>
        <w:t>Version 1.0</w:t>
      </w:r>
    </w:p>
    <w:p w14:paraId="57924D76" w14:textId="77777777" w:rsidR="00E14EAB" w:rsidRDefault="00000000">
      <w:pPr>
        <w:spacing w:after="40"/>
        <w:jc w:val="center"/>
      </w:pPr>
      <w:r>
        <w:rPr>
          <w:sz w:val="22"/>
          <w:szCs w:val="22"/>
        </w:rPr>
        <w:t>Prepared by:</w:t>
      </w:r>
    </w:p>
    <w:p w14:paraId="22B29171" w14:textId="77777777" w:rsidR="00E14EAB" w:rsidRDefault="00000000">
      <w:pPr>
        <w:spacing w:after="40"/>
        <w:jc w:val="center"/>
      </w:pPr>
      <w:r>
        <w:rPr>
          <w:sz w:val="22"/>
          <w:szCs w:val="22"/>
        </w:rPr>
        <w:t>Prabhav Goel (A2305223498)</w:t>
      </w:r>
    </w:p>
    <w:p w14:paraId="37827345" w14:textId="77777777" w:rsidR="00E14EAB" w:rsidRDefault="00000000">
      <w:pPr>
        <w:spacing w:after="40"/>
        <w:jc w:val="center"/>
      </w:pPr>
      <w:r>
        <w:rPr>
          <w:sz w:val="22"/>
          <w:szCs w:val="22"/>
        </w:rPr>
        <w:t>Saksham Singh (A2305223509)</w:t>
      </w:r>
    </w:p>
    <w:p w14:paraId="228CE207" w14:textId="77777777" w:rsidR="00E14EAB" w:rsidRDefault="00000000">
      <w:pPr>
        <w:spacing w:after="40"/>
        <w:jc w:val="center"/>
        <w:rPr>
          <w:sz w:val="22"/>
          <w:szCs w:val="22"/>
        </w:rPr>
      </w:pPr>
      <w:r>
        <w:rPr>
          <w:sz w:val="22"/>
          <w:szCs w:val="22"/>
        </w:rPr>
        <w:t>Sameen Ur Rehman (A2305223505)</w:t>
      </w:r>
    </w:p>
    <w:p w14:paraId="468C57EB" w14:textId="77777777" w:rsidR="00D94CA6" w:rsidRDefault="00D94CA6">
      <w:pPr>
        <w:spacing w:after="40"/>
        <w:jc w:val="center"/>
      </w:pPr>
    </w:p>
    <w:p w14:paraId="31109804" w14:textId="6580264C" w:rsidR="00D94CA6" w:rsidRDefault="00000000">
      <w:pPr>
        <w:spacing w:after="40"/>
        <w:jc w:val="center"/>
        <w:rPr>
          <w:sz w:val="22"/>
          <w:szCs w:val="22"/>
        </w:rPr>
      </w:pPr>
      <w:proofErr w:type="spellStart"/>
      <w:proofErr w:type="gramStart"/>
      <w:r>
        <w:rPr>
          <w:sz w:val="22"/>
          <w:szCs w:val="22"/>
        </w:rPr>
        <w:t>B.Tech</w:t>
      </w:r>
      <w:proofErr w:type="spellEnd"/>
      <w:proofErr w:type="gramEnd"/>
      <w:r>
        <w:rPr>
          <w:sz w:val="22"/>
          <w:szCs w:val="22"/>
        </w:rPr>
        <w:t xml:space="preserve"> CSE (2023–2027), </w:t>
      </w:r>
    </w:p>
    <w:p w14:paraId="38ADD283" w14:textId="77777777" w:rsidR="00D94CA6" w:rsidRDefault="00D94CA6">
      <w:pPr>
        <w:spacing w:after="40"/>
        <w:jc w:val="center"/>
        <w:rPr>
          <w:sz w:val="22"/>
          <w:szCs w:val="22"/>
        </w:rPr>
      </w:pPr>
    </w:p>
    <w:p w14:paraId="11C7F6B8" w14:textId="05268031" w:rsidR="00E14EAB" w:rsidRDefault="00000000">
      <w:pPr>
        <w:spacing w:after="40"/>
        <w:jc w:val="center"/>
      </w:pPr>
      <w:r>
        <w:rPr>
          <w:sz w:val="22"/>
          <w:szCs w:val="22"/>
        </w:rPr>
        <w:t>VII Semester</w:t>
      </w:r>
    </w:p>
    <w:p w14:paraId="3F50B1F5" w14:textId="77777777" w:rsidR="00E14EAB" w:rsidRDefault="00000000">
      <w:pPr>
        <w:spacing w:after="40"/>
        <w:jc w:val="center"/>
      </w:pPr>
      <w:r>
        <w:rPr>
          <w:sz w:val="22"/>
          <w:szCs w:val="22"/>
        </w:rPr>
        <w:t>Amity School of Engineering and Technology, Amity University Noida</w:t>
      </w:r>
    </w:p>
    <w:p w14:paraId="15C7D7ED" w14:textId="77777777" w:rsidR="00E14EAB" w:rsidRDefault="00000000">
      <w:pPr>
        <w:spacing w:after="40"/>
        <w:jc w:val="center"/>
      </w:pPr>
      <w:r>
        <w:rPr>
          <w:sz w:val="22"/>
          <w:szCs w:val="22"/>
        </w:rPr>
        <w:t>Project Guide: Dr Rani</w:t>
      </w:r>
    </w:p>
    <w:p w14:paraId="2EB3635C" w14:textId="77777777" w:rsidR="00E14EAB" w:rsidRDefault="00000000">
      <w:pPr>
        <w:spacing w:after="40"/>
        <w:jc w:val="center"/>
      </w:pPr>
      <w:r>
        <w:rPr>
          <w:sz w:val="22"/>
          <w:szCs w:val="22"/>
        </w:rPr>
        <w:t>Academic Session: 2026–2027</w:t>
      </w:r>
    </w:p>
    <w:p w14:paraId="32F7861B" w14:textId="77777777" w:rsidR="00E14EAB" w:rsidRDefault="00000000">
      <w:pPr>
        <w:jc w:val="center"/>
      </w:pPr>
      <w:r>
        <w:rPr>
          <w:color w:val="0563C1"/>
        </w:rPr>
        <w:t>GitHub: https://github.com/Thatweirdguy1/Quantum-enhanced-RAG</w:t>
      </w:r>
    </w:p>
    <w:p w14:paraId="5CE090CD" w14:textId="77777777" w:rsidR="00E14EAB" w:rsidRDefault="00000000">
      <w:r>
        <w:br w:type="page"/>
      </w:r>
    </w:p>
    <w:p w14:paraId="2E1FDDE4" w14:textId="77777777" w:rsidR="00E14EAB" w:rsidRDefault="00000000">
      <w:pPr>
        <w:pStyle w:val="Heading1"/>
        <w:spacing w:before="320" w:after="120"/>
      </w:pPr>
      <w:r>
        <w:rPr>
          <w:b/>
          <w:bCs/>
          <w:color w:val="000000"/>
          <w:sz w:val="28"/>
          <w:szCs w:val="28"/>
        </w:rPr>
        <w:lastRenderedPageBreak/>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1800"/>
        <w:gridCol w:w="3514"/>
        <w:gridCol w:w="1456"/>
      </w:tblGrid>
      <w:tr w:rsidR="00E14EAB" w14:paraId="6DE1CD96"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790505E" w14:textId="77777777" w:rsidR="00E14EAB" w:rsidRDefault="00000000">
            <w:r>
              <w:rPr>
                <w:b/>
                <w:bCs/>
              </w:rPr>
              <w:t>Name</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667E624" w14:textId="77777777" w:rsidR="00E14EAB" w:rsidRDefault="00000000">
            <w:r>
              <w:rPr>
                <w:b/>
                <w:bCs/>
              </w:rPr>
              <w:t>Date</w:t>
            </w:r>
          </w:p>
        </w:tc>
        <w:tc>
          <w:tcPr>
            <w:tcW w:w="3514"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AF4AB33" w14:textId="77777777" w:rsidR="00E14EAB" w:rsidRDefault="00000000">
            <w:r>
              <w:rPr>
                <w:b/>
                <w:bCs/>
              </w:rPr>
              <w:t>Reason For Changes</w:t>
            </w:r>
          </w:p>
        </w:tc>
        <w:tc>
          <w:tcPr>
            <w:tcW w:w="145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7589F3E" w14:textId="77777777" w:rsidR="00E14EAB" w:rsidRDefault="00000000">
            <w:r>
              <w:rPr>
                <w:b/>
                <w:bCs/>
              </w:rPr>
              <w:t>Version</w:t>
            </w:r>
          </w:p>
        </w:tc>
      </w:tr>
      <w:tr w:rsidR="00E14EAB" w14:paraId="18CC2AB2"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98D8F3" w14:textId="77777777" w:rsidR="00E14EAB" w:rsidRDefault="00000000">
            <w:r>
              <w:t>Group 165</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C793A8" w14:textId="77777777" w:rsidR="00E14EAB" w:rsidRDefault="00000000">
            <w:r>
              <w:t>13 Jul 2026</w:t>
            </w:r>
          </w:p>
        </w:tc>
        <w:tc>
          <w:tcPr>
            <w:tcW w:w="35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786269" w14:textId="77777777" w:rsidR="00E14EAB" w:rsidRDefault="00000000">
            <w:r>
              <w:t>Initial Draft</w:t>
            </w:r>
          </w:p>
        </w:tc>
        <w:tc>
          <w:tcPr>
            <w:tcW w:w="14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64097A" w14:textId="77777777" w:rsidR="00E14EAB" w:rsidRDefault="00000000">
            <w:r>
              <w:t>1.0</w:t>
            </w:r>
          </w:p>
        </w:tc>
      </w:tr>
    </w:tbl>
    <w:p w14:paraId="6B8EA9EE" w14:textId="77777777" w:rsidR="00E14EAB" w:rsidRDefault="00E14EAB">
      <w:pPr>
        <w:spacing w:after="60"/>
      </w:pPr>
    </w:p>
    <w:p w14:paraId="5B1A11AB" w14:textId="77777777" w:rsidR="00E14EAB" w:rsidRDefault="00000000">
      <w:pPr>
        <w:pStyle w:val="Heading1"/>
        <w:spacing w:before="320" w:after="120"/>
      </w:pPr>
      <w:r>
        <w:rPr>
          <w:b/>
          <w:bCs/>
          <w:color w:val="000000"/>
          <w:sz w:val="28"/>
          <w:szCs w:val="28"/>
        </w:rPr>
        <w:t>1. Introduction</w:t>
      </w:r>
    </w:p>
    <w:p w14:paraId="1224A311" w14:textId="77777777" w:rsidR="00E14EAB" w:rsidRDefault="00000000">
      <w:pPr>
        <w:pStyle w:val="Heading2"/>
        <w:spacing w:before="240" w:after="80"/>
      </w:pPr>
      <w:r>
        <w:rPr>
          <w:b/>
          <w:bCs/>
          <w:color w:val="000000"/>
          <w:sz w:val="24"/>
          <w:szCs w:val="24"/>
        </w:rPr>
        <w:t>1.1 Purpose</w:t>
      </w:r>
    </w:p>
    <w:p w14:paraId="229083C4" w14:textId="77777777" w:rsidR="00E14EAB" w:rsidRDefault="00000000">
      <w:pPr>
        <w:spacing w:after="160"/>
        <w:jc w:val="both"/>
      </w:pPr>
      <w:r>
        <w:rPr>
          <w:sz w:val="21"/>
          <w:szCs w:val="21"/>
        </w:rPr>
        <w:t xml:space="preserve">This Software Requirements Specification (SRS) defines the functional and non-functional requirements for the Quantum-Enhanced Retrieval-Augmented Generation (Q-RAG) system, a hybrid quantum-classical pipeline developed as a </w:t>
      </w:r>
      <w:proofErr w:type="spellStart"/>
      <w:proofErr w:type="gramStart"/>
      <w:r>
        <w:rPr>
          <w:sz w:val="21"/>
          <w:szCs w:val="21"/>
        </w:rPr>
        <w:t>B.Tech</w:t>
      </w:r>
      <w:proofErr w:type="spellEnd"/>
      <w:proofErr w:type="gramEnd"/>
      <w:r>
        <w:rPr>
          <w:sz w:val="21"/>
          <w:szCs w:val="21"/>
        </w:rPr>
        <w:t xml:space="preserve"> final-year minor project. The system targets the retrieval bottleneck inherent in classical RAG architectures by integrating three quantum-inspired techniques: Grover's algorithm for search acceleration, the Quantum Approximate Optimization Algorithm (QAOA) for combinatorial reranking, and a quantum-inspired kernel for richer semantic similarity scoring. This document covers version 1.0, which encompasses the Phase 1 research paper and the Phase 2 system implementation scheduled through April 2027.</w:t>
      </w:r>
    </w:p>
    <w:p w14:paraId="1D1BBFB6" w14:textId="77777777" w:rsidR="00E14EAB" w:rsidRDefault="00000000">
      <w:pPr>
        <w:pStyle w:val="Heading2"/>
        <w:spacing w:before="240" w:after="80"/>
      </w:pPr>
      <w:r>
        <w:rPr>
          <w:b/>
          <w:bCs/>
          <w:color w:val="000000"/>
          <w:sz w:val="24"/>
          <w:szCs w:val="24"/>
        </w:rPr>
        <w:t>1.2 Document Conventions</w:t>
      </w:r>
    </w:p>
    <w:p w14:paraId="4C9663DC" w14:textId="77777777" w:rsidR="00E14EAB" w:rsidRDefault="00000000">
      <w:pPr>
        <w:spacing w:after="160"/>
        <w:jc w:val="both"/>
      </w:pPr>
      <w:r>
        <w:rPr>
          <w:sz w:val="21"/>
          <w:szCs w:val="21"/>
        </w:rPr>
        <w:t>All requirement identifiers follow the format REQ-&lt;section&gt;-&lt;number&gt; (e.g., REQ-4-1). The priority of each requirement is stated inline as High, Medium, or Low. Bold text denotes defined technical terms on first use. All complexity expressions use Big-O notation (e.g., O(N), O(√N)).</w:t>
      </w:r>
    </w:p>
    <w:p w14:paraId="4081D859" w14:textId="77777777" w:rsidR="00E14EAB" w:rsidRDefault="00000000">
      <w:pPr>
        <w:pStyle w:val="Heading2"/>
        <w:spacing w:before="240" w:after="80"/>
      </w:pPr>
      <w:r>
        <w:rPr>
          <w:b/>
          <w:bCs/>
          <w:color w:val="000000"/>
          <w:sz w:val="24"/>
          <w:szCs w:val="24"/>
        </w:rPr>
        <w:t>1.3 Intended Audience and Reading Suggestions</w:t>
      </w:r>
    </w:p>
    <w:p w14:paraId="5055979C" w14:textId="77777777" w:rsidR="00E14EAB" w:rsidRDefault="00000000">
      <w:pPr>
        <w:spacing w:after="160"/>
        <w:jc w:val="both"/>
      </w:pPr>
      <w:r>
        <w:rPr>
          <w:sz w:val="21"/>
          <w:szCs w:val="21"/>
        </w:rPr>
        <w:t>This document is intended for the following readers:</w:t>
      </w:r>
    </w:p>
    <w:p w14:paraId="7EA62E3C" w14:textId="77777777" w:rsidR="00E14EAB" w:rsidRDefault="00000000">
      <w:pPr>
        <w:spacing w:after="80"/>
        <w:ind w:left="360"/>
      </w:pPr>
      <w:r>
        <w:rPr>
          <w:sz w:val="21"/>
          <w:szCs w:val="21"/>
        </w:rPr>
        <w:t>•  Project guide (Dr Rani): Sections 1, 2, and 4 provide the scope, objectives, and feature list for review.</w:t>
      </w:r>
    </w:p>
    <w:p w14:paraId="4848A995" w14:textId="77777777" w:rsidR="00E14EAB" w:rsidRDefault="00000000">
      <w:pPr>
        <w:spacing w:after="80"/>
        <w:ind w:left="360"/>
      </w:pPr>
      <w:r>
        <w:rPr>
          <w:sz w:val="21"/>
          <w:szCs w:val="21"/>
        </w:rPr>
        <w:t>•  Panel evaluators: Sections 1.4, 2.2, 4, and 5 summarize the project goals, feature design, and quality targets.</w:t>
      </w:r>
    </w:p>
    <w:p w14:paraId="269EA7A6" w14:textId="77777777" w:rsidR="00E14EAB" w:rsidRDefault="00000000">
      <w:pPr>
        <w:spacing w:after="80"/>
        <w:ind w:left="360"/>
      </w:pPr>
      <w:r>
        <w:rPr>
          <w:sz w:val="21"/>
          <w:szCs w:val="21"/>
        </w:rPr>
        <w:t>•  Development team (Group 165): All sections, with particular attention to Sections 3, 4, and 5 for implementation guidance.</w:t>
      </w:r>
    </w:p>
    <w:p w14:paraId="2F926213" w14:textId="77777777" w:rsidR="00E14EAB" w:rsidRDefault="00000000">
      <w:pPr>
        <w:spacing w:after="80"/>
        <w:ind w:left="360"/>
      </w:pPr>
      <w:r>
        <w:rPr>
          <w:sz w:val="21"/>
          <w:szCs w:val="21"/>
        </w:rPr>
        <w:t>•  Future researchers: Sections 2.1, 4, and Appendix A provide the architectural context and terminology needed to extend this work.</w:t>
      </w:r>
    </w:p>
    <w:p w14:paraId="1DC9336B" w14:textId="77777777" w:rsidR="00E14EAB" w:rsidRDefault="00000000">
      <w:pPr>
        <w:pStyle w:val="Heading2"/>
        <w:spacing w:before="240" w:after="80"/>
      </w:pPr>
      <w:r>
        <w:rPr>
          <w:b/>
          <w:bCs/>
          <w:color w:val="000000"/>
          <w:sz w:val="24"/>
          <w:szCs w:val="24"/>
        </w:rPr>
        <w:t>1.4 Product Scope</w:t>
      </w:r>
    </w:p>
    <w:p w14:paraId="4AC65268" w14:textId="77777777" w:rsidR="00E14EAB" w:rsidRDefault="00000000">
      <w:pPr>
        <w:spacing w:after="160"/>
        <w:jc w:val="both"/>
      </w:pPr>
      <w:r>
        <w:rPr>
          <w:sz w:val="21"/>
          <w:szCs w:val="21"/>
        </w:rPr>
        <w:t>Q-RAG is a Python-based research system that augments a classical Retrieval-Augmented Generation pipeline with quantum-inspired retrieval components. It ingests a document corpus, indexes it using FAISS and BM25, and retrieves relevant passages using a hybrid scoring function that combines classical dense similarity, BM25 sparse matching, and a quantum kernel similarity term. Retrieved passages are passed as context to a large language model (LLM) to generate a grounded answer.</w:t>
      </w:r>
    </w:p>
    <w:p w14:paraId="35544503" w14:textId="32E3B911" w:rsidR="00D94CA6" w:rsidRDefault="00000000">
      <w:pPr>
        <w:spacing w:after="160"/>
        <w:jc w:val="both"/>
        <w:rPr>
          <w:sz w:val="21"/>
          <w:szCs w:val="21"/>
        </w:rPr>
      </w:pPr>
      <w:r>
        <w:rPr>
          <w:sz w:val="21"/>
          <w:szCs w:val="21"/>
        </w:rPr>
        <w:t>The primary research goal is to determine whether quantum-inspired similarity methods, combined with Grover-search and QAOA-based reranking simulations, measurably improve retrieval recall, ranking quality, and adversarial robustness compared to a classical RAG baseline. The project also contributes to the cybersecurity dimension of the area by testing whether richer similarity landscapes change a system’s susceptibility to semantically crafted adversarial documents in the retrieval corpus.</w:t>
      </w:r>
    </w:p>
    <w:p w14:paraId="653F838F" w14:textId="77777777" w:rsidR="00D94CA6" w:rsidRDefault="00D94CA6">
      <w:pPr>
        <w:rPr>
          <w:sz w:val="21"/>
          <w:szCs w:val="21"/>
        </w:rPr>
      </w:pPr>
      <w:r>
        <w:rPr>
          <w:sz w:val="21"/>
          <w:szCs w:val="21"/>
        </w:rPr>
        <w:br w:type="page"/>
      </w:r>
    </w:p>
    <w:p w14:paraId="49E6B612" w14:textId="77777777" w:rsidR="00E14EAB" w:rsidRDefault="00E14EAB">
      <w:pPr>
        <w:spacing w:after="160"/>
        <w:jc w:val="both"/>
      </w:pPr>
    </w:p>
    <w:p w14:paraId="7CE846C6" w14:textId="77777777" w:rsidR="00E14EAB" w:rsidRDefault="00000000">
      <w:pPr>
        <w:pStyle w:val="Heading2"/>
        <w:spacing w:before="240" w:after="80"/>
      </w:pPr>
      <w:r>
        <w:rPr>
          <w:b/>
          <w:bCs/>
          <w:color w:val="000000"/>
          <w:sz w:val="24"/>
          <w:szCs w:val="24"/>
        </w:rPr>
        <w:t>1.5 References</w:t>
      </w:r>
    </w:p>
    <w:p w14:paraId="75F00D17" w14:textId="77777777" w:rsidR="00E14EAB" w:rsidRDefault="00000000">
      <w:pPr>
        <w:spacing w:after="160"/>
        <w:jc w:val="both"/>
      </w:pPr>
      <w:r>
        <w:rPr>
          <w:sz w:val="21"/>
          <w:szCs w:val="21"/>
        </w:rPr>
        <w:t xml:space="preserve">1. Adithi, K. &amp; </w:t>
      </w:r>
      <w:proofErr w:type="spellStart"/>
      <w:r>
        <w:rPr>
          <w:sz w:val="21"/>
          <w:szCs w:val="21"/>
        </w:rPr>
        <w:t>Kapilavani</w:t>
      </w:r>
      <w:proofErr w:type="spellEnd"/>
      <w:r>
        <w:rPr>
          <w:sz w:val="21"/>
          <w:szCs w:val="21"/>
        </w:rPr>
        <w:t>, R. K. (2025). Quantum Synergy in Retrieval-Augmented Generation for Contextual Enhancement. Research Square preprint, DOI: 10.21203/rs.3.rs-6216441/v1.</w:t>
      </w:r>
    </w:p>
    <w:p w14:paraId="1533329B" w14:textId="77777777" w:rsidR="00E14EAB" w:rsidRDefault="00000000">
      <w:pPr>
        <w:spacing w:after="160"/>
        <w:jc w:val="both"/>
      </w:pPr>
      <w:r>
        <w:rPr>
          <w:sz w:val="21"/>
          <w:szCs w:val="21"/>
        </w:rPr>
        <w:t>2. Singh, J. &amp; Thakur, R. (2025). Quantum-RAG and PunGPT2: Advancing Low-Resource Language Generation and Retrieval for the Punjabi Language. arXiv:2508.01918.</w:t>
      </w:r>
    </w:p>
    <w:p w14:paraId="6829128A" w14:textId="77777777" w:rsidR="00E14EAB" w:rsidRDefault="00000000">
      <w:pPr>
        <w:spacing w:after="160"/>
        <w:jc w:val="both"/>
      </w:pPr>
      <w:r>
        <w:rPr>
          <w:sz w:val="21"/>
          <w:szCs w:val="21"/>
        </w:rPr>
        <w:t>3. Grover, L. K. (1996). A Fast Quantum Mechanical Algorithm for Database Search. Proceedings of the 28th Annual ACM Symposium on Theory of Computing.</w:t>
      </w:r>
    </w:p>
    <w:p w14:paraId="0AB914BF" w14:textId="77777777" w:rsidR="00E14EAB" w:rsidRDefault="00000000">
      <w:pPr>
        <w:spacing w:after="160"/>
        <w:jc w:val="both"/>
      </w:pPr>
      <w:r>
        <w:rPr>
          <w:sz w:val="21"/>
          <w:szCs w:val="21"/>
        </w:rPr>
        <w:t>4. Farhi, E., Goldstone, J., &amp; Gutmann, S. (2014). A Quantum Approximate Optimization Algorithm. arXiv:1411.4028.</w:t>
      </w:r>
    </w:p>
    <w:p w14:paraId="795DAA57" w14:textId="77777777" w:rsidR="00E14EAB" w:rsidRDefault="00000000">
      <w:pPr>
        <w:spacing w:after="160"/>
        <w:jc w:val="both"/>
      </w:pPr>
      <w:r>
        <w:rPr>
          <w:sz w:val="21"/>
          <w:szCs w:val="21"/>
        </w:rPr>
        <w:t>5. Lewis, P. et al. (2020). Retrieval-Augmented Generation for Knowledge-Intensive NLP Tasks. Advances in Neural Information Processing Systems, 33.</w:t>
      </w:r>
    </w:p>
    <w:p w14:paraId="195CCC56" w14:textId="77777777" w:rsidR="00E14EAB" w:rsidRDefault="00000000">
      <w:pPr>
        <w:spacing w:after="160"/>
        <w:jc w:val="both"/>
      </w:pPr>
      <w:r>
        <w:rPr>
          <w:sz w:val="21"/>
          <w:szCs w:val="21"/>
        </w:rPr>
        <w:t>6. OWASP Top 10 for Large Language Model Applications – LLM01: Prompt Injection. https://owasp.org/www-project-top-10-for-large-language-model-applications/</w:t>
      </w:r>
    </w:p>
    <w:p w14:paraId="1817B51E" w14:textId="77777777" w:rsidR="00E14EAB" w:rsidRDefault="00000000">
      <w:pPr>
        <w:spacing w:after="160"/>
        <w:jc w:val="both"/>
      </w:pPr>
      <w:r>
        <w:rPr>
          <w:sz w:val="21"/>
          <w:szCs w:val="21"/>
        </w:rPr>
        <w:t>7. IEEE Std 830-1998 – Recommended Practice for Software Requirements Specifications.</w:t>
      </w:r>
    </w:p>
    <w:p w14:paraId="608C0A60" w14:textId="7CA0BA25" w:rsidR="00D94CA6" w:rsidRDefault="00000000">
      <w:pPr>
        <w:spacing w:after="160"/>
        <w:jc w:val="both"/>
        <w:rPr>
          <w:sz w:val="21"/>
          <w:szCs w:val="21"/>
        </w:rPr>
      </w:pPr>
      <w:r>
        <w:rPr>
          <w:sz w:val="21"/>
          <w:szCs w:val="21"/>
        </w:rPr>
        <w:t xml:space="preserve">8. Project GitHub Repository: </w:t>
      </w:r>
      <w:hyperlink r:id="rId5" w:history="1">
        <w:r w:rsidR="00D94CA6" w:rsidRPr="00C579B6">
          <w:rPr>
            <w:rStyle w:val="Hyperlink"/>
            <w:sz w:val="21"/>
            <w:szCs w:val="21"/>
          </w:rPr>
          <w:t>https://github.com/Thatweirdguy1/Quantum-enhanced-RAG</w:t>
        </w:r>
      </w:hyperlink>
    </w:p>
    <w:p w14:paraId="08792679" w14:textId="77777777" w:rsidR="00D94CA6" w:rsidRDefault="00D94CA6">
      <w:pPr>
        <w:rPr>
          <w:sz w:val="21"/>
          <w:szCs w:val="21"/>
        </w:rPr>
      </w:pPr>
      <w:r>
        <w:rPr>
          <w:sz w:val="21"/>
          <w:szCs w:val="21"/>
        </w:rPr>
        <w:br w:type="page"/>
      </w:r>
    </w:p>
    <w:p w14:paraId="321BBF3D" w14:textId="77777777" w:rsidR="00E14EAB" w:rsidRDefault="00E14EAB">
      <w:pPr>
        <w:spacing w:after="160"/>
        <w:jc w:val="both"/>
      </w:pPr>
    </w:p>
    <w:p w14:paraId="7776F3D7" w14:textId="77777777" w:rsidR="00E14EAB" w:rsidRDefault="00000000">
      <w:pPr>
        <w:pStyle w:val="Heading1"/>
        <w:spacing w:before="320" w:after="120"/>
      </w:pPr>
      <w:r>
        <w:rPr>
          <w:b/>
          <w:bCs/>
          <w:color w:val="000000"/>
          <w:sz w:val="28"/>
          <w:szCs w:val="28"/>
        </w:rPr>
        <w:t>2. Overall Description</w:t>
      </w:r>
    </w:p>
    <w:p w14:paraId="29757FAF" w14:textId="77777777" w:rsidR="00E14EAB" w:rsidRDefault="00000000">
      <w:pPr>
        <w:pStyle w:val="Heading2"/>
        <w:spacing w:before="240" w:after="80"/>
      </w:pPr>
      <w:r>
        <w:rPr>
          <w:b/>
          <w:bCs/>
          <w:color w:val="000000"/>
          <w:sz w:val="24"/>
          <w:szCs w:val="24"/>
        </w:rPr>
        <w:t>2.1 Product Perspective</w:t>
      </w:r>
    </w:p>
    <w:p w14:paraId="1BB02ABA" w14:textId="77777777" w:rsidR="00E14EAB" w:rsidRDefault="00000000">
      <w:pPr>
        <w:spacing w:after="160"/>
        <w:jc w:val="both"/>
      </w:pPr>
      <w:r>
        <w:rPr>
          <w:sz w:val="21"/>
          <w:szCs w:val="21"/>
        </w:rPr>
        <w:t xml:space="preserve">Q-RAG is a new, self-contained research system. It is not a replacement for any existing commercial product, but rather a research prototype designed to evaluate the feasibility and measurable benefit of quantum-inspired retrieval within the RAG paradigm. It extends a standard </w:t>
      </w:r>
      <w:proofErr w:type="spellStart"/>
      <w:r>
        <w:rPr>
          <w:sz w:val="21"/>
          <w:szCs w:val="21"/>
        </w:rPr>
        <w:t>LangChain</w:t>
      </w:r>
      <w:proofErr w:type="spellEnd"/>
      <w:r>
        <w:rPr>
          <w:sz w:val="21"/>
          <w:szCs w:val="21"/>
        </w:rPr>
        <w:t>-based RAG pipeline by inserting a quantum-inspired middleware layer between the retriever and the generator.</w:t>
      </w:r>
    </w:p>
    <w:p w14:paraId="5063E65B" w14:textId="77777777" w:rsidR="00E14EAB" w:rsidRDefault="00000000">
      <w:pPr>
        <w:spacing w:after="160"/>
        <w:jc w:val="both"/>
      </w:pPr>
      <w:r>
        <w:rPr>
          <w:sz w:val="21"/>
          <w:szCs w:val="21"/>
        </w:rPr>
        <w:t>The system sits within a larger research context: RAG architectures have become the dominant method for grounding LLMs in external knowledge, but their retrieval stage is computationally bounded by classical similarity search (O(N)). Q-RAG investigates whether quantum-inspired alternatives can narrow this bound while also improving semantic richness. The system is positioned as an early-stage, simulator-based prototype — not a production deployment — and is honest about the NISQ-era limitations that prevent current quantum hardware from delivering the full theoretical speedup.</w:t>
      </w:r>
    </w:p>
    <w:p w14:paraId="23890129" w14:textId="77777777" w:rsidR="00E14EAB" w:rsidRDefault="00000000">
      <w:pPr>
        <w:pStyle w:val="Heading2"/>
        <w:spacing w:before="240" w:after="80"/>
      </w:pPr>
      <w:r>
        <w:rPr>
          <w:b/>
          <w:bCs/>
          <w:color w:val="000000"/>
          <w:sz w:val="24"/>
          <w:szCs w:val="24"/>
        </w:rPr>
        <w:t>2.2 Product Functions</w:t>
      </w:r>
    </w:p>
    <w:p w14:paraId="59FE3C0A" w14:textId="77777777" w:rsidR="00E14EAB" w:rsidRDefault="00000000">
      <w:pPr>
        <w:spacing w:after="160"/>
        <w:jc w:val="both"/>
      </w:pPr>
      <w:r>
        <w:rPr>
          <w:sz w:val="21"/>
          <w:szCs w:val="21"/>
        </w:rPr>
        <w:t>The following is a high-level list of the system’s major functions:</w:t>
      </w:r>
    </w:p>
    <w:p w14:paraId="095223AD" w14:textId="77777777" w:rsidR="00E14EAB" w:rsidRDefault="00000000">
      <w:pPr>
        <w:spacing w:after="80"/>
        <w:ind w:left="360"/>
      </w:pPr>
      <w:r>
        <w:rPr>
          <w:sz w:val="21"/>
          <w:szCs w:val="21"/>
        </w:rPr>
        <w:t>•  Document corpus ingestion: Load, parse, and chunk a set of text documents into retrievable segments.</w:t>
      </w:r>
    </w:p>
    <w:p w14:paraId="2F2F67BC" w14:textId="77777777" w:rsidR="00E14EAB" w:rsidRDefault="00000000">
      <w:pPr>
        <w:spacing w:after="80"/>
        <w:ind w:left="360"/>
      </w:pPr>
      <w:r>
        <w:rPr>
          <w:sz w:val="21"/>
          <w:szCs w:val="21"/>
        </w:rPr>
        <w:t>•  Classical baseline retrieval: Index and search using FAISS (dense) and BM25 (sparse), returning top-k results by cosine similarity.</w:t>
      </w:r>
    </w:p>
    <w:p w14:paraId="48AB6080" w14:textId="77777777" w:rsidR="00E14EAB" w:rsidRDefault="00000000">
      <w:pPr>
        <w:spacing w:after="80"/>
        <w:ind w:left="360"/>
      </w:pPr>
      <w:r>
        <w:rPr>
          <w:sz w:val="21"/>
          <w:szCs w:val="21"/>
        </w:rPr>
        <w:t>•  Quantum-inspired kernel scoring: Normalize embeddings into amplitude form and compute an interference-based similarity score using learned phase offsets.</w:t>
      </w:r>
    </w:p>
    <w:p w14:paraId="71A1FA18" w14:textId="77777777" w:rsidR="00E14EAB" w:rsidRDefault="00000000">
      <w:pPr>
        <w:spacing w:after="80"/>
        <w:ind w:left="360"/>
      </w:pPr>
      <w:r>
        <w:rPr>
          <w:sz w:val="21"/>
          <w:szCs w:val="21"/>
        </w:rPr>
        <w:t>•  Hybrid fusion scoring: Combine BM25, dense cosine, and quantum kernel scores into a single weighted relevance score per document.</w:t>
      </w:r>
    </w:p>
    <w:p w14:paraId="6E0464A0" w14:textId="77777777" w:rsidR="00E14EAB" w:rsidRDefault="00000000">
      <w:pPr>
        <w:spacing w:after="80"/>
        <w:ind w:left="360"/>
      </w:pPr>
      <w:r>
        <w:rPr>
          <w:sz w:val="21"/>
          <w:szCs w:val="21"/>
        </w:rPr>
        <w:t>•  Grover-inspired candidate narrowing: Simulate Grover’s search algorithm (</w:t>
      </w:r>
      <w:proofErr w:type="spellStart"/>
      <w:r>
        <w:rPr>
          <w:sz w:val="21"/>
          <w:szCs w:val="21"/>
        </w:rPr>
        <w:t>Qiskit</w:t>
      </w:r>
      <w:proofErr w:type="spellEnd"/>
      <w:r>
        <w:rPr>
          <w:sz w:val="21"/>
          <w:szCs w:val="21"/>
        </w:rPr>
        <w:t xml:space="preserve"> Aer) over a pre-filtered candidate shortlist to select the most relevant subset.</w:t>
      </w:r>
    </w:p>
    <w:p w14:paraId="39953C58" w14:textId="77777777" w:rsidR="00E14EAB" w:rsidRDefault="00000000">
      <w:pPr>
        <w:spacing w:after="80"/>
        <w:ind w:left="360"/>
      </w:pPr>
      <w:r>
        <w:rPr>
          <w:sz w:val="21"/>
          <w:szCs w:val="21"/>
        </w:rPr>
        <w:t>•  QAOA-based reranking: Formulate top-k selection as a QUBO problem and solve it using QAOA simulation for combinatorial reranking.</w:t>
      </w:r>
    </w:p>
    <w:p w14:paraId="2D38DD4D" w14:textId="77777777" w:rsidR="00E14EAB" w:rsidRDefault="00000000">
      <w:pPr>
        <w:spacing w:after="80"/>
        <w:ind w:left="360"/>
      </w:pPr>
      <w:r>
        <w:rPr>
          <w:sz w:val="21"/>
          <w:szCs w:val="21"/>
        </w:rPr>
        <w:t>•  LLM-grounded generation: Pass the top retrieved passages as context to an LLM to produce a grounded answer.</w:t>
      </w:r>
    </w:p>
    <w:p w14:paraId="798EAAEF" w14:textId="77777777" w:rsidR="00E14EAB" w:rsidRDefault="00000000">
      <w:pPr>
        <w:spacing w:after="80"/>
        <w:ind w:left="360"/>
      </w:pPr>
      <w:r>
        <w:rPr>
          <w:sz w:val="21"/>
          <w:szCs w:val="21"/>
        </w:rPr>
        <w:t xml:space="preserve">•  Comparative evaluation: Run identical query sets against the classical baseline and Q-RAG pipeline and report </w:t>
      </w:r>
      <w:proofErr w:type="spellStart"/>
      <w:r>
        <w:rPr>
          <w:sz w:val="21"/>
          <w:szCs w:val="21"/>
        </w:rPr>
        <w:t>Recall@k</w:t>
      </w:r>
      <w:proofErr w:type="spellEnd"/>
      <w:r>
        <w:rPr>
          <w:sz w:val="21"/>
          <w:szCs w:val="21"/>
        </w:rPr>
        <w:t xml:space="preserve">, MRR, </w:t>
      </w:r>
      <w:proofErr w:type="spellStart"/>
      <w:r>
        <w:rPr>
          <w:sz w:val="21"/>
          <w:szCs w:val="21"/>
        </w:rPr>
        <w:t>nDCG</w:t>
      </w:r>
      <w:proofErr w:type="spellEnd"/>
      <w:r>
        <w:rPr>
          <w:sz w:val="21"/>
          <w:szCs w:val="21"/>
        </w:rPr>
        <w:t>, and latency.</w:t>
      </w:r>
    </w:p>
    <w:p w14:paraId="71409C77" w14:textId="77777777" w:rsidR="00E14EAB" w:rsidRDefault="00000000">
      <w:pPr>
        <w:spacing w:after="80"/>
        <w:ind w:left="360"/>
      </w:pPr>
      <w:r>
        <w:rPr>
          <w:sz w:val="21"/>
          <w:szCs w:val="21"/>
        </w:rPr>
        <w:t>•  Adversarial robustness testing: Measure how often semantically confusable or manipulatively phrased documents are retrieved with unjustifiably high rank.</w:t>
      </w:r>
    </w:p>
    <w:p w14:paraId="56BF74FE" w14:textId="77777777" w:rsidR="00E14EAB" w:rsidRDefault="00000000">
      <w:pPr>
        <w:pStyle w:val="Heading2"/>
        <w:spacing w:before="240" w:after="80"/>
      </w:pPr>
      <w:r>
        <w:rPr>
          <w:b/>
          <w:bCs/>
          <w:color w:val="000000"/>
          <w:sz w:val="24"/>
          <w:szCs w:val="24"/>
        </w:rPr>
        <w:t>2.3 User Classes and Characteristics</w:t>
      </w:r>
    </w:p>
    <w:p w14:paraId="09F8268B" w14:textId="77777777" w:rsidR="00E14EAB" w:rsidRDefault="00000000">
      <w:pPr>
        <w:spacing w:after="160"/>
        <w:jc w:val="both"/>
      </w:pPr>
      <w:r>
        <w:rPr>
          <w:sz w:val="21"/>
          <w:szCs w:val="21"/>
        </w:rPr>
        <w:t>Research Team (Primary): The three team members who develop, test, and evaluate the system. Assumed to have working knowledge of Python, machine learning, and a foundational understanding of quantum computing concepts. They interact with the system via command-line scripts and Jupyter notebooks.</w:t>
      </w:r>
    </w:p>
    <w:p w14:paraId="0FEB560D" w14:textId="77777777" w:rsidR="00E14EAB" w:rsidRDefault="00000000">
      <w:pPr>
        <w:spacing w:after="160"/>
        <w:jc w:val="both"/>
      </w:pPr>
      <w:r>
        <w:rPr>
          <w:sz w:val="21"/>
          <w:szCs w:val="21"/>
        </w:rPr>
        <w:t>Project Guide / Panel Evaluators (Secondary): Read the research paper and review the system output and evaluation results. Do not interact with the codebase directly; they use the final report and demo interface.</w:t>
      </w:r>
    </w:p>
    <w:p w14:paraId="5250E300" w14:textId="77777777" w:rsidR="00E14EAB" w:rsidRDefault="00000000">
      <w:pPr>
        <w:spacing w:after="160"/>
        <w:jc w:val="both"/>
      </w:pPr>
      <w:r>
        <w:rPr>
          <w:sz w:val="21"/>
          <w:szCs w:val="21"/>
        </w:rPr>
        <w:t>Future Researchers (Tertiary): Academics or engineers who may extend this work. They interact with the GitHub repository and require clean, documented code and a clear README.</w:t>
      </w:r>
    </w:p>
    <w:p w14:paraId="04214C46" w14:textId="77777777" w:rsidR="00E14EAB" w:rsidRDefault="00000000">
      <w:pPr>
        <w:pStyle w:val="Heading2"/>
        <w:spacing w:before="240" w:after="80"/>
      </w:pPr>
      <w:r>
        <w:rPr>
          <w:b/>
          <w:bCs/>
          <w:color w:val="000000"/>
          <w:sz w:val="24"/>
          <w:szCs w:val="24"/>
        </w:rPr>
        <w:t>2.4 Operating Environment</w:t>
      </w:r>
    </w:p>
    <w:p w14:paraId="0C77C1AB" w14:textId="77777777" w:rsidR="00E14EAB" w:rsidRDefault="00000000">
      <w:pPr>
        <w:spacing w:after="80"/>
        <w:ind w:left="360"/>
      </w:pPr>
      <w:r>
        <w:rPr>
          <w:sz w:val="21"/>
          <w:szCs w:val="21"/>
        </w:rPr>
        <w:t>•  OS: Ubuntu 20.04+ / macOS 12+ / Windows 10+ (Python-based; cross-platform)</w:t>
      </w:r>
    </w:p>
    <w:p w14:paraId="694D855A" w14:textId="77777777" w:rsidR="00E14EAB" w:rsidRDefault="00000000">
      <w:pPr>
        <w:spacing w:after="80"/>
        <w:ind w:left="360"/>
      </w:pPr>
      <w:r>
        <w:rPr>
          <w:sz w:val="21"/>
          <w:szCs w:val="21"/>
        </w:rPr>
        <w:t>•  Python version: 3.10 or later</w:t>
      </w:r>
    </w:p>
    <w:p w14:paraId="5E01AB6E" w14:textId="77777777" w:rsidR="00E14EAB" w:rsidRDefault="00000000">
      <w:pPr>
        <w:spacing w:after="80"/>
        <w:ind w:left="360"/>
      </w:pPr>
      <w:r>
        <w:rPr>
          <w:sz w:val="21"/>
          <w:szCs w:val="21"/>
        </w:rPr>
        <w:lastRenderedPageBreak/>
        <w:t>•  Hardware: Standard development laptop/PC with at least 8 GB RAM; GPU optional (accelerates embedding generation only)</w:t>
      </w:r>
    </w:p>
    <w:p w14:paraId="011A7DB8" w14:textId="77777777" w:rsidR="00E14EAB" w:rsidRDefault="00000000">
      <w:pPr>
        <w:spacing w:after="80"/>
        <w:ind w:left="360"/>
      </w:pPr>
      <w:r>
        <w:rPr>
          <w:sz w:val="21"/>
          <w:szCs w:val="21"/>
        </w:rPr>
        <w:t xml:space="preserve">•  No physical quantum computer required: All quantum components execute on the </w:t>
      </w:r>
      <w:proofErr w:type="spellStart"/>
      <w:r>
        <w:rPr>
          <w:sz w:val="21"/>
          <w:szCs w:val="21"/>
        </w:rPr>
        <w:t>Qiskit</w:t>
      </w:r>
      <w:proofErr w:type="spellEnd"/>
      <w:r>
        <w:rPr>
          <w:sz w:val="21"/>
          <w:szCs w:val="21"/>
        </w:rPr>
        <w:t xml:space="preserve"> Aer </w:t>
      </w:r>
      <w:proofErr w:type="spellStart"/>
      <w:r>
        <w:rPr>
          <w:sz w:val="21"/>
          <w:szCs w:val="21"/>
        </w:rPr>
        <w:t>statevector</w:t>
      </w:r>
      <w:proofErr w:type="spellEnd"/>
      <w:r>
        <w:rPr>
          <w:sz w:val="21"/>
          <w:szCs w:val="21"/>
        </w:rPr>
        <w:t xml:space="preserve"> simulator</w:t>
      </w:r>
    </w:p>
    <w:p w14:paraId="7055BEC1" w14:textId="77777777" w:rsidR="00E14EAB" w:rsidRDefault="00000000">
      <w:pPr>
        <w:spacing w:after="80"/>
        <w:ind w:left="360"/>
      </w:pPr>
      <w:r>
        <w:rPr>
          <w:sz w:val="21"/>
          <w:szCs w:val="21"/>
        </w:rPr>
        <w:t>•  Optional: IBM Quantum Experience free-tier account for small-scale real-hardware validation runs on toy examples</w:t>
      </w:r>
    </w:p>
    <w:p w14:paraId="2483D3D3" w14:textId="77777777" w:rsidR="00E14EAB" w:rsidRDefault="00000000">
      <w:pPr>
        <w:spacing w:after="80"/>
        <w:ind w:left="360"/>
      </w:pPr>
      <w:r>
        <w:rPr>
          <w:sz w:val="21"/>
          <w:szCs w:val="21"/>
        </w:rPr>
        <w:t xml:space="preserve">•  LLM access: OpenAI API, Anthropic API, or a locally hosted model via </w:t>
      </w:r>
      <w:proofErr w:type="spellStart"/>
      <w:r>
        <w:rPr>
          <w:sz w:val="21"/>
          <w:szCs w:val="21"/>
        </w:rPr>
        <w:t>Ollama</w:t>
      </w:r>
      <w:proofErr w:type="spellEnd"/>
      <w:r>
        <w:rPr>
          <w:sz w:val="21"/>
          <w:szCs w:val="21"/>
        </w:rPr>
        <w:t xml:space="preserve"> [TBD – to be confirmed by team]</w:t>
      </w:r>
    </w:p>
    <w:p w14:paraId="7061FF45" w14:textId="77777777" w:rsidR="00E14EAB" w:rsidRDefault="00000000">
      <w:pPr>
        <w:pStyle w:val="Heading2"/>
        <w:spacing w:before="240" w:after="80"/>
      </w:pPr>
      <w:r>
        <w:rPr>
          <w:b/>
          <w:bCs/>
          <w:color w:val="000000"/>
          <w:sz w:val="24"/>
          <w:szCs w:val="24"/>
        </w:rPr>
        <w:t>2.5 Design and Implementation Constraints</w:t>
      </w:r>
    </w:p>
    <w:p w14:paraId="7A8AEE0D" w14:textId="77777777" w:rsidR="00E14EAB" w:rsidRDefault="00000000">
      <w:pPr>
        <w:spacing w:after="80"/>
        <w:ind w:left="360"/>
      </w:pPr>
      <w:r>
        <w:rPr>
          <w:sz w:val="21"/>
          <w:szCs w:val="21"/>
        </w:rPr>
        <w:t>•  NISQ hardware limitation: Real quantum processors cannot yet run Grover’s algorithm or QAOA at any useful corpus scale; all quantum components are simulator-based.</w:t>
      </w:r>
    </w:p>
    <w:p w14:paraId="3EDB6FD2" w14:textId="77777777" w:rsidR="00E14EAB" w:rsidRDefault="00000000">
      <w:pPr>
        <w:spacing w:after="80"/>
        <w:ind w:left="360"/>
      </w:pPr>
      <w:r>
        <w:rPr>
          <w:sz w:val="21"/>
          <w:szCs w:val="21"/>
        </w:rPr>
        <w:t>•  QRAM bottleneck: Loading full document embeddings into quantum states naively costs as much as classical search; the quantum kernel therefore runs classically using quantum-inspired mathematics rather than on a quantum processor.</w:t>
      </w:r>
    </w:p>
    <w:p w14:paraId="035D91F3" w14:textId="77777777" w:rsidR="00E14EAB" w:rsidRDefault="00000000">
      <w:pPr>
        <w:spacing w:after="80"/>
        <w:ind w:left="360"/>
      </w:pPr>
      <w:r>
        <w:rPr>
          <w:sz w:val="21"/>
          <w:szCs w:val="21"/>
        </w:rPr>
        <w:t xml:space="preserve">•  Corpus size: </w:t>
      </w:r>
      <w:proofErr w:type="spellStart"/>
      <w:r>
        <w:rPr>
          <w:sz w:val="21"/>
          <w:szCs w:val="21"/>
        </w:rPr>
        <w:t>Qiskit</w:t>
      </w:r>
      <w:proofErr w:type="spellEnd"/>
      <w:r>
        <w:rPr>
          <w:sz w:val="21"/>
          <w:szCs w:val="21"/>
        </w:rPr>
        <w:t xml:space="preserve"> simulation scales poorly beyond ~30 qubits; Grover and QAOA modules operate over pre-filtered shortlists of 8–32 candidates, not the full corpus.</w:t>
      </w:r>
    </w:p>
    <w:p w14:paraId="37B4D5C5" w14:textId="77777777" w:rsidR="00E14EAB" w:rsidRDefault="00000000">
      <w:pPr>
        <w:spacing w:after="80"/>
        <w:ind w:left="360"/>
      </w:pPr>
      <w:r>
        <w:rPr>
          <w:sz w:val="21"/>
          <w:szCs w:val="21"/>
        </w:rPr>
        <w:t>•  All software dependencies must be free and open-source; no paid tooling beyond optional LLM API credits.</w:t>
      </w:r>
    </w:p>
    <w:p w14:paraId="2F79ACC7" w14:textId="77777777" w:rsidR="00E14EAB" w:rsidRDefault="00000000">
      <w:pPr>
        <w:spacing w:after="80"/>
        <w:ind w:left="360"/>
      </w:pPr>
      <w:r>
        <w:rPr>
          <w:sz w:val="21"/>
          <w:szCs w:val="21"/>
        </w:rPr>
        <w:t>•  The modular retriever/generator boundary must remain explicit so each quantum component can be swapped, removed, or benchmarked independently.</w:t>
      </w:r>
    </w:p>
    <w:p w14:paraId="69E60956" w14:textId="77777777" w:rsidR="00E14EAB" w:rsidRDefault="00000000">
      <w:pPr>
        <w:spacing w:after="80"/>
        <w:ind w:left="360"/>
      </w:pPr>
      <w:r>
        <w:rPr>
          <w:sz w:val="21"/>
          <w:szCs w:val="21"/>
        </w:rPr>
        <w:t>•  Language: Python 3.10+. No other implementation language is permitted for core components.</w:t>
      </w:r>
    </w:p>
    <w:p w14:paraId="3901072D" w14:textId="77777777" w:rsidR="00E14EAB" w:rsidRDefault="00000000">
      <w:pPr>
        <w:pStyle w:val="Heading2"/>
        <w:spacing w:before="240" w:after="80"/>
      </w:pPr>
      <w:r>
        <w:rPr>
          <w:b/>
          <w:bCs/>
          <w:color w:val="000000"/>
          <w:sz w:val="24"/>
          <w:szCs w:val="24"/>
        </w:rPr>
        <w:t>2.6 User Documentation</w:t>
      </w:r>
    </w:p>
    <w:p w14:paraId="777D2881" w14:textId="77777777" w:rsidR="00E14EAB" w:rsidRDefault="00000000">
      <w:pPr>
        <w:spacing w:after="80"/>
        <w:ind w:left="360"/>
      </w:pPr>
      <w:r>
        <w:rPr>
          <w:sz w:val="21"/>
          <w:szCs w:val="21"/>
        </w:rPr>
        <w:t>•  README.md in the GitHub repository: Installation, setup, and quick-start instructions.</w:t>
      </w:r>
    </w:p>
    <w:p w14:paraId="1787D0EE" w14:textId="77777777" w:rsidR="00E14EAB" w:rsidRDefault="00000000">
      <w:pPr>
        <w:spacing w:after="80"/>
        <w:ind w:left="360"/>
      </w:pPr>
      <w:r>
        <w:rPr>
          <w:sz w:val="21"/>
          <w:szCs w:val="21"/>
        </w:rPr>
        <w:t>•  Inline code comments and docstrings in all modules.</w:t>
      </w:r>
    </w:p>
    <w:p w14:paraId="5066FBDF" w14:textId="77777777" w:rsidR="00E14EAB" w:rsidRDefault="00000000">
      <w:pPr>
        <w:spacing w:after="80"/>
        <w:ind w:left="360"/>
      </w:pPr>
      <w:r>
        <w:rPr>
          <w:sz w:val="21"/>
          <w:szCs w:val="21"/>
        </w:rPr>
        <w:t>•  Final research paper (Phase 1 deliverable): Full methodology, results, and analysis.</w:t>
      </w:r>
    </w:p>
    <w:p w14:paraId="19D989CF" w14:textId="77777777" w:rsidR="00E14EAB" w:rsidRDefault="00000000">
      <w:pPr>
        <w:spacing w:after="80"/>
        <w:ind w:left="360"/>
      </w:pPr>
      <w:r>
        <w:rPr>
          <w:sz w:val="21"/>
          <w:szCs w:val="21"/>
        </w:rPr>
        <w:t>•  Demo interface: A simple query-input / answer-output interface (</w:t>
      </w:r>
      <w:proofErr w:type="spellStart"/>
      <w:r>
        <w:rPr>
          <w:sz w:val="21"/>
          <w:szCs w:val="21"/>
        </w:rPr>
        <w:t>Streamlit</w:t>
      </w:r>
      <w:proofErr w:type="spellEnd"/>
      <w:r>
        <w:rPr>
          <w:sz w:val="21"/>
          <w:szCs w:val="21"/>
        </w:rPr>
        <w:t xml:space="preserve"> or CLI) for panel evaluation.</w:t>
      </w:r>
    </w:p>
    <w:p w14:paraId="49887DF9" w14:textId="77777777" w:rsidR="00E14EAB" w:rsidRDefault="00000000">
      <w:pPr>
        <w:pStyle w:val="Heading2"/>
        <w:spacing w:before="240" w:after="80"/>
      </w:pPr>
      <w:r>
        <w:rPr>
          <w:b/>
          <w:bCs/>
          <w:color w:val="000000"/>
          <w:sz w:val="24"/>
          <w:szCs w:val="24"/>
        </w:rPr>
        <w:t>2.7 Assumptions and Dependencies</w:t>
      </w:r>
    </w:p>
    <w:p w14:paraId="1455A701" w14:textId="77777777" w:rsidR="00E14EAB" w:rsidRDefault="00000000">
      <w:pPr>
        <w:spacing w:after="80"/>
        <w:ind w:left="360"/>
      </w:pPr>
      <w:r>
        <w:rPr>
          <w:sz w:val="21"/>
          <w:szCs w:val="21"/>
        </w:rPr>
        <w:t>•  Sentence-transformers will be used for embedding generation; the specific model is all-MiniLM-L6-v2 unless benchmarking reveals a stronger alternative.</w:t>
      </w:r>
    </w:p>
    <w:p w14:paraId="34F49A45" w14:textId="77777777" w:rsidR="00E14EAB" w:rsidRDefault="00000000">
      <w:pPr>
        <w:spacing w:after="80"/>
        <w:ind w:left="360"/>
      </w:pPr>
      <w:r>
        <w:rPr>
          <w:sz w:val="21"/>
          <w:szCs w:val="21"/>
        </w:rPr>
        <w:t>•  The document corpus for evaluation will be a publicly available benchmark dataset or a curated domain-specific collection — final selection to be confirmed by Week 5.</w:t>
      </w:r>
    </w:p>
    <w:p w14:paraId="26CF18CB" w14:textId="77777777" w:rsidR="00E14EAB" w:rsidRDefault="00000000">
      <w:pPr>
        <w:spacing w:after="80"/>
        <w:ind w:left="360"/>
      </w:pPr>
      <w:r>
        <w:rPr>
          <w:sz w:val="21"/>
          <w:szCs w:val="21"/>
        </w:rPr>
        <w:t xml:space="preserve">•  </w:t>
      </w:r>
      <w:proofErr w:type="spellStart"/>
      <w:r>
        <w:rPr>
          <w:sz w:val="21"/>
          <w:szCs w:val="21"/>
        </w:rPr>
        <w:t>Qiskit</w:t>
      </w:r>
      <w:proofErr w:type="spellEnd"/>
      <w:r>
        <w:rPr>
          <w:sz w:val="21"/>
          <w:szCs w:val="21"/>
        </w:rPr>
        <w:t xml:space="preserve"> Aer simulator faithfully represents Grover circuit and QAOA circuit </w:t>
      </w:r>
      <w:proofErr w:type="spellStart"/>
      <w:r>
        <w:rPr>
          <w:sz w:val="21"/>
          <w:szCs w:val="21"/>
        </w:rPr>
        <w:t>behavior</w:t>
      </w:r>
      <w:proofErr w:type="spellEnd"/>
      <w:r>
        <w:rPr>
          <w:sz w:val="21"/>
          <w:szCs w:val="21"/>
        </w:rPr>
        <w:t xml:space="preserve"> within the tested qubit counts.</w:t>
      </w:r>
    </w:p>
    <w:p w14:paraId="71F6E169" w14:textId="77777777" w:rsidR="00E14EAB" w:rsidRDefault="00000000">
      <w:pPr>
        <w:spacing w:after="80"/>
        <w:ind w:left="360"/>
      </w:pPr>
      <w:r>
        <w:rPr>
          <w:sz w:val="21"/>
          <w:szCs w:val="21"/>
        </w:rPr>
        <w:t>•  The LLM used for generation does not affect the retrieval evaluation metrics; generation quality is assessed qualitatively, not as a primary benchmark metric.</w:t>
      </w:r>
    </w:p>
    <w:p w14:paraId="273265CB" w14:textId="21D906AB" w:rsidR="00D94CA6" w:rsidRDefault="00000000">
      <w:pPr>
        <w:spacing w:after="80"/>
        <w:ind w:left="360"/>
        <w:rPr>
          <w:sz w:val="21"/>
          <w:szCs w:val="21"/>
        </w:rPr>
      </w:pPr>
      <w:r>
        <w:rPr>
          <w:sz w:val="21"/>
          <w:szCs w:val="21"/>
        </w:rPr>
        <w:t>•  Internet access is required for initial package installation and optional LLM API calls; subsequent runs can operate offline with local models (</w:t>
      </w:r>
      <w:proofErr w:type="spellStart"/>
      <w:r>
        <w:rPr>
          <w:sz w:val="21"/>
          <w:szCs w:val="21"/>
        </w:rPr>
        <w:t>Ollama</w:t>
      </w:r>
      <w:proofErr w:type="spellEnd"/>
      <w:r>
        <w:rPr>
          <w:sz w:val="21"/>
          <w:szCs w:val="21"/>
        </w:rPr>
        <w:t>).</w:t>
      </w:r>
    </w:p>
    <w:p w14:paraId="1DE17FCD" w14:textId="77777777" w:rsidR="00D94CA6" w:rsidRDefault="00D94CA6">
      <w:pPr>
        <w:rPr>
          <w:sz w:val="21"/>
          <w:szCs w:val="21"/>
        </w:rPr>
      </w:pPr>
      <w:r>
        <w:rPr>
          <w:sz w:val="21"/>
          <w:szCs w:val="21"/>
        </w:rPr>
        <w:br w:type="page"/>
      </w:r>
    </w:p>
    <w:p w14:paraId="79252A69" w14:textId="77777777" w:rsidR="00E14EAB" w:rsidRDefault="00E14EAB">
      <w:pPr>
        <w:spacing w:after="80"/>
        <w:ind w:left="360"/>
      </w:pPr>
    </w:p>
    <w:p w14:paraId="5377DEE8" w14:textId="77777777" w:rsidR="00E14EAB" w:rsidRDefault="00000000">
      <w:pPr>
        <w:pStyle w:val="Heading1"/>
        <w:spacing w:before="320" w:after="120"/>
      </w:pPr>
      <w:r>
        <w:rPr>
          <w:b/>
          <w:bCs/>
          <w:color w:val="000000"/>
          <w:sz w:val="28"/>
          <w:szCs w:val="28"/>
        </w:rPr>
        <w:t>3. External Interface Requirements</w:t>
      </w:r>
    </w:p>
    <w:p w14:paraId="38AF5308" w14:textId="77777777" w:rsidR="00E14EAB" w:rsidRDefault="00000000">
      <w:pPr>
        <w:pStyle w:val="Heading2"/>
        <w:spacing w:before="240" w:after="80"/>
      </w:pPr>
      <w:r>
        <w:rPr>
          <w:b/>
          <w:bCs/>
          <w:color w:val="000000"/>
          <w:sz w:val="24"/>
          <w:szCs w:val="24"/>
        </w:rPr>
        <w:t>3.1 User Interfaces</w:t>
      </w:r>
    </w:p>
    <w:p w14:paraId="39113133" w14:textId="77777777" w:rsidR="00E14EAB" w:rsidRDefault="00000000">
      <w:pPr>
        <w:spacing w:after="160"/>
        <w:jc w:val="both"/>
      </w:pPr>
      <w:r>
        <w:rPr>
          <w:sz w:val="21"/>
          <w:szCs w:val="21"/>
        </w:rPr>
        <w:t xml:space="preserve">Phase 2 (Weeks 35–36) will include a minimal demo interface, likely a </w:t>
      </w:r>
      <w:proofErr w:type="spellStart"/>
      <w:r>
        <w:rPr>
          <w:sz w:val="21"/>
          <w:szCs w:val="21"/>
        </w:rPr>
        <w:t>Streamlit</w:t>
      </w:r>
      <w:proofErr w:type="spellEnd"/>
      <w:r>
        <w:rPr>
          <w:sz w:val="21"/>
          <w:szCs w:val="21"/>
        </w:rPr>
        <w:t xml:space="preserve"> web application or a command-line query tool, allowing a user to:</w:t>
      </w:r>
    </w:p>
    <w:p w14:paraId="63993C74" w14:textId="77777777" w:rsidR="00E14EAB" w:rsidRDefault="00000000">
      <w:pPr>
        <w:spacing w:after="80"/>
        <w:ind w:left="360"/>
      </w:pPr>
      <w:r>
        <w:rPr>
          <w:sz w:val="21"/>
          <w:szCs w:val="21"/>
        </w:rPr>
        <w:t>•  Enter a natural language query.</w:t>
      </w:r>
    </w:p>
    <w:p w14:paraId="08B1208F" w14:textId="77777777" w:rsidR="00E14EAB" w:rsidRDefault="00000000">
      <w:pPr>
        <w:spacing w:after="80"/>
        <w:ind w:left="360"/>
      </w:pPr>
      <w:r>
        <w:rPr>
          <w:sz w:val="21"/>
          <w:szCs w:val="21"/>
        </w:rPr>
        <w:t>•  Select retrieval mode: Classical Baseline, Quantum Kernel Only, Full Q-RAG.</w:t>
      </w:r>
    </w:p>
    <w:p w14:paraId="0E3ACF71" w14:textId="77777777" w:rsidR="00E14EAB" w:rsidRDefault="00000000">
      <w:pPr>
        <w:spacing w:after="80"/>
        <w:ind w:left="360"/>
      </w:pPr>
      <w:r>
        <w:rPr>
          <w:sz w:val="21"/>
          <w:szCs w:val="21"/>
        </w:rPr>
        <w:t>•  View the top-k retrieved document passages and their scores.</w:t>
      </w:r>
    </w:p>
    <w:p w14:paraId="0134CC17" w14:textId="77777777" w:rsidR="00E14EAB" w:rsidRDefault="00000000">
      <w:pPr>
        <w:spacing w:after="80"/>
        <w:ind w:left="360"/>
      </w:pPr>
      <w:r>
        <w:rPr>
          <w:sz w:val="21"/>
          <w:szCs w:val="21"/>
        </w:rPr>
        <w:t>•  View the LLM-generated answer grounded in the retrieved context.</w:t>
      </w:r>
    </w:p>
    <w:p w14:paraId="61863E02" w14:textId="77777777" w:rsidR="00E14EAB" w:rsidRDefault="00000000">
      <w:pPr>
        <w:spacing w:after="160"/>
        <w:jc w:val="both"/>
      </w:pPr>
      <w:r>
        <w:rPr>
          <w:sz w:val="21"/>
          <w:szCs w:val="21"/>
        </w:rPr>
        <w:t>The interface is a demonstration tool for panel evaluation and is not intended for production use. No specific GUI standards or accessibility requirements apply at this stage.</w:t>
      </w:r>
    </w:p>
    <w:p w14:paraId="7605C0A5" w14:textId="77777777" w:rsidR="00E14EAB" w:rsidRDefault="00000000">
      <w:pPr>
        <w:pStyle w:val="Heading2"/>
        <w:spacing w:before="240" w:after="80"/>
      </w:pPr>
      <w:r>
        <w:rPr>
          <w:b/>
          <w:bCs/>
          <w:color w:val="000000"/>
          <w:sz w:val="24"/>
          <w:szCs w:val="24"/>
        </w:rPr>
        <w:t>3.2 Hardware Interfaces</w:t>
      </w:r>
    </w:p>
    <w:p w14:paraId="55BC7127" w14:textId="77777777" w:rsidR="00E14EAB" w:rsidRDefault="00000000">
      <w:pPr>
        <w:spacing w:after="160"/>
        <w:jc w:val="both"/>
      </w:pPr>
      <w:r>
        <w:rPr>
          <w:sz w:val="21"/>
          <w:szCs w:val="21"/>
        </w:rPr>
        <w:t xml:space="preserve">The system has no direct hardware interfaces. It runs entirely in user space on a standard development machine. Quantum circuit simulation is performed in software via </w:t>
      </w:r>
      <w:proofErr w:type="spellStart"/>
      <w:r>
        <w:rPr>
          <w:sz w:val="21"/>
          <w:szCs w:val="21"/>
        </w:rPr>
        <w:t>Qiskit</w:t>
      </w:r>
      <w:proofErr w:type="spellEnd"/>
      <w:r>
        <w:rPr>
          <w:sz w:val="21"/>
          <w:szCs w:val="21"/>
        </w:rPr>
        <w:t xml:space="preserve"> Aer and requires no special quantum hardware peripheral. GPU acceleration for embedding generation is optional and handled transparently by </w:t>
      </w:r>
      <w:proofErr w:type="spellStart"/>
      <w:r>
        <w:rPr>
          <w:sz w:val="21"/>
          <w:szCs w:val="21"/>
        </w:rPr>
        <w:t>PyTorch</w:t>
      </w:r>
      <w:proofErr w:type="spellEnd"/>
      <w:r>
        <w:rPr>
          <w:sz w:val="21"/>
          <w:szCs w:val="21"/>
        </w:rPr>
        <w:t xml:space="preserve"> if a CUDA-compatible GPU is present.</w:t>
      </w:r>
    </w:p>
    <w:p w14:paraId="394DBEB5" w14:textId="77777777" w:rsidR="00E14EAB" w:rsidRDefault="00000000">
      <w:pPr>
        <w:pStyle w:val="Heading2"/>
        <w:spacing w:before="240" w:after="80"/>
      </w:pPr>
      <w:r>
        <w:rPr>
          <w:b/>
          <w:bCs/>
          <w:color w:val="000000"/>
          <w:sz w:val="24"/>
          <w:szCs w:val="24"/>
        </w:rPr>
        <w:t>3.3 Software Interfaces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726"/>
      </w:tblGrid>
      <w:tr w:rsidR="00E14EAB" w14:paraId="27668FB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69A01EA" w14:textId="77777777" w:rsidR="00E14EAB" w:rsidRDefault="00000000">
            <w:r>
              <w:rPr>
                <w:b/>
                <w:bCs/>
              </w:rPr>
              <w:t>Library / Service</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D4857E3" w14:textId="77777777" w:rsidR="00E14EAB" w:rsidRDefault="00000000">
            <w:r>
              <w:rPr>
                <w:b/>
                <w:bCs/>
              </w:rPr>
              <w:t>Version</w:t>
            </w:r>
          </w:p>
        </w:tc>
        <w:tc>
          <w:tcPr>
            <w:tcW w:w="472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B6045E8" w14:textId="77777777" w:rsidR="00E14EAB" w:rsidRDefault="00000000">
            <w:r>
              <w:rPr>
                <w:b/>
                <w:bCs/>
              </w:rPr>
              <w:t>Role in System</w:t>
            </w:r>
          </w:p>
        </w:tc>
      </w:tr>
      <w:tr w:rsidR="00E14EAB" w14:paraId="1DBE406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A4A020" w14:textId="77777777" w:rsidR="00E14EAB" w:rsidRDefault="00000000">
            <w:r>
              <w:t>Python</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9F9F06" w14:textId="77777777" w:rsidR="00E14EAB" w:rsidRDefault="00000000">
            <w:r>
              <w:t>3.10+</w:t>
            </w:r>
          </w:p>
        </w:tc>
        <w:tc>
          <w:tcPr>
            <w:tcW w:w="47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A49A3F" w14:textId="77777777" w:rsidR="00E14EAB" w:rsidRDefault="00000000">
            <w:r>
              <w:t>Core runtime</w:t>
            </w:r>
          </w:p>
        </w:tc>
      </w:tr>
      <w:tr w:rsidR="00E14EAB" w14:paraId="1C1BF1A2"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B956E8" w14:textId="77777777" w:rsidR="00E14EAB" w:rsidRDefault="00000000">
            <w:proofErr w:type="spellStart"/>
            <w:r>
              <w:t>LangChain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47D18F" w14:textId="77777777" w:rsidR="00E14EAB" w:rsidRDefault="00000000">
            <w:r>
              <w:t>Latest stable</w:t>
            </w:r>
          </w:p>
        </w:tc>
        <w:tc>
          <w:tcPr>
            <w:tcW w:w="47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3F152A" w14:textId="77777777" w:rsidR="00E14EAB" w:rsidRDefault="00000000">
            <w:r>
              <w:t>RAG orchestration framework</w:t>
            </w:r>
          </w:p>
        </w:tc>
      </w:tr>
      <w:tr w:rsidR="00E14EAB" w14:paraId="7263A14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11939D" w14:textId="77777777" w:rsidR="00E14EAB" w:rsidRDefault="00000000">
            <w:r>
              <w:t>FAISS</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58DDFA" w14:textId="77777777" w:rsidR="00E14EAB" w:rsidRDefault="00000000">
            <w:r>
              <w:t>1.7+</w:t>
            </w:r>
          </w:p>
        </w:tc>
        <w:tc>
          <w:tcPr>
            <w:tcW w:w="47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48A80D" w14:textId="77777777" w:rsidR="00E14EAB" w:rsidRDefault="00000000">
            <w:r>
              <w:t>Dense vector index and approximate nearest-neighbour search</w:t>
            </w:r>
          </w:p>
        </w:tc>
      </w:tr>
      <w:tr w:rsidR="00E14EAB" w14:paraId="2F2B0B8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304271" w14:textId="77777777" w:rsidR="00E14EAB" w:rsidRDefault="00000000">
            <w:r>
              <w:t>sentence-transformers</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71D4E0" w14:textId="77777777" w:rsidR="00E14EAB" w:rsidRDefault="00000000">
            <w:r>
              <w:t>Latest stable</w:t>
            </w:r>
          </w:p>
        </w:tc>
        <w:tc>
          <w:tcPr>
            <w:tcW w:w="47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00578A" w14:textId="77777777" w:rsidR="00E14EAB" w:rsidRDefault="00000000">
            <w:r>
              <w:t>Document and query embedding generation</w:t>
            </w:r>
          </w:p>
        </w:tc>
      </w:tr>
      <w:tr w:rsidR="00E14EAB" w14:paraId="1696B87D"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65C49C" w14:textId="77777777" w:rsidR="00E14EAB" w:rsidRDefault="00000000">
            <w:proofErr w:type="spellStart"/>
            <w:r>
              <w:t>Qiskit</w:t>
            </w:r>
            <w:proofErr w:type="spellEnd"/>
            <w:r>
              <w:t xml:space="preserve"> (Aer)</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345F99" w14:textId="77777777" w:rsidR="00E14EAB" w:rsidRDefault="00000000">
            <w:r>
              <w:t>1.x</w:t>
            </w:r>
          </w:p>
        </w:tc>
        <w:tc>
          <w:tcPr>
            <w:tcW w:w="47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4462FF" w14:textId="77777777" w:rsidR="00E14EAB" w:rsidRDefault="00000000">
            <w:r>
              <w:t>Quantum circuit simulation for Grover and QAOA modules</w:t>
            </w:r>
          </w:p>
        </w:tc>
      </w:tr>
      <w:tr w:rsidR="00E14EAB" w14:paraId="0A4284C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3063F6" w14:textId="77777777" w:rsidR="00E14EAB" w:rsidRDefault="00000000">
            <w:r>
              <w:t>rank_bm25</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7791F5" w14:textId="77777777" w:rsidR="00E14EAB" w:rsidRDefault="00000000">
            <w:r>
              <w:t>Latest stable</w:t>
            </w:r>
          </w:p>
        </w:tc>
        <w:tc>
          <w:tcPr>
            <w:tcW w:w="47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2749AE" w14:textId="77777777" w:rsidR="00E14EAB" w:rsidRDefault="00000000">
            <w:r>
              <w:t>BM25 sparse retrieval scoring</w:t>
            </w:r>
          </w:p>
        </w:tc>
      </w:tr>
      <w:tr w:rsidR="00E14EAB" w14:paraId="38F548D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ECCE24" w14:textId="77777777" w:rsidR="00E14EAB" w:rsidRDefault="00000000">
            <w:r>
              <w:t>NumPy / SciPy</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ACFA9D" w14:textId="77777777" w:rsidR="00E14EAB" w:rsidRDefault="00000000">
            <w:r>
              <w:t>Latest stable</w:t>
            </w:r>
          </w:p>
        </w:tc>
        <w:tc>
          <w:tcPr>
            <w:tcW w:w="47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175A70" w14:textId="77777777" w:rsidR="00E14EAB" w:rsidRDefault="00000000">
            <w:r>
              <w:t>Quantum kernel mathematics, amplitude normalization</w:t>
            </w:r>
          </w:p>
        </w:tc>
      </w:tr>
      <w:tr w:rsidR="00E14EAB" w14:paraId="47FD645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F824E4" w14:textId="77777777" w:rsidR="00E14EAB" w:rsidRDefault="00000000">
            <w:r>
              <w:t xml:space="preserve">OpenAI / Anthropic API or </w:t>
            </w:r>
            <w:proofErr w:type="spellStart"/>
            <w:r>
              <w:t>Ollama</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AC0EEE" w14:textId="77777777" w:rsidR="00E14EAB" w:rsidRDefault="00000000">
            <w:r>
              <w:t>TBD</w:t>
            </w:r>
          </w:p>
        </w:tc>
        <w:tc>
          <w:tcPr>
            <w:tcW w:w="47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C57A9C" w14:textId="77777777" w:rsidR="00E14EAB" w:rsidRDefault="00000000">
            <w:r>
              <w:t>LLM generator backend [to be confirmed]</w:t>
            </w:r>
          </w:p>
        </w:tc>
      </w:tr>
      <w:tr w:rsidR="00E14EAB" w14:paraId="22F9CCD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FF9494" w14:textId="77777777" w:rsidR="00E14EAB" w:rsidRDefault="00000000">
            <w:proofErr w:type="spellStart"/>
            <w:r>
              <w:t>Streamlit</w:t>
            </w:r>
            <w:proofErr w:type="spellEnd"/>
            <w:r>
              <w:t xml:space="preserve"> (optional)</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F3E156" w14:textId="77777777" w:rsidR="00E14EAB" w:rsidRDefault="00000000">
            <w:r>
              <w:t>Latest stable</w:t>
            </w:r>
          </w:p>
        </w:tc>
        <w:tc>
          <w:tcPr>
            <w:tcW w:w="47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186579" w14:textId="77777777" w:rsidR="00E14EAB" w:rsidRDefault="00000000">
            <w:r>
              <w:t>Demo interface for panel evaluation</w:t>
            </w:r>
          </w:p>
        </w:tc>
      </w:tr>
    </w:tbl>
    <w:p w14:paraId="6435286E" w14:textId="77777777" w:rsidR="00E14EAB" w:rsidRDefault="00E14EAB">
      <w:pPr>
        <w:spacing w:after="60"/>
      </w:pPr>
    </w:p>
    <w:p w14:paraId="665CDE3F" w14:textId="77777777" w:rsidR="00E14EAB" w:rsidRDefault="00000000">
      <w:pPr>
        <w:pStyle w:val="Heading2"/>
        <w:spacing w:before="240" w:after="80"/>
      </w:pPr>
      <w:r>
        <w:rPr>
          <w:b/>
          <w:bCs/>
          <w:color w:val="000000"/>
          <w:sz w:val="24"/>
          <w:szCs w:val="24"/>
        </w:rPr>
        <w:t>3.4 Communications Interfaces</w:t>
      </w:r>
    </w:p>
    <w:p w14:paraId="13C7125F" w14:textId="77777777" w:rsidR="00E14EAB" w:rsidRDefault="00000000">
      <w:pPr>
        <w:spacing w:after="160"/>
        <w:jc w:val="both"/>
      </w:pPr>
      <w:r>
        <w:rPr>
          <w:sz w:val="21"/>
          <w:szCs w:val="21"/>
        </w:rPr>
        <w:t xml:space="preserve">LLM API calls (OpenAI or Anthropic) use HTTPS REST requests over port 443 with JSON payloads. Authentication is via API key stored in an environment variable (.env file, not committed to the repository). When using </w:t>
      </w:r>
      <w:proofErr w:type="spellStart"/>
      <w:r>
        <w:rPr>
          <w:sz w:val="21"/>
          <w:szCs w:val="21"/>
        </w:rPr>
        <w:t>Ollama</w:t>
      </w:r>
      <w:proofErr w:type="spellEnd"/>
      <w:r>
        <w:rPr>
          <w:sz w:val="21"/>
          <w:szCs w:val="21"/>
        </w:rPr>
        <w:t xml:space="preserve"> for local inference, communication is via localhost HTTP (port 11434). No other network communication is required; retrieval and quantum simulation are fully local.</w:t>
      </w:r>
    </w:p>
    <w:p w14:paraId="201E55A1" w14:textId="77777777" w:rsidR="00D94CA6" w:rsidRDefault="00D94CA6">
      <w:pPr>
        <w:rPr>
          <w:b/>
          <w:bCs/>
          <w:color w:val="000000"/>
          <w:sz w:val="28"/>
          <w:szCs w:val="28"/>
        </w:rPr>
      </w:pPr>
      <w:r>
        <w:rPr>
          <w:b/>
          <w:bCs/>
          <w:color w:val="000000"/>
          <w:sz w:val="28"/>
          <w:szCs w:val="28"/>
        </w:rPr>
        <w:br w:type="page"/>
      </w:r>
    </w:p>
    <w:p w14:paraId="5718872C" w14:textId="6EF09F5B" w:rsidR="00E14EAB" w:rsidRDefault="00000000">
      <w:pPr>
        <w:pStyle w:val="Heading1"/>
        <w:spacing w:before="320" w:after="120"/>
      </w:pPr>
      <w:r>
        <w:rPr>
          <w:b/>
          <w:bCs/>
          <w:color w:val="000000"/>
          <w:sz w:val="28"/>
          <w:szCs w:val="28"/>
        </w:rPr>
        <w:lastRenderedPageBreak/>
        <w:t>4. System Features</w:t>
      </w:r>
    </w:p>
    <w:p w14:paraId="630699D2" w14:textId="77777777" w:rsidR="00E14EAB" w:rsidRDefault="00000000">
      <w:pPr>
        <w:pStyle w:val="Heading2"/>
        <w:spacing w:before="240" w:after="80"/>
      </w:pPr>
      <w:r>
        <w:rPr>
          <w:b/>
          <w:bCs/>
          <w:color w:val="000000"/>
          <w:sz w:val="24"/>
          <w:szCs w:val="24"/>
        </w:rPr>
        <w:t>4.1 Classical RAG Baseline</w:t>
      </w:r>
    </w:p>
    <w:p w14:paraId="0F47EA47" w14:textId="77777777" w:rsidR="00E14EAB" w:rsidRDefault="00000000">
      <w:pPr>
        <w:pStyle w:val="Heading3"/>
        <w:spacing w:before="160" w:after="60"/>
      </w:pPr>
      <w:r>
        <w:rPr>
          <w:b/>
          <w:bCs/>
          <w:color w:val="000000"/>
          <w:sz w:val="22"/>
          <w:szCs w:val="22"/>
        </w:rPr>
        <w:t>4.1.1 Description and Priority</w:t>
      </w:r>
    </w:p>
    <w:p w14:paraId="54F3693A" w14:textId="77777777" w:rsidR="00E14EAB" w:rsidRDefault="00000000">
      <w:pPr>
        <w:spacing w:after="160"/>
        <w:jc w:val="both"/>
      </w:pPr>
      <w:r>
        <w:rPr>
          <w:sz w:val="21"/>
          <w:szCs w:val="21"/>
        </w:rPr>
        <w:t>Priority: High. A fully functional classical RAG pipeline that serves as the control condition for all comparative experiments. Without a working baseline, no quantum-enhanced component can be meaningfully evaluated.</w:t>
      </w:r>
    </w:p>
    <w:p w14:paraId="1918C232" w14:textId="77777777" w:rsidR="00E14EAB" w:rsidRDefault="00000000">
      <w:pPr>
        <w:pStyle w:val="Heading3"/>
        <w:spacing w:before="160" w:after="60"/>
      </w:pPr>
      <w:r>
        <w:rPr>
          <w:b/>
          <w:bCs/>
          <w:color w:val="000000"/>
          <w:sz w:val="22"/>
          <w:szCs w:val="22"/>
        </w:rPr>
        <w:t>4.1.2 Stimulus/Response Sequences</w:t>
      </w:r>
    </w:p>
    <w:p w14:paraId="65DEAFC2" w14:textId="77777777" w:rsidR="00E14EAB" w:rsidRDefault="00000000">
      <w:pPr>
        <w:spacing w:after="160"/>
        <w:jc w:val="both"/>
      </w:pPr>
      <w:r>
        <w:rPr>
          <w:sz w:val="21"/>
          <w:szCs w:val="21"/>
        </w:rPr>
        <w:t>User submits a natural language query → System chunks and embeds documents on first run → FAISS returns top-k candidates by cosine similarity → BM25 returns top-k candidates by keyword overlap → Scores are fused → Top-k passages are passed to the LLM → LLM returns a grounded answer → System logs retrieval metadata (scores, latency) for evaluation.</w:t>
      </w:r>
    </w:p>
    <w:p w14:paraId="2B099D23" w14:textId="77777777" w:rsidR="00E14EAB" w:rsidRDefault="00000000">
      <w:pPr>
        <w:pStyle w:val="Heading3"/>
        <w:spacing w:before="160" w:after="60"/>
      </w:pPr>
      <w:r>
        <w:rPr>
          <w:b/>
          <w:bCs/>
          <w:color w:val="000000"/>
          <w:sz w:val="22"/>
          <w:szCs w:val="22"/>
        </w:rPr>
        <w:t>4.1.3 Functional Requirements</w:t>
      </w:r>
    </w:p>
    <w:p w14:paraId="2ADE24A1" w14:textId="77777777" w:rsidR="00E14EAB" w:rsidRDefault="00000000">
      <w:pPr>
        <w:spacing w:after="120"/>
      </w:pPr>
      <w:r>
        <w:rPr>
          <w:b/>
          <w:bCs/>
          <w:sz w:val="21"/>
          <w:szCs w:val="21"/>
        </w:rPr>
        <w:t xml:space="preserve">REQ-4.1-1: </w:t>
      </w:r>
      <w:r>
        <w:rPr>
          <w:sz w:val="21"/>
          <w:szCs w:val="21"/>
        </w:rPr>
        <w:t>The system shall ingest plain-text and PDF documents, chunk them into fixed-length overlapping segments, and store embeddings in a FAISS index.</w:t>
      </w:r>
    </w:p>
    <w:p w14:paraId="272FF0F5" w14:textId="77777777" w:rsidR="00E14EAB" w:rsidRDefault="00000000">
      <w:pPr>
        <w:spacing w:after="120"/>
      </w:pPr>
      <w:r>
        <w:rPr>
          <w:b/>
          <w:bCs/>
          <w:sz w:val="21"/>
          <w:szCs w:val="21"/>
        </w:rPr>
        <w:t xml:space="preserve">REQ-4.1-2: </w:t>
      </w:r>
      <w:r>
        <w:rPr>
          <w:sz w:val="21"/>
          <w:szCs w:val="21"/>
        </w:rPr>
        <w:t>The system shall retrieve the top-k (default k=5) passages by hybrid BM25 + cosine similarity score for any given query.</w:t>
      </w:r>
    </w:p>
    <w:p w14:paraId="753BB0E1" w14:textId="77777777" w:rsidR="00E14EAB" w:rsidRDefault="00000000">
      <w:pPr>
        <w:spacing w:after="120"/>
      </w:pPr>
      <w:r>
        <w:rPr>
          <w:b/>
          <w:bCs/>
          <w:sz w:val="21"/>
          <w:szCs w:val="21"/>
        </w:rPr>
        <w:t xml:space="preserve">REQ-4.1-3: </w:t>
      </w:r>
      <w:r>
        <w:rPr>
          <w:sz w:val="21"/>
          <w:szCs w:val="21"/>
        </w:rPr>
        <w:t>The system shall pass retrieved passages as context to an LLM and return the generated answer.</w:t>
      </w:r>
    </w:p>
    <w:p w14:paraId="0DFDABB1" w14:textId="77777777" w:rsidR="00E14EAB" w:rsidRDefault="00000000">
      <w:pPr>
        <w:spacing w:after="120"/>
      </w:pPr>
      <w:r>
        <w:rPr>
          <w:b/>
          <w:bCs/>
          <w:sz w:val="21"/>
          <w:szCs w:val="21"/>
        </w:rPr>
        <w:t xml:space="preserve">REQ-4.1-4: </w:t>
      </w:r>
      <w:r>
        <w:rPr>
          <w:sz w:val="21"/>
          <w:szCs w:val="21"/>
        </w:rPr>
        <w:t>The system shall log per-query retrieval latency, top-k passage scores, and retrieved passage IDs for offline evaluation.</w:t>
      </w:r>
    </w:p>
    <w:p w14:paraId="57B053D5" w14:textId="77777777" w:rsidR="00E14EAB" w:rsidRDefault="00000000">
      <w:pPr>
        <w:pStyle w:val="Heading2"/>
        <w:spacing w:before="240" w:after="80"/>
      </w:pPr>
      <w:r>
        <w:rPr>
          <w:b/>
          <w:bCs/>
          <w:color w:val="000000"/>
          <w:sz w:val="24"/>
          <w:szCs w:val="24"/>
        </w:rPr>
        <w:t>4.2 Quantum-Inspired Kernel Retrieval</w:t>
      </w:r>
    </w:p>
    <w:p w14:paraId="228CE481" w14:textId="77777777" w:rsidR="00E14EAB" w:rsidRDefault="00000000">
      <w:pPr>
        <w:pStyle w:val="Heading3"/>
        <w:spacing w:before="160" w:after="60"/>
      </w:pPr>
      <w:r>
        <w:rPr>
          <w:b/>
          <w:bCs/>
          <w:color w:val="000000"/>
          <w:sz w:val="22"/>
          <w:szCs w:val="22"/>
        </w:rPr>
        <w:t>4.2.1 Description and Priority</w:t>
      </w:r>
    </w:p>
    <w:p w14:paraId="1226DF57" w14:textId="77777777" w:rsidR="00E14EAB" w:rsidRDefault="00000000">
      <w:pPr>
        <w:spacing w:after="160"/>
        <w:jc w:val="both"/>
      </w:pPr>
      <w:r>
        <w:rPr>
          <w:sz w:val="21"/>
          <w:szCs w:val="21"/>
        </w:rPr>
        <w:t>Priority: High. The core novel contribution. Replaces or augments cosine similarity with a quantum kernel function that introduces learnable phase interference terms, enabling richer semantic matching without requiring actual quantum hardware.</w:t>
      </w:r>
    </w:p>
    <w:p w14:paraId="7852C21A" w14:textId="77777777" w:rsidR="00E14EAB" w:rsidRDefault="00000000">
      <w:pPr>
        <w:pStyle w:val="Heading3"/>
        <w:spacing w:before="160" w:after="60"/>
      </w:pPr>
      <w:r>
        <w:rPr>
          <w:b/>
          <w:bCs/>
          <w:color w:val="000000"/>
          <w:sz w:val="22"/>
          <w:szCs w:val="22"/>
        </w:rPr>
        <w:t>4.2.2 Stimulus/Response Sequences</w:t>
      </w:r>
    </w:p>
    <w:p w14:paraId="19ED53D0" w14:textId="77777777" w:rsidR="00E14EAB" w:rsidRDefault="00000000">
      <w:pPr>
        <w:spacing w:after="160"/>
        <w:jc w:val="both"/>
      </w:pPr>
      <w:r>
        <w:rPr>
          <w:sz w:val="21"/>
          <w:szCs w:val="21"/>
        </w:rPr>
        <w:t xml:space="preserve">Query embedding is L2-normalized into amplitude form → Document embeddings are similarly normalized → Quantum kernel </w:t>
      </w:r>
      <w:proofErr w:type="gramStart"/>
      <w:r>
        <w:rPr>
          <w:sz w:val="21"/>
          <w:szCs w:val="21"/>
        </w:rPr>
        <w:t>K(</w:t>
      </w:r>
      <w:proofErr w:type="gramEnd"/>
      <w:r>
        <w:rPr>
          <w:sz w:val="21"/>
          <w:szCs w:val="21"/>
        </w:rPr>
        <w:t>q, d) = |Σᵢ q̂ᵢ d̂ᵢ e^(</w:t>
      </w:r>
      <w:proofErr w:type="spellStart"/>
      <w:r>
        <w:rPr>
          <w:sz w:val="21"/>
          <w:szCs w:val="21"/>
        </w:rPr>
        <w:t>jθ</w:t>
      </w:r>
      <w:proofErr w:type="spellEnd"/>
      <w:proofErr w:type="gramStart"/>
      <w:r>
        <w:rPr>
          <w:sz w:val="21"/>
          <w:szCs w:val="21"/>
        </w:rPr>
        <w:t>ᵢ)|</w:t>
      </w:r>
      <w:proofErr w:type="gramEnd"/>
      <w:r>
        <w:rPr>
          <w:sz w:val="21"/>
          <w:szCs w:val="21"/>
        </w:rPr>
        <w:t xml:space="preserve">^2 is computed for each candidate → Quantum kernel score is incorporated into the hybrid fusion formula </w:t>
      </w:r>
      <w:proofErr w:type="gramStart"/>
      <w:r>
        <w:rPr>
          <w:sz w:val="21"/>
          <w:szCs w:val="21"/>
        </w:rPr>
        <w:t>S(</w:t>
      </w:r>
      <w:proofErr w:type="gramEnd"/>
      <w:r>
        <w:rPr>
          <w:sz w:val="21"/>
          <w:szCs w:val="21"/>
        </w:rPr>
        <w:t xml:space="preserve">q, d) = α·BM25 + β·cos + </w:t>
      </w:r>
      <w:proofErr w:type="spellStart"/>
      <w:r>
        <w:rPr>
          <w:sz w:val="21"/>
          <w:szCs w:val="21"/>
        </w:rPr>
        <w:t>γ·K</w:t>
      </w:r>
      <w:proofErr w:type="spellEnd"/>
      <w:r>
        <w:rPr>
          <w:sz w:val="21"/>
          <w:szCs w:val="21"/>
        </w:rPr>
        <w:t xml:space="preserve"> → Top-k passages are selected by fused score.</w:t>
      </w:r>
    </w:p>
    <w:p w14:paraId="40B5097C" w14:textId="77777777" w:rsidR="00E14EAB" w:rsidRDefault="00000000">
      <w:pPr>
        <w:pStyle w:val="Heading3"/>
        <w:spacing w:before="160" w:after="60"/>
      </w:pPr>
      <w:r>
        <w:rPr>
          <w:b/>
          <w:bCs/>
          <w:color w:val="000000"/>
          <w:sz w:val="22"/>
          <w:szCs w:val="22"/>
        </w:rPr>
        <w:t>4.2.3 Functional Requirements</w:t>
      </w:r>
    </w:p>
    <w:p w14:paraId="7C39B95A" w14:textId="77777777" w:rsidR="00E14EAB" w:rsidRDefault="00000000">
      <w:pPr>
        <w:spacing w:after="120"/>
      </w:pPr>
      <w:r>
        <w:rPr>
          <w:b/>
          <w:bCs/>
          <w:sz w:val="21"/>
          <w:szCs w:val="21"/>
        </w:rPr>
        <w:t xml:space="preserve">REQ-4.2-1: </w:t>
      </w:r>
      <w:r>
        <w:rPr>
          <w:sz w:val="21"/>
          <w:szCs w:val="21"/>
        </w:rPr>
        <w:t>The system shall normalize all embeddings to unit length (amplitude embedding) before kernel computation.</w:t>
      </w:r>
    </w:p>
    <w:p w14:paraId="4D88B3B2" w14:textId="77777777" w:rsidR="00E14EAB" w:rsidRDefault="00000000">
      <w:pPr>
        <w:spacing w:after="120"/>
      </w:pPr>
      <w:r>
        <w:rPr>
          <w:b/>
          <w:bCs/>
          <w:sz w:val="21"/>
          <w:szCs w:val="21"/>
        </w:rPr>
        <w:t xml:space="preserve">REQ-4.2-2: </w:t>
      </w:r>
      <w:r>
        <w:rPr>
          <w:sz w:val="21"/>
          <w:szCs w:val="21"/>
        </w:rPr>
        <w:t>The system shall compute the quantum kernel similarity score for each candidate document using learnable phase parameters θᵢ.</w:t>
      </w:r>
    </w:p>
    <w:p w14:paraId="10629333" w14:textId="77777777" w:rsidR="00E14EAB" w:rsidRDefault="00000000">
      <w:pPr>
        <w:spacing w:after="120"/>
      </w:pPr>
      <w:r>
        <w:rPr>
          <w:b/>
          <w:bCs/>
          <w:sz w:val="21"/>
          <w:szCs w:val="21"/>
        </w:rPr>
        <w:t xml:space="preserve">REQ-4.2-3: </w:t>
      </w:r>
      <w:r>
        <w:rPr>
          <w:sz w:val="21"/>
          <w:szCs w:val="21"/>
        </w:rPr>
        <w:t>The system shall support three retrieval modes: Classical Only, Quantum Kernel Only, and Full Hybrid, selectable at runtime.</w:t>
      </w:r>
    </w:p>
    <w:p w14:paraId="30B5D5B5" w14:textId="77777777" w:rsidR="00E14EAB" w:rsidRDefault="00000000">
      <w:pPr>
        <w:spacing w:after="120"/>
      </w:pPr>
      <w:r>
        <w:rPr>
          <w:b/>
          <w:bCs/>
          <w:sz w:val="21"/>
          <w:szCs w:val="21"/>
        </w:rPr>
        <w:t xml:space="preserve">REQ-4.2-4: </w:t>
      </w:r>
      <w:r>
        <w:rPr>
          <w:sz w:val="21"/>
          <w:szCs w:val="21"/>
        </w:rPr>
        <w:t xml:space="preserve">The phase parameters θᵢ shall be initialized to zero (reducing to cosine similarity) and optionally </w:t>
      </w:r>
      <w:proofErr w:type="spellStart"/>
      <w:r>
        <w:rPr>
          <w:sz w:val="21"/>
          <w:szCs w:val="21"/>
        </w:rPr>
        <w:t>tunable</w:t>
      </w:r>
      <w:proofErr w:type="spellEnd"/>
      <w:r>
        <w:rPr>
          <w:sz w:val="21"/>
          <w:szCs w:val="21"/>
        </w:rPr>
        <w:t xml:space="preserve"> via validation-set optimization.</w:t>
      </w:r>
    </w:p>
    <w:p w14:paraId="4AD453D9" w14:textId="77777777" w:rsidR="00E14EAB" w:rsidRDefault="00000000">
      <w:pPr>
        <w:pStyle w:val="Heading2"/>
        <w:spacing w:before="240" w:after="80"/>
      </w:pPr>
      <w:r>
        <w:rPr>
          <w:b/>
          <w:bCs/>
          <w:color w:val="000000"/>
          <w:sz w:val="24"/>
          <w:szCs w:val="24"/>
        </w:rPr>
        <w:t>4.3 Grover-Inspired Candidate Narrowing</w:t>
      </w:r>
    </w:p>
    <w:p w14:paraId="4EA19688" w14:textId="77777777" w:rsidR="00E14EAB" w:rsidRDefault="00000000">
      <w:pPr>
        <w:pStyle w:val="Heading3"/>
        <w:spacing w:before="160" w:after="60"/>
      </w:pPr>
      <w:r>
        <w:rPr>
          <w:b/>
          <w:bCs/>
          <w:color w:val="000000"/>
          <w:sz w:val="22"/>
          <w:szCs w:val="22"/>
        </w:rPr>
        <w:t>4.3.1 Description and Priority</w:t>
      </w:r>
    </w:p>
    <w:p w14:paraId="2818AC0F" w14:textId="77777777" w:rsidR="00E14EAB" w:rsidRDefault="00000000">
      <w:pPr>
        <w:spacing w:after="160"/>
        <w:jc w:val="both"/>
      </w:pPr>
      <w:r>
        <w:rPr>
          <w:sz w:val="21"/>
          <w:szCs w:val="21"/>
        </w:rPr>
        <w:t xml:space="preserve">Priority: Medium. A </w:t>
      </w:r>
      <w:proofErr w:type="spellStart"/>
      <w:r>
        <w:rPr>
          <w:sz w:val="21"/>
          <w:szCs w:val="21"/>
        </w:rPr>
        <w:t>Qiskit</w:t>
      </w:r>
      <w:proofErr w:type="spellEnd"/>
      <w:r>
        <w:rPr>
          <w:sz w:val="21"/>
          <w:szCs w:val="21"/>
        </w:rPr>
        <w:t>-simulated Grover search module that operates over a pre-filtered shortlist of 8–32 candidates to select the subset most likely to exceed a relevance threshold. Demonstrates quantum search integration; does not deliver a practical speedup at simulated scale.</w:t>
      </w:r>
    </w:p>
    <w:p w14:paraId="558D8E52" w14:textId="77777777" w:rsidR="00E14EAB" w:rsidRDefault="00000000">
      <w:pPr>
        <w:pStyle w:val="Heading3"/>
        <w:spacing w:before="160" w:after="60"/>
      </w:pPr>
      <w:r>
        <w:rPr>
          <w:b/>
          <w:bCs/>
          <w:color w:val="000000"/>
          <w:sz w:val="22"/>
          <w:szCs w:val="22"/>
        </w:rPr>
        <w:lastRenderedPageBreak/>
        <w:t>4.3.2 Stimulus/Response Sequences</w:t>
      </w:r>
    </w:p>
    <w:p w14:paraId="3299B595" w14:textId="77777777" w:rsidR="00E14EAB" w:rsidRDefault="00000000">
      <w:pPr>
        <w:spacing w:after="160"/>
        <w:jc w:val="both"/>
      </w:pPr>
      <w:r>
        <w:rPr>
          <w:sz w:val="21"/>
          <w:szCs w:val="21"/>
        </w:rPr>
        <w:t xml:space="preserve">Classical retrieval returns top-32 candidates → Candidates with hybrid score above a dynamic threshold are marked as oracle targets → Grover circuit is constructed with multi-controlled X gates as the oracle → </w:t>
      </w:r>
      <w:proofErr w:type="spellStart"/>
      <w:r>
        <w:rPr>
          <w:sz w:val="21"/>
          <w:szCs w:val="21"/>
        </w:rPr>
        <w:t>Qiskit</w:t>
      </w:r>
      <w:proofErr w:type="spellEnd"/>
      <w:r>
        <w:rPr>
          <w:sz w:val="21"/>
          <w:szCs w:val="21"/>
        </w:rPr>
        <w:t xml:space="preserve"> Aer runs the circuit for O(√N) iterations → Measured bitstrings map back to candidate IDs → Top-k are selected from the Grover-amplified subset.</w:t>
      </w:r>
    </w:p>
    <w:p w14:paraId="4DD7EE25" w14:textId="77777777" w:rsidR="00E14EAB" w:rsidRDefault="00000000">
      <w:pPr>
        <w:pStyle w:val="Heading3"/>
        <w:spacing w:before="160" w:after="60"/>
      </w:pPr>
      <w:r>
        <w:rPr>
          <w:b/>
          <w:bCs/>
          <w:color w:val="000000"/>
          <w:sz w:val="22"/>
          <w:szCs w:val="22"/>
        </w:rPr>
        <w:t>4.3.3 Functional Requirements</w:t>
      </w:r>
    </w:p>
    <w:p w14:paraId="6FD7D330" w14:textId="77777777" w:rsidR="00E14EAB" w:rsidRDefault="00000000">
      <w:pPr>
        <w:spacing w:after="120"/>
      </w:pPr>
      <w:r>
        <w:rPr>
          <w:b/>
          <w:bCs/>
          <w:sz w:val="21"/>
          <w:szCs w:val="21"/>
        </w:rPr>
        <w:t xml:space="preserve">REQ-4.3-1: </w:t>
      </w:r>
      <w:r>
        <w:rPr>
          <w:sz w:val="21"/>
          <w:szCs w:val="21"/>
        </w:rPr>
        <w:t>The system shall implement a Grover oracle that marks candidate documents exceeding a configurable similarity threshold.</w:t>
      </w:r>
    </w:p>
    <w:p w14:paraId="45CDB8CC" w14:textId="77777777" w:rsidR="00E14EAB" w:rsidRDefault="00000000">
      <w:pPr>
        <w:spacing w:after="120"/>
      </w:pPr>
      <w:r>
        <w:rPr>
          <w:b/>
          <w:bCs/>
          <w:sz w:val="21"/>
          <w:szCs w:val="21"/>
        </w:rPr>
        <w:t xml:space="preserve">REQ-4.3-2: </w:t>
      </w:r>
      <w:r>
        <w:rPr>
          <w:sz w:val="21"/>
          <w:szCs w:val="21"/>
        </w:rPr>
        <w:t xml:space="preserve">The circuit shall run on </w:t>
      </w:r>
      <w:proofErr w:type="spellStart"/>
      <w:r>
        <w:rPr>
          <w:sz w:val="21"/>
          <w:szCs w:val="21"/>
        </w:rPr>
        <w:t>Qiskit</w:t>
      </w:r>
      <w:proofErr w:type="spellEnd"/>
      <w:r>
        <w:rPr>
          <w:sz w:val="21"/>
          <w:szCs w:val="21"/>
        </w:rPr>
        <w:t xml:space="preserve"> Aer </w:t>
      </w:r>
      <w:proofErr w:type="spellStart"/>
      <w:r>
        <w:rPr>
          <w:sz w:val="21"/>
          <w:szCs w:val="21"/>
        </w:rPr>
        <w:t>statevector</w:t>
      </w:r>
      <w:proofErr w:type="spellEnd"/>
      <w:r>
        <w:rPr>
          <w:sz w:val="21"/>
          <w:szCs w:val="21"/>
        </w:rPr>
        <w:t xml:space="preserve"> simulator and support between 3 and 5 qubits (8–32 candidates).</w:t>
      </w:r>
    </w:p>
    <w:p w14:paraId="0037345E" w14:textId="77777777" w:rsidR="00E14EAB" w:rsidRDefault="00000000">
      <w:pPr>
        <w:spacing w:after="120"/>
      </w:pPr>
      <w:r>
        <w:rPr>
          <w:b/>
          <w:bCs/>
          <w:sz w:val="21"/>
          <w:szCs w:val="21"/>
        </w:rPr>
        <w:t xml:space="preserve">REQ-4.3-3: </w:t>
      </w:r>
      <w:r>
        <w:rPr>
          <w:sz w:val="21"/>
          <w:szCs w:val="21"/>
        </w:rPr>
        <w:t>The module shall be bypassed gracefully if the candidate set is smaller than 4, falling back to classical selection.</w:t>
      </w:r>
    </w:p>
    <w:p w14:paraId="60E0ADD9" w14:textId="77777777" w:rsidR="00E14EAB" w:rsidRDefault="00000000">
      <w:pPr>
        <w:pStyle w:val="Heading2"/>
        <w:spacing w:before="240" w:after="80"/>
      </w:pPr>
      <w:r>
        <w:rPr>
          <w:b/>
          <w:bCs/>
          <w:color w:val="000000"/>
          <w:sz w:val="24"/>
          <w:szCs w:val="24"/>
        </w:rPr>
        <w:t>4.4 QAOA-Based Reranking</w:t>
      </w:r>
    </w:p>
    <w:p w14:paraId="267A446A" w14:textId="77777777" w:rsidR="00E14EAB" w:rsidRDefault="00000000">
      <w:pPr>
        <w:pStyle w:val="Heading3"/>
        <w:spacing w:before="160" w:after="60"/>
      </w:pPr>
      <w:r>
        <w:rPr>
          <w:b/>
          <w:bCs/>
          <w:color w:val="000000"/>
          <w:sz w:val="22"/>
          <w:szCs w:val="22"/>
        </w:rPr>
        <w:t>4.4.1 Description and Priority</w:t>
      </w:r>
    </w:p>
    <w:p w14:paraId="3B9F4B8F" w14:textId="77777777" w:rsidR="00E14EAB" w:rsidRDefault="00000000">
      <w:pPr>
        <w:spacing w:after="160"/>
        <w:jc w:val="both"/>
      </w:pPr>
      <w:r>
        <w:rPr>
          <w:sz w:val="21"/>
          <w:szCs w:val="21"/>
        </w:rPr>
        <w:t>Priority: Medium. Frames top-k selection as a Quadratic Unconstrained Binary Optimization (QUBO) problem and solves it using a QAOA variational circuit (</w:t>
      </w:r>
      <w:proofErr w:type="spellStart"/>
      <w:r>
        <w:rPr>
          <w:sz w:val="21"/>
          <w:szCs w:val="21"/>
        </w:rPr>
        <w:t>Qiskit</w:t>
      </w:r>
      <w:proofErr w:type="spellEnd"/>
      <w:r>
        <w:rPr>
          <w:sz w:val="21"/>
          <w:szCs w:val="21"/>
        </w:rPr>
        <w:t xml:space="preserve"> Aer). Explores whether combinatorial optimization produces better passage combinations than greedy score-based selection.</w:t>
      </w:r>
    </w:p>
    <w:p w14:paraId="69227780" w14:textId="77777777" w:rsidR="00E14EAB" w:rsidRDefault="00000000">
      <w:pPr>
        <w:pStyle w:val="Heading3"/>
        <w:spacing w:before="160" w:after="60"/>
      </w:pPr>
      <w:r>
        <w:rPr>
          <w:b/>
          <w:bCs/>
          <w:color w:val="000000"/>
          <w:sz w:val="22"/>
          <w:szCs w:val="22"/>
        </w:rPr>
        <w:t>4.4.2 Stimulus/Response Sequences</w:t>
      </w:r>
    </w:p>
    <w:p w14:paraId="6A4F5F6F" w14:textId="77777777" w:rsidR="00E14EAB" w:rsidRDefault="00000000">
      <w:pPr>
        <w:spacing w:after="160"/>
        <w:jc w:val="both"/>
      </w:pPr>
      <w:r>
        <w:rPr>
          <w:sz w:val="21"/>
          <w:szCs w:val="21"/>
        </w:rPr>
        <w:t xml:space="preserve">Grover-narrowed candidate set is received → QUBO cost matrix is constructed from pairwise relevance and redundancy scores → QAOA circuit (p=2 layers, </w:t>
      </w:r>
      <w:proofErr w:type="spellStart"/>
      <w:r>
        <w:rPr>
          <w:sz w:val="21"/>
          <w:szCs w:val="21"/>
        </w:rPr>
        <w:t>Qiskit</w:t>
      </w:r>
      <w:proofErr w:type="spellEnd"/>
      <w:r>
        <w:rPr>
          <w:sz w:val="21"/>
          <w:szCs w:val="21"/>
        </w:rPr>
        <w:t xml:space="preserve"> Aer) runs with a classical optimizer (COBYLA) → Bitstring with lowest expected cost is sampled → Selected candidates form the final top-k context passages.</w:t>
      </w:r>
    </w:p>
    <w:p w14:paraId="020D21C9" w14:textId="77777777" w:rsidR="00E14EAB" w:rsidRDefault="00000000">
      <w:pPr>
        <w:pStyle w:val="Heading3"/>
        <w:spacing w:before="160" w:after="60"/>
      </w:pPr>
      <w:r>
        <w:rPr>
          <w:b/>
          <w:bCs/>
          <w:color w:val="000000"/>
          <w:sz w:val="22"/>
          <w:szCs w:val="22"/>
        </w:rPr>
        <w:t>4.4.3 Functional Requirements</w:t>
      </w:r>
    </w:p>
    <w:p w14:paraId="4CD5C42E" w14:textId="77777777" w:rsidR="00E14EAB" w:rsidRDefault="00000000">
      <w:pPr>
        <w:spacing w:after="120"/>
      </w:pPr>
      <w:r>
        <w:rPr>
          <w:b/>
          <w:bCs/>
          <w:sz w:val="21"/>
          <w:szCs w:val="21"/>
        </w:rPr>
        <w:t xml:space="preserve">REQ-4.4-1: </w:t>
      </w:r>
      <w:r>
        <w:rPr>
          <w:sz w:val="21"/>
          <w:szCs w:val="21"/>
        </w:rPr>
        <w:t>The system shall formulate top-k selection as a QUBO problem encoding both relevance scores and pairwise redundancy penalties.</w:t>
      </w:r>
    </w:p>
    <w:p w14:paraId="3FD40057" w14:textId="77777777" w:rsidR="00E14EAB" w:rsidRDefault="00000000">
      <w:pPr>
        <w:spacing w:after="120"/>
      </w:pPr>
      <w:r>
        <w:rPr>
          <w:b/>
          <w:bCs/>
          <w:sz w:val="21"/>
          <w:szCs w:val="21"/>
        </w:rPr>
        <w:t xml:space="preserve">REQ-4.4-2: </w:t>
      </w:r>
      <w:r>
        <w:rPr>
          <w:sz w:val="21"/>
          <w:szCs w:val="21"/>
        </w:rPr>
        <w:t>The QAOA circuit shall use at least p=1 and at most p=3 alternating layers; p shall be configurable at runtime.</w:t>
      </w:r>
    </w:p>
    <w:p w14:paraId="431DDC1A" w14:textId="77777777" w:rsidR="00E14EAB" w:rsidRDefault="00000000">
      <w:pPr>
        <w:spacing w:after="120"/>
      </w:pPr>
      <w:r>
        <w:rPr>
          <w:b/>
          <w:bCs/>
          <w:sz w:val="21"/>
          <w:szCs w:val="21"/>
        </w:rPr>
        <w:t xml:space="preserve">REQ-4.4-3: </w:t>
      </w:r>
      <w:r>
        <w:rPr>
          <w:sz w:val="21"/>
          <w:szCs w:val="21"/>
        </w:rPr>
        <w:t>A classical optimizer (COBYLA or SPSA) shall tune the QAOA β and γ parameters over a maximum of 200 iterations.</w:t>
      </w:r>
    </w:p>
    <w:p w14:paraId="6B91AAC2" w14:textId="77777777" w:rsidR="00E14EAB" w:rsidRDefault="00000000">
      <w:pPr>
        <w:spacing w:after="120"/>
      </w:pPr>
      <w:r>
        <w:rPr>
          <w:b/>
          <w:bCs/>
          <w:sz w:val="21"/>
          <w:szCs w:val="21"/>
        </w:rPr>
        <w:t xml:space="preserve">REQ-4.4-4: </w:t>
      </w:r>
      <w:r>
        <w:rPr>
          <w:sz w:val="21"/>
          <w:szCs w:val="21"/>
        </w:rPr>
        <w:t>If QAOA fails to converge within the iteration budget, the system shall fall back to the greedy top-k selection and log a warning.</w:t>
      </w:r>
    </w:p>
    <w:p w14:paraId="4E50C219" w14:textId="77777777" w:rsidR="00E14EAB" w:rsidRDefault="00000000">
      <w:pPr>
        <w:pStyle w:val="Heading2"/>
        <w:spacing w:before="240" w:after="80"/>
      </w:pPr>
      <w:r>
        <w:rPr>
          <w:b/>
          <w:bCs/>
          <w:color w:val="000000"/>
          <w:sz w:val="24"/>
          <w:szCs w:val="24"/>
        </w:rPr>
        <w:t>4.5 Comparative Evaluation Framework</w:t>
      </w:r>
    </w:p>
    <w:p w14:paraId="0B330909" w14:textId="77777777" w:rsidR="00E14EAB" w:rsidRDefault="00000000">
      <w:pPr>
        <w:pStyle w:val="Heading3"/>
        <w:spacing w:before="160" w:after="60"/>
      </w:pPr>
      <w:r>
        <w:rPr>
          <w:b/>
          <w:bCs/>
          <w:color w:val="000000"/>
          <w:sz w:val="22"/>
          <w:szCs w:val="22"/>
        </w:rPr>
        <w:t>4.5.1 Description and Priority</w:t>
      </w:r>
    </w:p>
    <w:p w14:paraId="3FEE4A7A" w14:textId="77777777" w:rsidR="00E14EAB" w:rsidRDefault="00000000">
      <w:pPr>
        <w:spacing w:after="160"/>
        <w:jc w:val="both"/>
      </w:pPr>
      <w:r>
        <w:rPr>
          <w:sz w:val="21"/>
          <w:szCs w:val="21"/>
        </w:rPr>
        <w:t>Priority: High. Automated benchmark pipeline that runs identical query sets against all retrieval modes and reports standardized IR metrics. This is the primary scientific contribution of the project.</w:t>
      </w:r>
    </w:p>
    <w:p w14:paraId="33AC0A9B" w14:textId="77777777" w:rsidR="00E14EAB" w:rsidRDefault="00000000">
      <w:pPr>
        <w:pStyle w:val="Heading3"/>
        <w:spacing w:before="160" w:after="60"/>
      </w:pPr>
      <w:r>
        <w:rPr>
          <w:b/>
          <w:bCs/>
          <w:color w:val="000000"/>
          <w:sz w:val="22"/>
          <w:szCs w:val="22"/>
        </w:rPr>
        <w:t>4.5.2 Stimulus/Response Sequences</w:t>
      </w:r>
    </w:p>
    <w:p w14:paraId="6A1F9F71" w14:textId="77777777" w:rsidR="00E14EAB" w:rsidRDefault="00000000">
      <w:pPr>
        <w:spacing w:after="160"/>
        <w:jc w:val="both"/>
      </w:pPr>
      <w:r>
        <w:rPr>
          <w:sz w:val="21"/>
          <w:szCs w:val="21"/>
        </w:rPr>
        <w:t>Evaluation query set is loaded with ground-truth relevant passage IDs → Each retrieval mode (Classical, Quantum Kernel Only, Full Q-RAG) is invoked → Retrieved passage IDs are compared against ground truth → Metrics are computed and written to a results CSV → Summary table is printed.</w:t>
      </w:r>
    </w:p>
    <w:p w14:paraId="5A34A8A9" w14:textId="77777777" w:rsidR="00E14EAB" w:rsidRDefault="00000000">
      <w:pPr>
        <w:pStyle w:val="Heading3"/>
        <w:spacing w:before="160" w:after="60"/>
      </w:pPr>
      <w:r>
        <w:rPr>
          <w:b/>
          <w:bCs/>
          <w:color w:val="000000"/>
          <w:sz w:val="22"/>
          <w:szCs w:val="22"/>
        </w:rPr>
        <w:t>4.5.3 Functional Requirements</w:t>
      </w:r>
    </w:p>
    <w:p w14:paraId="313749D7" w14:textId="77777777" w:rsidR="00E14EAB" w:rsidRDefault="00000000">
      <w:pPr>
        <w:spacing w:after="120"/>
      </w:pPr>
      <w:r>
        <w:rPr>
          <w:b/>
          <w:bCs/>
          <w:sz w:val="21"/>
          <w:szCs w:val="21"/>
        </w:rPr>
        <w:t xml:space="preserve">REQ-4.5-1: </w:t>
      </w:r>
      <w:r>
        <w:rPr>
          <w:sz w:val="21"/>
          <w:szCs w:val="21"/>
        </w:rPr>
        <w:t xml:space="preserve">The system shall report </w:t>
      </w:r>
      <w:proofErr w:type="spellStart"/>
      <w:r>
        <w:rPr>
          <w:sz w:val="21"/>
          <w:szCs w:val="21"/>
        </w:rPr>
        <w:t>Recall@k</w:t>
      </w:r>
      <w:proofErr w:type="spellEnd"/>
      <w:r>
        <w:rPr>
          <w:sz w:val="21"/>
          <w:szCs w:val="21"/>
        </w:rPr>
        <w:t xml:space="preserve"> (k=1, 5, 10), Mean Reciprocal Rank (MRR), and normalised Discounted Cumulative Gain (</w:t>
      </w:r>
      <w:proofErr w:type="spellStart"/>
      <w:r>
        <w:rPr>
          <w:sz w:val="21"/>
          <w:szCs w:val="21"/>
        </w:rPr>
        <w:t>nDCG</w:t>
      </w:r>
      <w:proofErr w:type="spellEnd"/>
      <w:r>
        <w:rPr>
          <w:sz w:val="21"/>
          <w:szCs w:val="21"/>
        </w:rPr>
        <w:t>) for each retrieval mode.</w:t>
      </w:r>
    </w:p>
    <w:p w14:paraId="31188CE8" w14:textId="77777777" w:rsidR="00E14EAB" w:rsidRDefault="00000000">
      <w:pPr>
        <w:spacing w:after="120"/>
      </w:pPr>
      <w:r>
        <w:rPr>
          <w:b/>
          <w:bCs/>
          <w:sz w:val="21"/>
          <w:szCs w:val="21"/>
        </w:rPr>
        <w:t xml:space="preserve">REQ-4.5-2: </w:t>
      </w:r>
      <w:r>
        <w:rPr>
          <w:sz w:val="21"/>
          <w:szCs w:val="21"/>
        </w:rPr>
        <w:t>The system shall report per-query end-to-end latency in milliseconds for each retrieval mode.</w:t>
      </w:r>
    </w:p>
    <w:p w14:paraId="15E264EB" w14:textId="77777777" w:rsidR="00E14EAB" w:rsidRDefault="00000000">
      <w:pPr>
        <w:spacing w:after="120"/>
      </w:pPr>
      <w:r>
        <w:rPr>
          <w:b/>
          <w:bCs/>
          <w:sz w:val="21"/>
          <w:szCs w:val="21"/>
        </w:rPr>
        <w:t xml:space="preserve">REQ-4.5-3: </w:t>
      </w:r>
      <w:r>
        <w:rPr>
          <w:sz w:val="21"/>
          <w:szCs w:val="21"/>
        </w:rPr>
        <w:t>All evaluation results shall be written to a structured CSV file for reproducibility.</w:t>
      </w:r>
    </w:p>
    <w:p w14:paraId="29464D89" w14:textId="77777777" w:rsidR="00E14EAB" w:rsidRDefault="00000000">
      <w:pPr>
        <w:spacing w:after="120"/>
      </w:pPr>
      <w:r>
        <w:rPr>
          <w:b/>
          <w:bCs/>
          <w:sz w:val="21"/>
          <w:szCs w:val="21"/>
        </w:rPr>
        <w:lastRenderedPageBreak/>
        <w:t xml:space="preserve">REQ-4.5-4: </w:t>
      </w:r>
      <w:r>
        <w:rPr>
          <w:sz w:val="21"/>
          <w:szCs w:val="21"/>
        </w:rPr>
        <w:t>The evaluation script shall be fully reproducible: given the same corpus, query set, and random seed, it shall produce identical results.</w:t>
      </w:r>
    </w:p>
    <w:p w14:paraId="09194329" w14:textId="77777777" w:rsidR="00E14EAB" w:rsidRDefault="00000000">
      <w:pPr>
        <w:pStyle w:val="Heading2"/>
        <w:spacing w:before="240" w:after="80"/>
      </w:pPr>
      <w:r>
        <w:rPr>
          <w:b/>
          <w:bCs/>
          <w:color w:val="000000"/>
          <w:sz w:val="24"/>
          <w:szCs w:val="24"/>
        </w:rPr>
        <w:t>4.6 Adversarial Robustness Testing</w:t>
      </w:r>
    </w:p>
    <w:p w14:paraId="29322CD3" w14:textId="77777777" w:rsidR="00E14EAB" w:rsidRDefault="00000000">
      <w:pPr>
        <w:pStyle w:val="Heading3"/>
        <w:spacing w:before="160" w:after="60"/>
      </w:pPr>
      <w:r>
        <w:rPr>
          <w:b/>
          <w:bCs/>
          <w:color w:val="000000"/>
          <w:sz w:val="22"/>
          <w:szCs w:val="22"/>
        </w:rPr>
        <w:t>4.6.1 Description and Priority</w:t>
      </w:r>
    </w:p>
    <w:p w14:paraId="04EE6596" w14:textId="77777777" w:rsidR="00E14EAB" w:rsidRDefault="00000000">
      <w:pPr>
        <w:spacing w:after="160"/>
        <w:jc w:val="both"/>
      </w:pPr>
      <w:r>
        <w:rPr>
          <w:sz w:val="21"/>
          <w:szCs w:val="21"/>
        </w:rPr>
        <w:t>Priority: Medium. Connects the project to its cybersecurity focus area. Tests whether the quantum kernel’s altered similarity landscape changes how susceptible the retriever is to semantically crafted adversarial documents.</w:t>
      </w:r>
    </w:p>
    <w:p w14:paraId="48BBD12E" w14:textId="77777777" w:rsidR="00E14EAB" w:rsidRDefault="00000000">
      <w:pPr>
        <w:pStyle w:val="Heading3"/>
        <w:spacing w:before="160" w:after="60"/>
      </w:pPr>
      <w:r>
        <w:rPr>
          <w:b/>
          <w:bCs/>
          <w:color w:val="000000"/>
          <w:sz w:val="22"/>
          <w:szCs w:val="22"/>
        </w:rPr>
        <w:t>4.6.2 Stimulus/Response Sequences</w:t>
      </w:r>
    </w:p>
    <w:p w14:paraId="6854B98F" w14:textId="77777777" w:rsidR="00E14EAB" w:rsidRDefault="00000000">
      <w:pPr>
        <w:spacing w:after="160"/>
        <w:jc w:val="both"/>
      </w:pPr>
      <w:r>
        <w:rPr>
          <w:sz w:val="21"/>
          <w:szCs w:val="21"/>
        </w:rPr>
        <w:t>Adversarial documents (semantically confusable or manipulatively phrased) are injected into the corpus → Standard queries are issued → Both retrieval modes are tested → Rate at which adversarial documents appear in top-k is recorded and compared.</w:t>
      </w:r>
    </w:p>
    <w:p w14:paraId="155F99B7" w14:textId="77777777" w:rsidR="00E14EAB" w:rsidRDefault="00000000">
      <w:pPr>
        <w:pStyle w:val="Heading3"/>
        <w:spacing w:before="160" w:after="60"/>
      </w:pPr>
      <w:r>
        <w:rPr>
          <w:b/>
          <w:bCs/>
          <w:color w:val="000000"/>
          <w:sz w:val="22"/>
          <w:szCs w:val="22"/>
        </w:rPr>
        <w:t>4.6.3 Functional Requirements</w:t>
      </w:r>
    </w:p>
    <w:p w14:paraId="0F98B123" w14:textId="77777777" w:rsidR="00E14EAB" w:rsidRDefault="00000000">
      <w:pPr>
        <w:spacing w:after="120"/>
      </w:pPr>
      <w:r>
        <w:rPr>
          <w:b/>
          <w:bCs/>
          <w:sz w:val="21"/>
          <w:szCs w:val="21"/>
        </w:rPr>
        <w:t xml:space="preserve">REQ-4.6-1: </w:t>
      </w:r>
      <w:r>
        <w:rPr>
          <w:sz w:val="21"/>
          <w:szCs w:val="21"/>
        </w:rPr>
        <w:t>The adversarial test corpus shall include at least three categories of crafted documents: semantically confusable, keyword-stuffed, and topic-drift documents.</w:t>
      </w:r>
    </w:p>
    <w:p w14:paraId="6FD05345" w14:textId="77777777" w:rsidR="00E14EAB" w:rsidRDefault="00000000">
      <w:pPr>
        <w:spacing w:after="120"/>
      </w:pPr>
      <w:r>
        <w:rPr>
          <w:b/>
          <w:bCs/>
          <w:sz w:val="21"/>
          <w:szCs w:val="21"/>
        </w:rPr>
        <w:t xml:space="preserve">REQ-4.6-2: </w:t>
      </w:r>
      <w:r>
        <w:rPr>
          <w:sz w:val="21"/>
          <w:szCs w:val="21"/>
        </w:rPr>
        <w:t>The system shall report the adversarial retrieval rate (% of queries where at least one adversarial document appears in top-5) for each retrieval mode.</w:t>
      </w:r>
    </w:p>
    <w:p w14:paraId="261769D1" w14:textId="77777777" w:rsidR="00E14EAB" w:rsidRDefault="00000000">
      <w:pPr>
        <w:spacing w:after="120"/>
      </w:pPr>
      <w:r>
        <w:rPr>
          <w:b/>
          <w:bCs/>
          <w:sz w:val="21"/>
          <w:szCs w:val="21"/>
        </w:rPr>
        <w:t xml:space="preserve">REQ-4.6-3: </w:t>
      </w:r>
      <w:r>
        <w:rPr>
          <w:sz w:val="21"/>
          <w:szCs w:val="21"/>
        </w:rPr>
        <w:t>Adversarial documents shall be clearly labelled in the corpus metadata and never used as ground-truth relevant documents.</w:t>
      </w:r>
    </w:p>
    <w:p w14:paraId="79225A9F" w14:textId="77777777" w:rsidR="00D94CA6" w:rsidRDefault="00D94CA6">
      <w:pPr>
        <w:rPr>
          <w:b/>
          <w:bCs/>
          <w:color w:val="000000"/>
          <w:sz w:val="28"/>
          <w:szCs w:val="28"/>
        </w:rPr>
      </w:pPr>
      <w:r>
        <w:rPr>
          <w:b/>
          <w:bCs/>
          <w:color w:val="000000"/>
          <w:sz w:val="28"/>
          <w:szCs w:val="28"/>
        </w:rPr>
        <w:br w:type="page"/>
      </w:r>
    </w:p>
    <w:p w14:paraId="6B433231" w14:textId="46C7C6CC" w:rsidR="00E14EAB" w:rsidRDefault="00000000">
      <w:pPr>
        <w:pStyle w:val="Heading1"/>
        <w:spacing w:before="320" w:after="120"/>
      </w:pPr>
      <w:r>
        <w:rPr>
          <w:b/>
          <w:bCs/>
          <w:color w:val="000000"/>
          <w:sz w:val="28"/>
          <w:szCs w:val="28"/>
        </w:rPr>
        <w:lastRenderedPageBreak/>
        <w:t>5. Other Nonfunctional Requirements</w:t>
      </w:r>
    </w:p>
    <w:p w14:paraId="0BE975A5" w14:textId="77777777" w:rsidR="00E14EAB" w:rsidRDefault="00000000">
      <w:pPr>
        <w:pStyle w:val="Heading2"/>
        <w:spacing w:before="240" w:after="80"/>
      </w:pPr>
      <w:r>
        <w:rPr>
          <w:b/>
          <w:bCs/>
          <w:color w:val="000000"/>
          <w:sz w:val="24"/>
          <w:szCs w:val="24"/>
        </w:rPr>
        <w:t>5.1 Performance Requirements</w:t>
      </w:r>
    </w:p>
    <w:p w14:paraId="1652E787" w14:textId="77777777" w:rsidR="00E14EAB" w:rsidRDefault="00000000">
      <w:pPr>
        <w:spacing w:after="160"/>
        <w:jc w:val="both"/>
      </w:pPr>
      <w:r>
        <w:rPr>
          <w:sz w:val="21"/>
          <w:szCs w:val="21"/>
        </w:rPr>
        <w:t xml:space="preserve">The quantum kernel computation adds an O(d) normalization and inner-product step over classical dense retrieval, where d is the embedding dimension (typically 384). This overhead must not increase per-query latency by more than 50 </w:t>
      </w:r>
      <w:proofErr w:type="spellStart"/>
      <w:r>
        <w:rPr>
          <w:sz w:val="21"/>
          <w:szCs w:val="21"/>
        </w:rPr>
        <w:t>ms</w:t>
      </w:r>
      <w:proofErr w:type="spellEnd"/>
      <w:r>
        <w:rPr>
          <w:sz w:val="21"/>
          <w:szCs w:val="21"/>
        </w:rPr>
        <w:t xml:space="preserve"> on a standard laptop CPU compared to the classical baseline, except for the Grover and QAOA modules, which are expected to be significantly slower due to </w:t>
      </w:r>
      <w:proofErr w:type="spellStart"/>
      <w:r>
        <w:rPr>
          <w:sz w:val="21"/>
          <w:szCs w:val="21"/>
        </w:rPr>
        <w:t>Qiskit</w:t>
      </w:r>
      <w:proofErr w:type="spellEnd"/>
      <w:r>
        <w:rPr>
          <w:sz w:val="21"/>
          <w:szCs w:val="21"/>
        </w:rPr>
        <w:t xml:space="preserve"> simulation overhead at current qubit counts.</w:t>
      </w:r>
    </w:p>
    <w:p w14:paraId="0588DC72" w14:textId="77777777" w:rsidR="00E14EAB" w:rsidRDefault="00000000">
      <w:pPr>
        <w:spacing w:after="160"/>
        <w:jc w:val="both"/>
      </w:pPr>
      <w:r>
        <w:rPr>
          <w:sz w:val="21"/>
          <w:szCs w:val="21"/>
        </w:rPr>
        <w:t>Full Q-RAG end-to-end query latency (excluding LLM generation time) shall be logged and reported for comparison. No specific latency target is set for the simulated Grover/QAOA modules since they are research demonstrations, not production components.</w:t>
      </w:r>
    </w:p>
    <w:p w14:paraId="6E7DAFF1" w14:textId="77777777" w:rsidR="00E14EAB" w:rsidRDefault="00000000">
      <w:pPr>
        <w:pStyle w:val="Heading2"/>
        <w:spacing w:before="240" w:after="80"/>
      </w:pPr>
      <w:r>
        <w:rPr>
          <w:b/>
          <w:bCs/>
          <w:color w:val="000000"/>
          <w:sz w:val="24"/>
          <w:szCs w:val="24"/>
        </w:rPr>
        <w:t>5.2 Safety Requirements</w:t>
      </w:r>
    </w:p>
    <w:p w14:paraId="66D3A909" w14:textId="77777777" w:rsidR="00E14EAB" w:rsidRDefault="00000000">
      <w:pPr>
        <w:spacing w:after="160"/>
        <w:jc w:val="both"/>
      </w:pPr>
      <w:r>
        <w:rPr>
          <w:sz w:val="21"/>
          <w:szCs w:val="21"/>
        </w:rPr>
        <w:t>No safety-critical applications are anticipated. The system processes text queries and retrieves document passages; there is no risk of physical harm. If the system is used to answer queries in a sensitive domain (medical, legal), users are responsible for verifying the accuracy of generated answers, as this system provides no accuracy guarantee.</w:t>
      </w:r>
    </w:p>
    <w:p w14:paraId="61089B1B" w14:textId="77777777" w:rsidR="00E14EAB" w:rsidRDefault="00000000">
      <w:pPr>
        <w:pStyle w:val="Heading2"/>
        <w:spacing w:before="240" w:after="80"/>
      </w:pPr>
      <w:r>
        <w:rPr>
          <w:b/>
          <w:bCs/>
          <w:color w:val="000000"/>
          <w:sz w:val="24"/>
          <w:szCs w:val="24"/>
        </w:rPr>
        <w:t>5.3 Security Requirements</w:t>
      </w:r>
    </w:p>
    <w:p w14:paraId="223336AC" w14:textId="77777777" w:rsidR="00E14EAB" w:rsidRDefault="00000000">
      <w:pPr>
        <w:spacing w:after="160"/>
        <w:jc w:val="both"/>
      </w:pPr>
      <w:r>
        <w:rPr>
          <w:sz w:val="21"/>
          <w:szCs w:val="21"/>
        </w:rPr>
        <w:t xml:space="preserve">LLM API keys must be stored in environment variables or a .env file and must never be committed to the GitHub repository. </w:t>
      </w:r>
      <w:proofErr w:type="gramStart"/>
      <w:r>
        <w:rPr>
          <w:sz w:val="21"/>
          <w:szCs w:val="21"/>
        </w:rPr>
        <w:t>The .</w:t>
      </w:r>
      <w:proofErr w:type="spellStart"/>
      <w:r>
        <w:rPr>
          <w:sz w:val="21"/>
          <w:szCs w:val="21"/>
        </w:rPr>
        <w:t>gitignore</w:t>
      </w:r>
      <w:proofErr w:type="spellEnd"/>
      <w:proofErr w:type="gramEnd"/>
      <w:r>
        <w:rPr>
          <w:sz w:val="21"/>
          <w:szCs w:val="21"/>
        </w:rPr>
        <w:t xml:space="preserve"> file shall </w:t>
      </w:r>
      <w:proofErr w:type="gramStart"/>
      <w:r>
        <w:rPr>
          <w:sz w:val="21"/>
          <w:szCs w:val="21"/>
        </w:rPr>
        <w:t>include .env</w:t>
      </w:r>
      <w:proofErr w:type="gramEnd"/>
      <w:r>
        <w:rPr>
          <w:sz w:val="21"/>
          <w:szCs w:val="21"/>
        </w:rPr>
        <w:t xml:space="preserve"> and any credential files. No user authentication is implemented in the demo interface, as it is intended for controlled laboratory use only. The adversarial robustness evaluation is the primary security-relevant feature of this project and is documented in Section 4.6.</w:t>
      </w:r>
    </w:p>
    <w:p w14:paraId="21C5327D" w14:textId="77777777" w:rsidR="00E14EAB" w:rsidRDefault="00000000">
      <w:pPr>
        <w:pStyle w:val="Heading2"/>
        <w:spacing w:before="240" w:after="80"/>
      </w:pPr>
      <w:r>
        <w:rPr>
          <w:b/>
          <w:bCs/>
          <w:color w:val="000000"/>
          <w:sz w:val="24"/>
          <w:szCs w:val="24"/>
        </w:rPr>
        <w:t>5.4 Software Quality Attributes</w:t>
      </w:r>
    </w:p>
    <w:p w14:paraId="252E9C42" w14:textId="77777777" w:rsidR="00E14EAB" w:rsidRDefault="00000000">
      <w:pPr>
        <w:spacing w:after="80"/>
        <w:ind w:left="360"/>
      </w:pPr>
      <w:r>
        <w:rPr>
          <w:sz w:val="21"/>
          <w:szCs w:val="21"/>
        </w:rPr>
        <w:t>•  Modularity: Each component (BM25 retriever, FAISS retriever, quantum kernel, Grover module, QAOA module, LLM generator) must be independently importable and testable without instantiating the full pipeline.</w:t>
      </w:r>
    </w:p>
    <w:p w14:paraId="082D6852" w14:textId="77777777" w:rsidR="00E14EAB" w:rsidRDefault="00000000">
      <w:pPr>
        <w:spacing w:after="80"/>
        <w:ind w:left="360"/>
      </w:pPr>
      <w:r>
        <w:rPr>
          <w:sz w:val="21"/>
          <w:szCs w:val="21"/>
        </w:rPr>
        <w:t>•  Reproducibility: All experiments must produce identical results given the same inputs and random seed.</w:t>
      </w:r>
    </w:p>
    <w:p w14:paraId="5107CB2F" w14:textId="77777777" w:rsidR="00E14EAB" w:rsidRDefault="00000000">
      <w:pPr>
        <w:spacing w:after="80"/>
        <w:ind w:left="360"/>
      </w:pPr>
      <w:r>
        <w:rPr>
          <w:sz w:val="21"/>
          <w:szCs w:val="21"/>
        </w:rPr>
        <w:t>•  Honesty in claims: The system must clearly distinguish quantum-inspired (classical hardware) results from quantum-hardware results. No result shall be claimed as ‘quantum-run’ unless it was executed on a real quantum processor.</w:t>
      </w:r>
    </w:p>
    <w:p w14:paraId="330AA929" w14:textId="77777777" w:rsidR="00E14EAB" w:rsidRDefault="00000000">
      <w:pPr>
        <w:spacing w:after="80"/>
        <w:ind w:left="360"/>
      </w:pPr>
      <w:r>
        <w:rPr>
          <w:sz w:val="21"/>
          <w:szCs w:val="21"/>
        </w:rPr>
        <w:t>•  Readability: All Python modules shall include docstrings and inline comments sufficient for a third-year CS student to understand without prior quantum computing knowledge.</w:t>
      </w:r>
    </w:p>
    <w:p w14:paraId="3B0850A1" w14:textId="77777777" w:rsidR="00E14EAB" w:rsidRDefault="00000000">
      <w:pPr>
        <w:spacing w:after="80"/>
        <w:ind w:left="360"/>
      </w:pPr>
      <w:r>
        <w:rPr>
          <w:sz w:val="21"/>
          <w:szCs w:val="21"/>
        </w:rPr>
        <w:t>•  Portability: The system shall run on Linux, macOS, and Windows with no OS-specific dependencies.</w:t>
      </w:r>
    </w:p>
    <w:p w14:paraId="4909F5F2" w14:textId="77777777" w:rsidR="00E14EAB" w:rsidRDefault="00000000">
      <w:pPr>
        <w:pStyle w:val="Heading2"/>
        <w:spacing w:before="240" w:after="80"/>
      </w:pPr>
      <w:r>
        <w:rPr>
          <w:b/>
          <w:bCs/>
          <w:color w:val="000000"/>
          <w:sz w:val="24"/>
          <w:szCs w:val="24"/>
        </w:rPr>
        <w:t>5.5 Business Rules</w:t>
      </w:r>
    </w:p>
    <w:p w14:paraId="1E2D2D5E" w14:textId="77777777" w:rsidR="00E14EAB" w:rsidRDefault="00000000">
      <w:pPr>
        <w:spacing w:after="160"/>
        <w:jc w:val="both"/>
      </w:pPr>
      <w:r>
        <w:rPr>
          <w:sz w:val="21"/>
          <w:szCs w:val="21"/>
        </w:rPr>
        <w:t>This is an academic research project. The software source is publicly available on GitHub under the PolyForm Noncommercial License 1.0.0. Use, modification, and distribution are subject to that license, including its noncommercial-use limitation. Results reported in the research paper must correspond exactly to results produced by the versioned code in the repository at the time of paper submission. No commercial use is intended.</w:t>
      </w:r>
    </w:p>
    <w:p w14:paraId="46322A91" w14:textId="77777777" w:rsidR="00E14EAB" w:rsidRDefault="00000000">
      <w:pPr>
        <w:pStyle w:val="Heading1"/>
        <w:spacing w:before="320" w:after="120"/>
      </w:pPr>
      <w:r>
        <w:rPr>
          <w:b/>
          <w:bCs/>
          <w:color w:val="000000"/>
          <w:sz w:val="28"/>
          <w:szCs w:val="28"/>
        </w:rPr>
        <w:t>6. Other Requirements</w:t>
      </w:r>
    </w:p>
    <w:p w14:paraId="0D97D817" w14:textId="77777777" w:rsidR="00E14EAB" w:rsidRDefault="00000000">
      <w:pPr>
        <w:spacing w:after="160"/>
        <w:jc w:val="both"/>
      </w:pPr>
      <w:r>
        <w:rPr>
          <w:sz w:val="21"/>
          <w:szCs w:val="21"/>
        </w:rPr>
        <w:t>Evaluation Dataset: The corpus and query set used for benchmarking must be publicly available or fully described in the paper so results are independently reproducible. If a proprietary dataset is used, this must be disclosed. [TBD: Dataset selection to be confirmed by Week 7]</w:t>
      </w:r>
    </w:p>
    <w:p w14:paraId="1549B4E9" w14:textId="77777777" w:rsidR="00E14EAB" w:rsidRDefault="00000000">
      <w:pPr>
        <w:spacing w:after="160"/>
        <w:jc w:val="both"/>
      </w:pPr>
      <w:r>
        <w:rPr>
          <w:sz w:val="21"/>
          <w:szCs w:val="21"/>
        </w:rPr>
        <w:t>Logging: The system shall produce a structured log file for each evaluation run, capturing timestamps, retrieval mode, query, top-k passage IDs, scores, and latency. Logs are not user-facing but are required for result verification.</w:t>
      </w:r>
    </w:p>
    <w:p w14:paraId="47AE1E38" w14:textId="77777777" w:rsidR="00E14EAB" w:rsidRDefault="00000000">
      <w:pPr>
        <w:spacing w:after="160"/>
        <w:jc w:val="both"/>
      </w:pPr>
      <w:r>
        <w:rPr>
          <w:sz w:val="21"/>
          <w:szCs w:val="21"/>
        </w:rPr>
        <w:lastRenderedPageBreak/>
        <w:t xml:space="preserve">Version pinning: A requirements.txt or </w:t>
      </w:r>
      <w:proofErr w:type="spellStart"/>
      <w:r>
        <w:rPr>
          <w:sz w:val="21"/>
          <w:szCs w:val="21"/>
        </w:rPr>
        <w:t>pyproject.toml</w:t>
      </w:r>
      <w:proofErr w:type="spellEnd"/>
      <w:r>
        <w:rPr>
          <w:sz w:val="21"/>
          <w:szCs w:val="21"/>
        </w:rPr>
        <w:t xml:space="preserve"> file with pinned dependency versions must be committed to the repository before any evaluation results are reported, to ensure reproducibility.</w:t>
      </w:r>
    </w:p>
    <w:p w14:paraId="09FC4CC3" w14:textId="77777777" w:rsidR="00D94CA6" w:rsidRDefault="00D94CA6">
      <w:pPr>
        <w:rPr>
          <w:b/>
          <w:bCs/>
          <w:color w:val="000000"/>
          <w:sz w:val="28"/>
          <w:szCs w:val="28"/>
        </w:rPr>
      </w:pPr>
      <w:r>
        <w:rPr>
          <w:b/>
          <w:bCs/>
          <w:color w:val="000000"/>
          <w:sz w:val="28"/>
          <w:szCs w:val="28"/>
        </w:rPr>
        <w:br w:type="page"/>
      </w:r>
    </w:p>
    <w:p w14:paraId="7DCA206F" w14:textId="35FB6FC9" w:rsidR="00E14EAB" w:rsidRDefault="00000000">
      <w:pPr>
        <w:pStyle w:val="Heading1"/>
        <w:spacing w:before="320" w:after="120"/>
      </w:pPr>
      <w:r>
        <w:rPr>
          <w:b/>
          <w:bCs/>
          <w:color w:val="000000"/>
          <w:sz w:val="28"/>
          <w:szCs w:val="28"/>
        </w:rPr>
        <w:lastRenderedPageBreak/>
        <w:t>Appendix A: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14EAB" w14:paraId="1939FE6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E4B3736" w14:textId="77777777" w:rsidR="00E14EAB" w:rsidRDefault="00000000">
            <w:r>
              <w:rPr>
                <w:b/>
                <w:bCs/>
              </w:rPr>
              <w:t>Term</w:t>
            </w:r>
          </w:p>
        </w:tc>
        <w:tc>
          <w:tcPr>
            <w:tcW w:w="622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691FA3E" w14:textId="77777777" w:rsidR="00E14EAB" w:rsidRDefault="00000000">
            <w:r>
              <w:rPr>
                <w:b/>
                <w:bCs/>
              </w:rPr>
              <w:t>Definition</w:t>
            </w:r>
          </w:p>
        </w:tc>
      </w:tr>
      <w:tr w:rsidR="00E14EAB" w14:paraId="6854391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E0B19E" w14:textId="77777777" w:rsidR="00E14EAB" w:rsidRDefault="00000000">
            <w:r>
              <w:t>RAG</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0AE732" w14:textId="77777777" w:rsidR="00E14EAB" w:rsidRDefault="00000000">
            <w:r>
              <w:t>Retrieval-Augmented Generation; grounding an LLM’s answer in retrieved documents.</w:t>
            </w:r>
          </w:p>
        </w:tc>
      </w:tr>
      <w:tr w:rsidR="00E14EAB" w14:paraId="46A4F7D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1FE01C" w14:textId="77777777" w:rsidR="00E14EAB" w:rsidRDefault="00000000">
            <w:r>
              <w:t>Q-RAG</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E54C18" w14:textId="77777777" w:rsidR="00E14EAB" w:rsidRDefault="00000000">
            <w:r>
              <w:t>Quantum-Enhanced RAG; this project’s hybrid system.</w:t>
            </w:r>
          </w:p>
        </w:tc>
      </w:tr>
      <w:tr w:rsidR="00E14EAB" w14:paraId="35C14B6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C573CF" w14:textId="77777777" w:rsidR="00E14EAB" w:rsidRDefault="00000000">
            <w:r>
              <w:t>Qubit</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F8B194" w14:textId="77777777" w:rsidR="00E14EAB" w:rsidRDefault="00000000">
            <w:r>
              <w:t>Quantum bit; can exist in a superposition of 0 and 1.</w:t>
            </w:r>
          </w:p>
        </w:tc>
      </w:tr>
      <w:tr w:rsidR="00E14EAB" w14:paraId="572371B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75FFE3" w14:textId="77777777" w:rsidR="00E14EAB" w:rsidRDefault="00000000">
            <w:r>
              <w:t>Superposition</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E68905" w14:textId="77777777" w:rsidR="00E14EAB" w:rsidRDefault="00000000">
            <w:r>
              <w:t>A quantum state that is a weighted combination of multiple classical states simultaneously.</w:t>
            </w:r>
          </w:p>
        </w:tc>
      </w:tr>
      <w:tr w:rsidR="00E14EAB" w14:paraId="4447524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CD43EF" w14:textId="77777777" w:rsidR="00E14EAB" w:rsidRDefault="00000000">
            <w:r>
              <w:t>Grover’s algorithm</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B3D6E1" w14:textId="77777777" w:rsidR="00E14EAB" w:rsidRDefault="00000000">
            <w:r>
              <w:t>Quantum search algorithm offering O(√N) speedup over classical O(N) linear search.</w:t>
            </w:r>
          </w:p>
        </w:tc>
      </w:tr>
      <w:tr w:rsidR="00E14EAB" w14:paraId="5F74B0D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2C2DC7" w14:textId="77777777" w:rsidR="00E14EAB" w:rsidRDefault="00000000">
            <w:r>
              <w:t>QAOA</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E53024" w14:textId="77777777" w:rsidR="00E14EAB" w:rsidRDefault="00000000">
            <w:r>
              <w:t>Quantum Approximate Optimization Algorithm; hybrid variational method for combinatorial optimization.</w:t>
            </w:r>
          </w:p>
        </w:tc>
      </w:tr>
      <w:tr w:rsidR="00E14EAB" w14:paraId="618D637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B1FBAF" w14:textId="77777777" w:rsidR="00E14EAB" w:rsidRDefault="00000000">
            <w:r>
              <w:t>Quantum kernel</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11238B" w14:textId="77777777" w:rsidR="00E14EAB" w:rsidRDefault="00000000">
            <w:r>
              <w:t>A similarity function using amplitude-normalized vectors and learnable phase terms.</w:t>
            </w:r>
          </w:p>
        </w:tc>
      </w:tr>
      <w:tr w:rsidR="00E14EAB" w14:paraId="7089913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2D8927" w14:textId="77777777" w:rsidR="00E14EAB" w:rsidRDefault="00000000">
            <w:r>
              <w:t>Amplitude embedding</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F34421" w14:textId="77777777" w:rsidR="00E14EAB" w:rsidRDefault="00000000">
            <w:r>
              <w:t>Normalizing a classical vector so it can be interpreted as a quantum state.</w:t>
            </w:r>
          </w:p>
        </w:tc>
      </w:tr>
      <w:tr w:rsidR="00E14EAB" w14:paraId="3DA4C98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949BAF" w14:textId="77777777" w:rsidR="00E14EAB" w:rsidRDefault="00000000">
            <w:r>
              <w:t>NISQ</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25651D" w14:textId="77777777" w:rsidR="00E14EAB" w:rsidRDefault="00000000">
            <w:r>
              <w:t>Noisy Intermediate-Scale Quantum; today’s era of limited, error-prone quantum hardware.</w:t>
            </w:r>
          </w:p>
        </w:tc>
      </w:tr>
      <w:tr w:rsidR="00E14EAB" w14:paraId="5250968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D3F829" w14:textId="77777777" w:rsidR="00E14EAB" w:rsidRDefault="00000000">
            <w:r>
              <w:t>QRAM</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E43EF8" w14:textId="77777777" w:rsidR="00E14EAB" w:rsidRDefault="00000000">
            <w:r>
              <w:t>Quantum Random Access Memory; theoretical device for loading classical data into quantum states efficiently; largely unimplemented at scale.</w:t>
            </w:r>
          </w:p>
        </w:tc>
      </w:tr>
      <w:tr w:rsidR="00E14EAB" w14:paraId="6B94476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AB51C4" w14:textId="77777777" w:rsidR="00E14EAB" w:rsidRDefault="00000000">
            <w:r>
              <w:t>FAISS</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6CCA28" w14:textId="77777777" w:rsidR="00E14EAB" w:rsidRDefault="00000000">
            <w:r>
              <w:t>Facebook AI Similarity Search; a library for efficient dense vector indexing and approximate nearest-neighbour search.</w:t>
            </w:r>
          </w:p>
        </w:tc>
      </w:tr>
      <w:tr w:rsidR="00E14EAB" w14:paraId="0BD81AB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8449AF" w14:textId="77777777" w:rsidR="00E14EAB" w:rsidRDefault="00000000">
            <w:r>
              <w:t>BM25</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0B7D71" w14:textId="77777777" w:rsidR="00E14EAB" w:rsidRDefault="00000000">
            <w:r>
              <w:t>Best Match 25; a probabilistic sparse retrieval ranking function based on term frequency and inverse document frequency.</w:t>
            </w:r>
          </w:p>
        </w:tc>
      </w:tr>
      <w:tr w:rsidR="00E14EAB" w14:paraId="4C2F866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869175" w14:textId="77777777" w:rsidR="00E14EAB" w:rsidRDefault="00000000">
            <w:r>
              <w:t>QUBO</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873CAC" w14:textId="77777777" w:rsidR="00E14EAB" w:rsidRDefault="00000000">
            <w:r>
              <w:t>Quadratic Unconstrained Binary Optimization; a problem formulation compatible with QAOA.</w:t>
            </w:r>
          </w:p>
        </w:tc>
      </w:tr>
      <w:tr w:rsidR="00E14EAB" w14:paraId="07E137C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43D0D1" w14:textId="77777777" w:rsidR="00E14EAB" w:rsidRDefault="00000000">
            <w:proofErr w:type="spellStart"/>
            <w:r>
              <w:t>nDCG</w:t>
            </w:r>
            <w:proofErr w:type="spellEnd"/>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AED2FF" w14:textId="77777777" w:rsidR="00E14EAB" w:rsidRDefault="00000000">
            <w:r>
              <w:t>Normalised Discounted Cumulative Gain; a standard information-retrieval ranking quality metric.</w:t>
            </w:r>
          </w:p>
        </w:tc>
      </w:tr>
      <w:tr w:rsidR="00E14EAB" w14:paraId="633E5E6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25E7DF" w14:textId="77777777" w:rsidR="00E14EAB" w:rsidRDefault="00000000">
            <w:r>
              <w:t>MRR</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3D3C47" w14:textId="77777777" w:rsidR="00E14EAB" w:rsidRDefault="00000000">
            <w:r>
              <w:t>Mean Reciprocal Rank; average of the reciprocal rank of the first relevant result across queries.</w:t>
            </w:r>
          </w:p>
        </w:tc>
      </w:tr>
      <w:tr w:rsidR="00E14EAB" w14:paraId="4A0403E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B7D9B3" w14:textId="77777777" w:rsidR="00E14EAB" w:rsidRDefault="00000000">
            <w:r>
              <w:t>Quantum-inspired</w:t>
            </w:r>
          </w:p>
        </w:tc>
        <w:tc>
          <w:tcPr>
            <w:tcW w:w="6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278AC9" w14:textId="77777777" w:rsidR="00E14EAB" w:rsidRDefault="00000000">
            <w:r>
              <w:t>An algorithm using quantum mathematics but running entirely on classical hardware.</w:t>
            </w:r>
          </w:p>
        </w:tc>
      </w:tr>
    </w:tbl>
    <w:p w14:paraId="1717A32C" w14:textId="77777777" w:rsidR="00E14EAB" w:rsidRDefault="00E14EAB">
      <w:pPr>
        <w:spacing w:after="60"/>
      </w:pPr>
    </w:p>
    <w:p w14:paraId="015E7F4D" w14:textId="77777777" w:rsidR="00D94CA6" w:rsidRDefault="00D94CA6">
      <w:pPr>
        <w:rPr>
          <w:b/>
          <w:bCs/>
          <w:color w:val="000000"/>
          <w:sz w:val="28"/>
          <w:szCs w:val="28"/>
        </w:rPr>
      </w:pPr>
      <w:r>
        <w:rPr>
          <w:b/>
          <w:bCs/>
          <w:color w:val="000000"/>
          <w:sz w:val="28"/>
          <w:szCs w:val="28"/>
        </w:rPr>
        <w:br w:type="page"/>
      </w:r>
    </w:p>
    <w:p w14:paraId="00DB7D12" w14:textId="2F19870B" w:rsidR="00E14EAB" w:rsidRDefault="00000000">
      <w:pPr>
        <w:pStyle w:val="Heading1"/>
        <w:spacing w:before="320" w:after="120"/>
      </w:pPr>
      <w:r>
        <w:rPr>
          <w:b/>
          <w:bCs/>
          <w:color w:val="000000"/>
          <w:sz w:val="28"/>
          <w:szCs w:val="28"/>
        </w:rPr>
        <w:lastRenderedPageBreak/>
        <w:t>Appendix B: Analysis Models</w:t>
      </w:r>
    </w:p>
    <w:p w14:paraId="7F59C3D9" w14:textId="77777777" w:rsidR="00E14EAB" w:rsidRDefault="00000000">
      <w:pPr>
        <w:spacing w:after="160"/>
        <w:jc w:val="both"/>
      </w:pPr>
      <w:r>
        <w:rPr>
          <w:sz w:val="21"/>
          <w:szCs w:val="21"/>
        </w:rPr>
        <w:t>The Q-RAG system architecture flows as follows:</w:t>
      </w:r>
    </w:p>
    <w:p w14:paraId="31BB5166" w14:textId="77777777" w:rsidR="00E14EAB" w:rsidRDefault="00000000">
      <w:pPr>
        <w:spacing w:after="160"/>
        <w:jc w:val="both"/>
      </w:pPr>
      <w:r>
        <w:rPr>
          <w:sz w:val="21"/>
          <w:szCs w:val="21"/>
        </w:rPr>
        <w:t>[User Query]</w:t>
      </w:r>
    </w:p>
    <w:p w14:paraId="7A2E74EB" w14:textId="77777777" w:rsidR="00E14EAB" w:rsidRDefault="00000000">
      <w:pPr>
        <w:spacing w:after="160"/>
        <w:jc w:val="both"/>
      </w:pPr>
      <w:r>
        <w:rPr>
          <w:sz w:val="21"/>
          <w:szCs w:val="21"/>
        </w:rPr>
        <w:t xml:space="preserve">     ↓</w:t>
      </w:r>
    </w:p>
    <w:p w14:paraId="6348446B" w14:textId="77777777" w:rsidR="00E14EAB" w:rsidRDefault="00000000">
      <w:pPr>
        <w:spacing w:after="160"/>
        <w:jc w:val="both"/>
      </w:pPr>
      <w:r>
        <w:rPr>
          <w:sz w:val="21"/>
          <w:szCs w:val="21"/>
        </w:rPr>
        <w:t>[Embedding Model (sentence-transformers)]</w:t>
      </w:r>
    </w:p>
    <w:p w14:paraId="6675B02F" w14:textId="77777777" w:rsidR="00E14EAB" w:rsidRDefault="00000000">
      <w:pPr>
        <w:spacing w:after="160"/>
        <w:jc w:val="both"/>
      </w:pPr>
      <w:r>
        <w:rPr>
          <w:sz w:val="21"/>
          <w:szCs w:val="21"/>
        </w:rPr>
        <w:t xml:space="preserve">     ↓</w:t>
      </w:r>
    </w:p>
    <w:p w14:paraId="4BF4E9D1" w14:textId="77777777" w:rsidR="00E14EAB" w:rsidRDefault="00000000">
      <w:pPr>
        <w:spacing w:after="160"/>
        <w:jc w:val="both"/>
      </w:pPr>
      <w:r>
        <w:rPr>
          <w:sz w:val="21"/>
          <w:szCs w:val="21"/>
        </w:rPr>
        <w:t>[Stage 1: Classical Pre-retrieval]</w:t>
      </w:r>
    </w:p>
    <w:p w14:paraId="0DBAE29A" w14:textId="77777777" w:rsidR="00E14EAB" w:rsidRDefault="00000000">
      <w:pPr>
        <w:spacing w:after="160"/>
        <w:jc w:val="both"/>
      </w:pPr>
      <w:r>
        <w:rPr>
          <w:sz w:val="21"/>
          <w:szCs w:val="21"/>
        </w:rPr>
        <w:t xml:space="preserve">     ├─ BM25 sparse retrieval (rank_bm25)</w:t>
      </w:r>
    </w:p>
    <w:p w14:paraId="5593E218" w14:textId="77777777" w:rsidR="00E14EAB" w:rsidRDefault="00000000">
      <w:pPr>
        <w:spacing w:after="160"/>
        <w:jc w:val="both"/>
      </w:pPr>
      <w:r>
        <w:rPr>
          <w:sz w:val="21"/>
          <w:szCs w:val="21"/>
        </w:rPr>
        <w:t xml:space="preserve">     └─ FAISS dense retrieval (cosine similarity)</w:t>
      </w:r>
    </w:p>
    <w:p w14:paraId="25559CBF" w14:textId="77777777" w:rsidR="00E14EAB" w:rsidRDefault="00000000">
      <w:pPr>
        <w:spacing w:after="160"/>
        <w:jc w:val="both"/>
      </w:pPr>
      <w:r>
        <w:rPr>
          <w:sz w:val="21"/>
          <w:szCs w:val="21"/>
        </w:rPr>
        <w:t xml:space="preserve">          </w:t>
      </w:r>
      <w:proofErr w:type="gramStart"/>
      <w:r>
        <w:rPr>
          <w:sz w:val="21"/>
          <w:szCs w:val="21"/>
        </w:rPr>
        <w:t>↓  Top</w:t>
      </w:r>
      <w:proofErr w:type="gramEnd"/>
      <w:r>
        <w:rPr>
          <w:sz w:val="21"/>
          <w:szCs w:val="21"/>
        </w:rPr>
        <w:t>-32 candidates fused</w:t>
      </w:r>
    </w:p>
    <w:p w14:paraId="606AFFAF" w14:textId="77777777" w:rsidR="00E14EAB" w:rsidRDefault="00000000">
      <w:pPr>
        <w:spacing w:after="160"/>
        <w:jc w:val="both"/>
      </w:pPr>
      <w:r>
        <w:rPr>
          <w:sz w:val="21"/>
          <w:szCs w:val="21"/>
        </w:rPr>
        <w:t>[Stage 2: Quantum Kernel Scoring]</w:t>
      </w:r>
    </w:p>
    <w:p w14:paraId="03DFD48A" w14:textId="77777777" w:rsidR="00E14EAB" w:rsidRDefault="00000000">
      <w:pPr>
        <w:spacing w:after="160"/>
        <w:jc w:val="both"/>
      </w:pPr>
      <w:r>
        <w:rPr>
          <w:sz w:val="21"/>
          <w:szCs w:val="21"/>
        </w:rPr>
        <w:t xml:space="preserve">     Amplitude-normalize embeddings → compute K(</w:t>
      </w:r>
      <w:proofErr w:type="spellStart"/>
      <w:proofErr w:type="gramStart"/>
      <w:r>
        <w:rPr>
          <w:sz w:val="21"/>
          <w:szCs w:val="21"/>
        </w:rPr>
        <w:t>q,d</w:t>
      </w:r>
      <w:proofErr w:type="spellEnd"/>
      <w:proofErr w:type="gramEnd"/>
      <w:r>
        <w:rPr>
          <w:sz w:val="21"/>
          <w:szCs w:val="21"/>
        </w:rPr>
        <w:t>) with phase terms θᵢ</w:t>
      </w:r>
    </w:p>
    <w:p w14:paraId="3CE95E31" w14:textId="77777777" w:rsidR="00E14EAB" w:rsidRDefault="00000000">
      <w:pPr>
        <w:spacing w:after="160"/>
        <w:jc w:val="both"/>
      </w:pPr>
      <w:r>
        <w:rPr>
          <w:sz w:val="21"/>
          <w:szCs w:val="21"/>
        </w:rPr>
        <w:t xml:space="preserve">     Hybrid score: S = α·BM25 + β·cos + </w:t>
      </w:r>
      <w:proofErr w:type="spellStart"/>
      <w:r>
        <w:rPr>
          <w:sz w:val="21"/>
          <w:szCs w:val="21"/>
        </w:rPr>
        <w:t>γ·K</w:t>
      </w:r>
      <w:proofErr w:type="spellEnd"/>
    </w:p>
    <w:p w14:paraId="5FCF5025" w14:textId="77777777" w:rsidR="00E14EAB" w:rsidRDefault="00000000">
      <w:pPr>
        <w:spacing w:after="160"/>
        <w:jc w:val="both"/>
      </w:pPr>
      <w:r>
        <w:rPr>
          <w:sz w:val="21"/>
          <w:szCs w:val="21"/>
        </w:rPr>
        <w:t xml:space="preserve">          </w:t>
      </w:r>
      <w:proofErr w:type="gramStart"/>
      <w:r>
        <w:rPr>
          <w:sz w:val="21"/>
          <w:szCs w:val="21"/>
        </w:rPr>
        <w:t>↓  Top</w:t>
      </w:r>
      <w:proofErr w:type="gramEnd"/>
      <w:r>
        <w:rPr>
          <w:sz w:val="21"/>
          <w:szCs w:val="21"/>
        </w:rPr>
        <w:t>-32 reranked</w:t>
      </w:r>
    </w:p>
    <w:p w14:paraId="2F428D2F" w14:textId="77777777" w:rsidR="00E14EAB" w:rsidRDefault="00000000">
      <w:pPr>
        <w:spacing w:after="160"/>
        <w:jc w:val="both"/>
      </w:pPr>
      <w:r>
        <w:rPr>
          <w:sz w:val="21"/>
          <w:szCs w:val="21"/>
        </w:rPr>
        <w:t>[Stage 3: Grover Narrowing (</w:t>
      </w:r>
      <w:proofErr w:type="spellStart"/>
      <w:r>
        <w:rPr>
          <w:sz w:val="21"/>
          <w:szCs w:val="21"/>
        </w:rPr>
        <w:t>Qiskit</w:t>
      </w:r>
      <w:proofErr w:type="spellEnd"/>
      <w:r>
        <w:rPr>
          <w:sz w:val="21"/>
          <w:szCs w:val="21"/>
        </w:rPr>
        <w:t xml:space="preserve"> Aer)]</w:t>
      </w:r>
    </w:p>
    <w:p w14:paraId="272F1393" w14:textId="77777777" w:rsidR="00E14EAB" w:rsidRDefault="00000000">
      <w:pPr>
        <w:spacing w:after="160"/>
        <w:jc w:val="both"/>
      </w:pPr>
      <w:r>
        <w:rPr>
          <w:sz w:val="21"/>
          <w:szCs w:val="21"/>
        </w:rPr>
        <w:t xml:space="preserve">     Oracle marks candidates with S &gt; threshold</w:t>
      </w:r>
    </w:p>
    <w:p w14:paraId="540EBD87" w14:textId="77777777" w:rsidR="00E14EAB" w:rsidRDefault="00000000">
      <w:pPr>
        <w:spacing w:after="160"/>
        <w:jc w:val="both"/>
      </w:pPr>
      <w:r>
        <w:rPr>
          <w:sz w:val="21"/>
          <w:szCs w:val="21"/>
        </w:rPr>
        <w:t xml:space="preserve">     O(√N) Grover iterations over 3–5 qubits</w:t>
      </w:r>
    </w:p>
    <w:p w14:paraId="5489B6B0" w14:textId="77777777" w:rsidR="00E14EAB" w:rsidRDefault="00000000">
      <w:pPr>
        <w:spacing w:after="160"/>
        <w:jc w:val="both"/>
      </w:pPr>
      <w:r>
        <w:rPr>
          <w:sz w:val="21"/>
          <w:szCs w:val="21"/>
        </w:rPr>
        <w:t xml:space="preserve">          </w:t>
      </w:r>
      <w:proofErr w:type="gramStart"/>
      <w:r>
        <w:rPr>
          <w:sz w:val="21"/>
          <w:szCs w:val="21"/>
        </w:rPr>
        <w:t>↓  ~</w:t>
      </w:r>
      <w:proofErr w:type="gramEnd"/>
      <w:r>
        <w:rPr>
          <w:sz w:val="21"/>
          <w:szCs w:val="21"/>
        </w:rPr>
        <w:t>8–16 candidates selected</w:t>
      </w:r>
    </w:p>
    <w:p w14:paraId="42326530" w14:textId="77777777" w:rsidR="00E14EAB" w:rsidRDefault="00000000">
      <w:pPr>
        <w:spacing w:after="160"/>
        <w:jc w:val="both"/>
      </w:pPr>
      <w:r>
        <w:rPr>
          <w:sz w:val="21"/>
          <w:szCs w:val="21"/>
        </w:rPr>
        <w:t>[Stage 4: QAOA Reranking (</w:t>
      </w:r>
      <w:proofErr w:type="spellStart"/>
      <w:r>
        <w:rPr>
          <w:sz w:val="21"/>
          <w:szCs w:val="21"/>
        </w:rPr>
        <w:t>Qiskit</w:t>
      </w:r>
      <w:proofErr w:type="spellEnd"/>
      <w:r>
        <w:rPr>
          <w:sz w:val="21"/>
          <w:szCs w:val="21"/>
        </w:rPr>
        <w:t xml:space="preserve"> Aer)]</w:t>
      </w:r>
    </w:p>
    <w:p w14:paraId="2260C7D1" w14:textId="77777777" w:rsidR="00E14EAB" w:rsidRDefault="00000000">
      <w:pPr>
        <w:spacing w:after="160"/>
        <w:jc w:val="both"/>
      </w:pPr>
      <w:r>
        <w:rPr>
          <w:sz w:val="21"/>
          <w:szCs w:val="21"/>
        </w:rPr>
        <w:t xml:space="preserve">     QUBO formulation of top-k selection</w:t>
      </w:r>
    </w:p>
    <w:p w14:paraId="75DE6D8C" w14:textId="77777777" w:rsidR="00E14EAB" w:rsidRDefault="00000000">
      <w:pPr>
        <w:spacing w:after="160"/>
        <w:jc w:val="both"/>
      </w:pPr>
      <w:r>
        <w:rPr>
          <w:sz w:val="21"/>
          <w:szCs w:val="21"/>
        </w:rPr>
        <w:t xml:space="preserve">     QAOA + COBYLA optimizer → final top-k</w:t>
      </w:r>
    </w:p>
    <w:p w14:paraId="711D7EC8" w14:textId="77777777" w:rsidR="00E14EAB" w:rsidRDefault="00000000">
      <w:pPr>
        <w:spacing w:after="160"/>
        <w:jc w:val="both"/>
      </w:pPr>
      <w:r>
        <w:rPr>
          <w:sz w:val="21"/>
          <w:szCs w:val="21"/>
        </w:rPr>
        <w:t xml:space="preserve">          ↓</w:t>
      </w:r>
    </w:p>
    <w:p w14:paraId="1395A04A" w14:textId="77777777" w:rsidR="00E14EAB" w:rsidRDefault="00000000">
      <w:pPr>
        <w:spacing w:after="160"/>
        <w:jc w:val="both"/>
      </w:pPr>
      <w:r>
        <w:rPr>
          <w:sz w:val="21"/>
          <w:szCs w:val="21"/>
        </w:rPr>
        <w:t xml:space="preserve">[LLM Generator (OpenAI / Anthropic / </w:t>
      </w:r>
      <w:proofErr w:type="spellStart"/>
      <w:r>
        <w:rPr>
          <w:sz w:val="21"/>
          <w:szCs w:val="21"/>
        </w:rPr>
        <w:t>Ollama</w:t>
      </w:r>
      <w:proofErr w:type="spellEnd"/>
      <w:r>
        <w:rPr>
          <w:sz w:val="21"/>
          <w:szCs w:val="21"/>
        </w:rPr>
        <w:t>)]</w:t>
      </w:r>
    </w:p>
    <w:p w14:paraId="6E33046E" w14:textId="77777777" w:rsidR="00E14EAB" w:rsidRDefault="00000000">
      <w:pPr>
        <w:spacing w:after="160"/>
        <w:jc w:val="both"/>
      </w:pPr>
      <w:r>
        <w:rPr>
          <w:sz w:val="21"/>
          <w:szCs w:val="21"/>
        </w:rPr>
        <w:t xml:space="preserve">     Retrieved passages + query → grounded answer</w:t>
      </w:r>
    </w:p>
    <w:p w14:paraId="363DF017" w14:textId="77777777" w:rsidR="00E14EAB" w:rsidRDefault="00000000">
      <w:pPr>
        <w:spacing w:after="160"/>
        <w:jc w:val="both"/>
      </w:pPr>
      <w:r>
        <w:rPr>
          <w:sz w:val="21"/>
          <w:szCs w:val="21"/>
        </w:rPr>
        <w:t xml:space="preserve">          ↓</w:t>
      </w:r>
    </w:p>
    <w:p w14:paraId="01306D37" w14:textId="77777777" w:rsidR="00E14EAB" w:rsidRDefault="00000000">
      <w:pPr>
        <w:spacing w:after="160"/>
        <w:jc w:val="both"/>
      </w:pPr>
      <w:r>
        <w:rPr>
          <w:sz w:val="21"/>
          <w:szCs w:val="21"/>
        </w:rPr>
        <w:t>[Output: Answer + Retrieval Metadata]</w:t>
      </w:r>
    </w:p>
    <w:p w14:paraId="22DDD9BD" w14:textId="77777777" w:rsidR="00D94CA6" w:rsidRDefault="00D94CA6">
      <w:pPr>
        <w:rPr>
          <w:b/>
          <w:bCs/>
          <w:color w:val="000000"/>
          <w:sz w:val="28"/>
          <w:szCs w:val="28"/>
        </w:rPr>
      </w:pPr>
      <w:r>
        <w:rPr>
          <w:b/>
          <w:bCs/>
          <w:color w:val="000000"/>
          <w:sz w:val="28"/>
          <w:szCs w:val="28"/>
        </w:rPr>
        <w:br w:type="page"/>
      </w:r>
    </w:p>
    <w:p w14:paraId="39DA75B4" w14:textId="21465955" w:rsidR="00E14EAB" w:rsidRDefault="00000000">
      <w:pPr>
        <w:pStyle w:val="Heading1"/>
        <w:spacing w:before="320" w:after="120"/>
      </w:pPr>
      <w:r>
        <w:rPr>
          <w:b/>
          <w:bCs/>
          <w:color w:val="000000"/>
          <w:sz w:val="28"/>
          <w:szCs w:val="28"/>
        </w:rPr>
        <w:lastRenderedPageBreak/>
        <w:t>Appendix C: To Be Determined List</w:t>
      </w:r>
    </w:p>
    <w:p w14:paraId="0CE24001" w14:textId="77777777" w:rsidR="00E14EAB" w:rsidRDefault="00000000">
      <w:pPr>
        <w:spacing w:after="160"/>
        <w:jc w:val="both"/>
      </w:pPr>
      <w:r>
        <w:rPr>
          <w:sz w:val="21"/>
          <w:szCs w:val="21"/>
        </w:rPr>
        <w:t xml:space="preserve">TBD-1: Final LLM backend to be used for generation (OpenAI GPT-4o, Anthropic Claude, or </w:t>
      </w:r>
      <w:proofErr w:type="spellStart"/>
      <w:r>
        <w:rPr>
          <w:sz w:val="21"/>
          <w:szCs w:val="21"/>
        </w:rPr>
        <w:t>Ollama</w:t>
      </w:r>
      <w:proofErr w:type="spellEnd"/>
      <w:r>
        <w:rPr>
          <w:sz w:val="21"/>
          <w:szCs w:val="21"/>
        </w:rPr>
        <w:t xml:space="preserve"> local model). To be confirmed by Week 7.</w:t>
      </w:r>
    </w:p>
    <w:p w14:paraId="5EBE1B7C" w14:textId="77777777" w:rsidR="00E14EAB" w:rsidRDefault="00000000">
      <w:pPr>
        <w:spacing w:after="160"/>
        <w:jc w:val="both"/>
      </w:pPr>
      <w:r>
        <w:rPr>
          <w:sz w:val="21"/>
          <w:szCs w:val="21"/>
        </w:rPr>
        <w:t>TBD-2: Benchmark dataset and query set for the comparative evaluation. Candidate options: BEIR benchmark subset, MS MARCO, or a curated domain corpus. To be confirmed by Week 7.</w:t>
      </w:r>
    </w:p>
    <w:p w14:paraId="3E315BEF" w14:textId="77777777" w:rsidR="00E14EAB" w:rsidRDefault="00000000">
      <w:pPr>
        <w:spacing w:after="160"/>
        <w:jc w:val="both"/>
      </w:pPr>
      <w:r>
        <w:rPr>
          <w:sz w:val="21"/>
          <w:szCs w:val="21"/>
        </w:rPr>
        <w:t>TBD-3: Phase parameter initialization strategy for the quantum kernel (θᵢ). Zero-initialization reduces to cosine; validation-set tuning may improve recall. To be evaluated in Weeks 22–25.</w:t>
      </w:r>
    </w:p>
    <w:p w14:paraId="06A0AB48" w14:textId="77777777" w:rsidR="00E14EAB" w:rsidRDefault="00000000">
      <w:pPr>
        <w:spacing w:after="160"/>
        <w:jc w:val="both"/>
      </w:pPr>
      <w:r>
        <w:rPr>
          <w:sz w:val="21"/>
          <w:szCs w:val="21"/>
        </w:rPr>
        <w:t>TBD-4: QAOA circuit depth p (1, 2, or 3 layers). To be tuned empirically in Weeks 26–29.</w:t>
      </w:r>
    </w:p>
    <w:p w14:paraId="5CD79942" w14:textId="77777777" w:rsidR="00E14EAB" w:rsidRDefault="00000000">
      <w:pPr>
        <w:spacing w:after="160"/>
        <w:jc w:val="both"/>
      </w:pPr>
      <w:r>
        <w:rPr>
          <w:sz w:val="21"/>
          <w:szCs w:val="21"/>
        </w:rPr>
        <w:t xml:space="preserve">TBD-5: Exact </w:t>
      </w:r>
      <w:proofErr w:type="spellStart"/>
      <w:r>
        <w:rPr>
          <w:sz w:val="21"/>
          <w:szCs w:val="21"/>
        </w:rPr>
        <w:t>Streamlit</w:t>
      </w:r>
      <w:proofErr w:type="spellEnd"/>
      <w:r>
        <w:rPr>
          <w:sz w:val="21"/>
          <w:szCs w:val="21"/>
        </w:rPr>
        <w:t xml:space="preserve"> vs. CLI interface decision for the demo. To be finalized in Weeks 35–36.</w:t>
      </w:r>
    </w:p>
    <w:sectPr w:rsidR="00E14E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393"/>
    <w:multiLevelType w:val="hybridMultilevel"/>
    <w:tmpl w:val="284655A8"/>
    <w:lvl w:ilvl="0" w:tplc="945E4FE4">
      <w:start w:val="1"/>
      <w:numFmt w:val="bullet"/>
      <w:lvlText w:val="●"/>
      <w:lvlJc w:val="left"/>
      <w:pPr>
        <w:ind w:left="720" w:hanging="360"/>
      </w:pPr>
    </w:lvl>
    <w:lvl w:ilvl="1" w:tplc="40C093D2">
      <w:start w:val="1"/>
      <w:numFmt w:val="bullet"/>
      <w:lvlText w:val="○"/>
      <w:lvlJc w:val="left"/>
      <w:pPr>
        <w:ind w:left="1440" w:hanging="360"/>
      </w:pPr>
    </w:lvl>
    <w:lvl w:ilvl="2" w:tplc="4CEA28A8">
      <w:start w:val="1"/>
      <w:numFmt w:val="bullet"/>
      <w:lvlText w:val="■"/>
      <w:lvlJc w:val="left"/>
      <w:pPr>
        <w:ind w:left="2160" w:hanging="360"/>
      </w:pPr>
    </w:lvl>
    <w:lvl w:ilvl="3" w:tplc="00341A32">
      <w:start w:val="1"/>
      <w:numFmt w:val="bullet"/>
      <w:lvlText w:val="●"/>
      <w:lvlJc w:val="left"/>
      <w:pPr>
        <w:ind w:left="2880" w:hanging="360"/>
      </w:pPr>
    </w:lvl>
    <w:lvl w:ilvl="4" w:tplc="590230DA">
      <w:start w:val="1"/>
      <w:numFmt w:val="bullet"/>
      <w:lvlText w:val="○"/>
      <w:lvlJc w:val="left"/>
      <w:pPr>
        <w:ind w:left="3600" w:hanging="360"/>
      </w:pPr>
    </w:lvl>
    <w:lvl w:ilvl="5" w:tplc="872298CC">
      <w:start w:val="1"/>
      <w:numFmt w:val="bullet"/>
      <w:lvlText w:val="■"/>
      <w:lvlJc w:val="left"/>
      <w:pPr>
        <w:ind w:left="4320" w:hanging="360"/>
      </w:pPr>
    </w:lvl>
    <w:lvl w:ilvl="6" w:tplc="6CE2AEFC">
      <w:start w:val="1"/>
      <w:numFmt w:val="bullet"/>
      <w:lvlText w:val="●"/>
      <w:lvlJc w:val="left"/>
      <w:pPr>
        <w:ind w:left="5040" w:hanging="360"/>
      </w:pPr>
    </w:lvl>
    <w:lvl w:ilvl="7" w:tplc="6A0479CC">
      <w:start w:val="1"/>
      <w:numFmt w:val="bullet"/>
      <w:lvlText w:val="●"/>
      <w:lvlJc w:val="left"/>
      <w:pPr>
        <w:ind w:left="5760" w:hanging="360"/>
      </w:pPr>
    </w:lvl>
    <w:lvl w:ilvl="8" w:tplc="2A44C068">
      <w:start w:val="1"/>
      <w:numFmt w:val="bullet"/>
      <w:lvlText w:val="●"/>
      <w:lvlJc w:val="left"/>
      <w:pPr>
        <w:ind w:left="6480" w:hanging="360"/>
      </w:pPr>
    </w:lvl>
  </w:abstractNum>
  <w:num w:numId="1" w16cid:durableId="1273054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EAB"/>
    <w:rsid w:val="003B042C"/>
    <w:rsid w:val="00D94CA6"/>
    <w:rsid w:val="00E14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2D1E"/>
  <w15:docId w15:val="{41778748-A89B-4243-AA1E-EE04BEBAD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94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hatweirdguy1/Quantum-enhanced-RAG" TargetMode="External"/><Relationship Id="rId4" Type="http://schemas.openxmlformats.org/officeDocument/2006/relationships/webSettings" Target="web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3902</Words>
  <Characters>22248</Characters>
  <Application>Microsoft Office Word</Application>
  <DocSecurity>0</DocSecurity>
  <Lines>185</Lines>
  <Paragraphs>52</Paragraphs>
  <ScaleCrop>false</ScaleCrop>
  <Company/>
  <LinksUpToDate>false</LinksUpToDate>
  <CharactersWithSpaces>26098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prabhav goel</cp:lastModifiedBy>
  <cp:revision>2</cp:revision>
  <dcterms:created xsi:type="dcterms:W3CDTF">2026-08-26T04:30:00Z</dcterms:created>
  <dcterms:modified xsi:type="dcterms:W3CDTF">2026-08-26T04:36:00Z</dcterms:modified>
</cp:coreProperties>
</file>