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CSP Map Colouring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vertices):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self.V = vertices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self.graph = [[0 for column in range(vertices)] for row in range(vertices)]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isSafe(self, v, colour, c):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range(self.V):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self.graph[v][i] == 1 and colour[i] == c: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graphColourUtil(self, m, colour, v):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v == self.V: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range(1, m + 1):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self.isSafe(v, colour, c):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self.graphColourUtil(m, colour, v + 1):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graphColouring(self, m):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colour = [0] * self.V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self.graphColourUtil(m, colour, 0) is None: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print("Solution exists and Following are the assigned colours:")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colour: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print(c, end=' 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 = Graph(4)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 = [[0, 1, 1, 1], [1, 0, 1, 0], [1, 1, 0, 1], [1, 0, 1, 0]]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g.graphColouring(m)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7A3E0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4WVGZTUaHzP2la2a0SBkZhtz1A==">CgMxLjA4AHIhMUYzVE5qb1BocUVxZXc3TmtIeXZMckFsUG9OZnhTN190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2024-06-14T10:21:00Z</dcterms:created>
</cp:coreProperties>
</file>