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left="0" w:right="0"/>
        <w:jc w:val="left"/>
        <w:rPr>
          <w:rFonts w:ascii="Arial" w:hAnsi="Arial" w:eastAsia="Times New Roman" w:cs="Times New Roman"/>
          <w:sz w:val="24"/>
          <w:szCs w:val="24"/>
        </w:rPr>
      </w:pPr>
      <w:r>
        <w:rPr>
          <w:rFonts w:eastAsia="Times New Roman" w:cs="Times New Roman" w:ascii="Arial" w:hAnsi="Arial"/>
          <w:sz w:val="24"/>
          <w:szCs w:val="24"/>
        </w:rPr>
      </w:r>
    </w:p>
    <w:tbl>
      <w:tblPr>
        <w:tblStyle w:val="Table1"/>
        <w:tblW w:w="10660" w:type="dxa"/>
        <w:jc w:val="left"/>
        <w:tblInd w:w="0" w:type="dxa"/>
        <w:tblLayout w:type="fixed"/>
        <w:tblCellMar>
          <w:top w:w="100" w:type="dxa"/>
          <w:left w:w="100" w:type="dxa"/>
          <w:bottom w:w="100" w:type="dxa"/>
          <w:right w:w="100" w:type="dxa"/>
        </w:tblCellMar>
        <w:tblLook w:val="0600"/>
      </w:tblPr>
      <w:tblGrid>
        <w:gridCol w:w="3553"/>
        <w:gridCol w:w="3554"/>
        <w:gridCol w:w="3553"/>
      </w:tblGrid>
      <w:tr>
        <w:trPr>
          <w:trHeight w:val="400" w:hRule="atLeast"/>
        </w:trPr>
        <w:tc>
          <w:tcPr>
            <w:tcW w:w="3553"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jc w:val="center"/>
              <w:rPr>
                <w:rFonts w:ascii="Arial" w:hAnsi="Arial"/>
                <w:sz w:val="24"/>
                <w:szCs w:val="24"/>
              </w:rPr>
            </w:pPr>
            <w:r>
              <w:rPr>
                <w:rFonts w:ascii="Arial" w:hAnsi="Arial"/>
                <w:sz w:val="24"/>
                <w:szCs w:val="24"/>
              </w:rPr>
              <w:drawing>
                <wp:inline distT="0" distB="0" distL="0" distR="0">
                  <wp:extent cx="1560830" cy="45021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60830" cy="450215"/>
                          </a:xfrm>
                          <a:prstGeom prst="rect">
                            <a:avLst/>
                          </a:prstGeom>
                        </pic:spPr>
                      </pic:pic>
                    </a:graphicData>
                  </a:graphic>
                </wp:inline>
              </w:drawing>
            </w:r>
          </w:p>
        </w:tc>
        <w:tc>
          <w:tcPr>
            <w:tcW w:w="3554"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Arial" w:hAnsi="Arial"/>
                <w:sz w:val="24"/>
                <w:szCs w:val="24"/>
              </w:rPr>
            </w:pPr>
            <w:r>
              <w:rPr>
                <w:rFonts w:eastAsia="Arial" w:cs="Arial" w:ascii="Arial" w:hAnsi="Arial"/>
                <w:b/>
                <w:sz w:val="24"/>
                <w:szCs w:val="24"/>
              </w:rPr>
              <w:t>ACTA DE ENTREGA</w:t>
            </w:r>
          </w:p>
          <w:p>
            <w:pPr>
              <w:pStyle w:val="Normal1"/>
              <w:keepNext w:val="false"/>
              <w:keepLines w:val="false"/>
              <w:widowControl w:val="false"/>
              <w:shd w:val="clear" w:fill="auto"/>
              <w:spacing w:lineRule="auto" w:line="240" w:before="0" w:after="0"/>
              <w:ind w:hanging="0" w:left="0" w:right="0"/>
              <w:jc w:val="center"/>
              <w:rPr>
                <w:rFonts w:ascii="Arial" w:hAnsi="Arial" w:eastAsia="Arial" w:cs="Arial"/>
                <w:b/>
                <w:sz w:val="24"/>
                <w:szCs w:val="24"/>
              </w:rPr>
            </w:pPr>
            <w:r>
              <w:rPr>
                <w:rFonts w:eastAsia="Arial" w:cs="Arial" w:ascii="Arial" w:hAnsi="Arial"/>
                <w:b/>
                <w:sz w:val="24"/>
                <w:szCs w:val="24"/>
              </w:rPr>
            </w:r>
          </w:p>
          <w:p>
            <w:pPr>
              <w:pStyle w:val="Normal1"/>
              <w:keepNext w:val="false"/>
              <w:keepLines w:val="false"/>
              <w:widowControl w:val="false"/>
              <w:shd w:val="clear" w:fill="auto"/>
              <w:spacing w:lineRule="auto" w:line="240" w:before="0" w:after="0"/>
              <w:ind w:hanging="0" w:left="0" w:right="0"/>
              <w:jc w:val="center"/>
              <w:rPr>
                <w:rFonts w:ascii="Arial" w:hAnsi="Arial"/>
                <w:sz w:val="24"/>
                <w:szCs w:val="24"/>
              </w:rPr>
            </w:pPr>
            <w:r>
              <w:rPr>
                <w:rFonts w:eastAsia="Arial" w:cs="Arial" w:ascii="Arial" w:hAnsi="Arial"/>
                <w:b/>
                <w:sz w:val="24"/>
                <w:szCs w:val="24"/>
              </w:rPr>
              <w:t>ESTACIÓN DE TRABAJO</w:t>
            </w:r>
          </w:p>
        </w:tc>
        <w:tc>
          <w:tcPr>
            <w:tcW w:w="3553"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center"/>
              <w:rPr>
                <w:rFonts w:ascii="Arial" w:hAnsi="Arial"/>
                <w:sz w:val="24"/>
                <w:szCs w:val="24"/>
              </w:rPr>
            </w:pPr>
            <w:r>
              <w:rPr>
                <w:rFonts w:eastAsia="Times New Roman" w:cs="Times New Roman" w:ascii="Arial" w:hAnsi="Arial"/>
                <w:sz w:val="24"/>
                <w:szCs w:val="24"/>
              </w:rPr>
              <w:t>Estación de Trabajo</w:t>
            </w:r>
          </w:p>
          <w:p>
            <w:pPr>
              <w:pStyle w:val="Normal1"/>
              <w:keepNext w:val="false"/>
              <w:keepLines w:val="false"/>
              <w:widowControl w:val="false"/>
              <w:shd w:val="clear" w:fill="auto"/>
              <w:spacing w:lineRule="auto" w:line="240" w:before="0" w:after="0"/>
              <w:ind w:hanging="0" w:left="0" w:right="0"/>
              <w:jc w:val="center"/>
              <w:rPr>
                <w:rFonts w:ascii="Arial" w:hAnsi="Arial"/>
                <w:sz w:val="24"/>
                <w:szCs w:val="24"/>
              </w:rPr>
            </w:pPr>
            <w:r>
              <w:rPr>
                <w:rFonts w:eastAsia="Times New Roman" w:cs="Times New Roman" w:ascii="Arial" w:hAnsi="Arial"/>
                <w:sz w:val="24"/>
                <w:szCs w:val="24"/>
              </w:rPr>
              <w:t xml:space="preserve"> </w:t>
            </w:r>
            <w:r>
              <w:rPr>
                <w:rFonts w:eastAsia="Times New Roman" w:cs="Times New Roman" w:ascii="Arial" w:hAnsi="Arial"/>
                <w:sz w:val="24"/>
                <w:szCs w:val="24"/>
              </w:rPr>
              <w:t>No: {IdEstacion}</w:t>
            </w:r>
          </w:p>
        </w:tc>
      </w:tr>
      <w:tr>
        <w:trPr>
          <w:trHeight w:val="400" w:hRule="atLeast"/>
        </w:trPr>
        <w:tc>
          <w:tcPr>
            <w:tcW w:w="3553"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Times New Roman" w:cs="Times New Roman"/>
                <w:sz w:val="24"/>
                <w:szCs w:val="24"/>
              </w:rPr>
            </w:pPr>
            <w:r>
              <w:rPr>
                <w:rFonts w:eastAsia="Times New Roman" w:cs="Times New Roman" w:ascii="Arial" w:hAnsi="Arial"/>
                <w:sz w:val="24"/>
                <w:szCs w:val="24"/>
              </w:rPr>
            </w:r>
          </w:p>
        </w:tc>
        <w:tc>
          <w:tcPr>
            <w:tcW w:w="355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Times New Roman" w:cs="Times New Roman"/>
                <w:sz w:val="24"/>
                <w:szCs w:val="24"/>
              </w:rPr>
            </w:pPr>
            <w:r>
              <w:rPr>
                <w:rFonts w:eastAsia="Times New Roman" w:cs="Times New Roman" w:ascii="Arial" w:hAnsi="Arial"/>
                <w:sz w:val="24"/>
                <w:szCs w:val="24"/>
              </w:rPr>
            </w:r>
          </w:p>
        </w:tc>
        <w:tc>
          <w:tcPr>
            <w:tcW w:w="3553"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rFonts w:ascii="Arial" w:hAnsi="Arial" w:eastAsia="Times New Roman" w:cs="Times New Roman"/>
                <w:sz w:val="24"/>
                <w:szCs w:val="24"/>
              </w:rPr>
            </w:pPr>
            <w:r>
              <w:rPr>
                <w:rFonts w:eastAsia="Times New Roman" w:cs="Times New Roman" w:ascii="Arial" w:hAnsi="Arial"/>
                <w:sz w:val="24"/>
                <w:szCs w:val="24"/>
              </w:rPr>
            </w:r>
          </w:p>
        </w:tc>
      </w:tr>
    </w:tbl>
    <w:p>
      <w:pPr>
        <w:pStyle w:val="Normal1"/>
        <w:keepNext w:val="false"/>
        <w:keepLines w:val="false"/>
        <w:pageBreakBefore w:val="false"/>
        <w:widowControl w:val="false"/>
        <w:shd w:val="clear" w:fill="auto"/>
        <w:spacing w:lineRule="auto" w:line="240" w:before="0" w:after="0"/>
        <w:ind w:hanging="0" w:left="0" w:right="0"/>
        <w:jc w:val="left"/>
        <w:rPr>
          <w:rFonts w:ascii="Arial" w:hAnsi="Arial" w:eastAsia="Arial" w:cs="Arial"/>
          <w:b/>
          <w:sz w:val="24"/>
          <w:szCs w:val="24"/>
        </w:rPr>
      </w:pPr>
      <w:r>
        <w:rPr>
          <w:rFonts w:eastAsia="Arial" w:cs="Arial" w:ascii="Arial" w:hAnsi="Arial"/>
          <w:b/>
          <w:sz w:val="24"/>
          <w:szCs w:val="24"/>
        </w:rPr>
      </w:r>
    </w:p>
    <w:p>
      <w:pPr>
        <w:pStyle w:val="Normal1"/>
        <w:keepNext w:val="false"/>
        <w:keepLines w:val="false"/>
        <w:pageBreakBefore w:val="false"/>
        <w:widowControl w:val="false"/>
        <w:shd w:val="clear" w:fill="auto"/>
        <w:spacing w:lineRule="auto" w:line="240" w:before="0" w:after="0"/>
        <w:ind w:hanging="0" w:left="0" w:right="0"/>
        <w:jc w:val="left"/>
        <w:rPr>
          <w:rFonts w:ascii="Arial" w:hAnsi="Arial" w:eastAsia="Arial" w:cs="Arial"/>
          <w:b/>
          <w:sz w:val="24"/>
          <w:szCs w:val="24"/>
        </w:rPr>
      </w:pPr>
      <w:r>
        <w:rPr>
          <w:rFonts w:eastAsia="Arial" w:cs="Arial" w:ascii="Arial" w:hAnsi="Arial"/>
          <w:b/>
          <w:sz w:val="24"/>
          <w:szCs w:val="24"/>
        </w:rPr>
      </w:r>
    </w:p>
    <w:p>
      <w:pPr>
        <w:pStyle w:val="Normal1"/>
        <w:keepNext w:val="false"/>
        <w:keepLines w:val="false"/>
        <w:pageBreakBefore w:val="false"/>
        <w:widowControl w:val="false"/>
        <w:shd w:val="clear" w:fill="auto"/>
        <w:spacing w:lineRule="auto" w:line="240" w:before="0" w:after="0"/>
        <w:ind w:hanging="0" w:left="0" w:right="0"/>
        <w:jc w:val="left"/>
        <w:rPr>
          <w:rFonts w:ascii="Arial" w:hAnsi="Arial" w:eastAsia="Arial" w:cs="Arial"/>
          <w:b/>
          <w:sz w:val="24"/>
          <w:szCs w:val="24"/>
        </w:rPr>
      </w:pPr>
      <w:r>
        <w:rPr>
          <w:rFonts w:eastAsia="Arial" w:cs="Arial" w:ascii="Arial" w:hAnsi="Arial"/>
          <w:b/>
          <w:sz w:val="24"/>
          <w:szCs w:val="24"/>
        </w:rPr>
      </w:r>
    </w:p>
    <w:p>
      <w:pPr>
        <w:pStyle w:val="Normal1"/>
        <w:keepNext w:val="false"/>
        <w:keepLines w:val="false"/>
        <w:pageBreakBefore w:val="false"/>
        <w:widowControl w:val="false"/>
        <w:shd w:val="clear" w:fill="auto"/>
        <w:spacing w:lineRule="auto" w:line="240" w:before="0" w:after="0"/>
        <w:ind w:hanging="0" w:left="0" w:right="0"/>
        <w:jc w:val="left"/>
        <w:rPr>
          <w:rFonts w:ascii="Arial" w:hAnsi="Arial" w:eastAsia="Times New Roman" w:cs="Times New Roman"/>
          <w:b/>
          <w:sz w:val="24"/>
          <w:szCs w:val="24"/>
        </w:rPr>
      </w:pPr>
      <w:r>
        <w:rPr>
          <w:rFonts w:eastAsia="Times New Roman" w:cs="Times New Roman" w:ascii="Arial" w:hAnsi="Arial"/>
          <w:b/>
          <w:sz w:val="24"/>
          <w:szCs w:val="24"/>
        </w:rPr>
      </w:r>
    </w:p>
    <w:p>
      <w:pPr>
        <w:pStyle w:val="Normal1"/>
        <w:keepNext w:val="false"/>
        <w:keepLines w:val="false"/>
        <w:pageBreakBefore w:val="false"/>
        <w:widowControl w:val="false"/>
        <w:shd w:val="clear" w:fill="auto"/>
        <w:spacing w:lineRule="auto" w:line="240" w:before="0" w:after="0"/>
        <w:ind w:hanging="0" w:left="0" w:right="0"/>
        <w:jc w:val="both"/>
        <w:rPr>
          <w:rFonts w:ascii="Arial" w:hAnsi="Arial"/>
          <w:sz w:val="24"/>
          <w:szCs w:val="24"/>
        </w:rPr>
      </w:pPr>
      <w:r>
        <w:rPr>
          <w:rFonts w:eastAsia="Times New Roman" w:cs="Times New Roman" w:ascii="Arial" w:hAnsi="Arial"/>
          <w:b w:val="false"/>
          <w:bCs w:val="false"/>
          <w:sz w:val="24"/>
          <w:szCs w:val="24"/>
        </w:rPr>
        <w:t>P</w:t>
      </w:r>
      <w:r>
        <w:rPr>
          <w:rFonts w:eastAsia="Times New Roman" w:cs="Times New Roman" w:ascii="Arial" w:hAnsi="Arial"/>
          <w:sz w:val="24"/>
          <w:szCs w:val="24"/>
        </w:rPr>
        <w:t xml:space="preserve">or medio de la presente acta hacemos entrega de los siguientes elementos, de propiedad de la empresa NAVISAF S.A.S, En calidad de préstamo, para ser utilizados por el trabajador para el desarrollo de trabajo, la lista de los elementos son: </w:t>
      </w:r>
    </w:p>
    <w:p>
      <w:pPr>
        <w:pStyle w:val="Normal1"/>
        <w:widowControl w:val="false"/>
        <w:shd w:val="clear" w:fill="auto"/>
        <w:spacing w:lineRule="auto" w:line="240" w:before="0" w:after="0"/>
        <w:ind w:hanging="0" w:left="0" w:right="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widowControl w:val="false"/>
        <w:shd w:val="clear" w:fill="auto"/>
        <w:spacing w:lineRule="auto" w:line="240" w:before="0" w:after="0"/>
        <w:ind w:hanging="0" w:left="0" w:right="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sectPr>
      <w:type w:val="nextPage"/>
      <w:pgSz w:w="12240" w:h="20160"/>
      <w:pgMar w:left="880" w:right="700" w:gutter="0" w:header="0" w:top="42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MT">
    <w:charset w:val="00"/>
    <w:family w:val="roman"/>
    <w:pitch w:val="variable"/>
  </w:font>
  <w:font w:name="Liberation Sans">
    <w:altName w:val="Arial"/>
    <w:charset w:val="00"/>
    <w:family w:val="roman"/>
    <w:pitch w:val="variable"/>
  </w:font>
  <w:font w:name="Arial">
    <w:charset w:val="00"/>
    <w:family w:val="roman"/>
    <w:pitch w:val="variable"/>
  </w:font>
  <w:font w:name="Georgia">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MT" w:hAnsi="Arial MT" w:eastAsia="Arial MT" w:cs="Arial MT"/>
        <w:sz w:val="22"/>
        <w:szCs w:val="22"/>
        <w:lang w:val="es-E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MT" w:hAnsi="Arial MT" w:eastAsia="Arial MT" w:cs="Arial MT"/>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Caracteresdenotaalpie">
    <w:name w:val="Caracteres de nota al pie"/>
    <w:qFormat/>
    <w:rPr/>
  </w:style>
  <w:style w:type="character" w:styleId="Caracteresdenotafinal">
    <w:name w:val="Caracteres de nota final"/>
    <w:qFormat/>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val="false"/>
      <w:suppressAutoHyphens w:val="true"/>
      <w:bidi w:val="0"/>
      <w:spacing w:before="0" w:after="0"/>
      <w:jc w:val="left"/>
    </w:pPr>
    <w:rPr>
      <w:rFonts w:ascii="Arial MT" w:hAnsi="Arial MT" w:eastAsia="Arial MT" w:cs="Arial MT"/>
      <w:color w:val="auto"/>
      <w:kern w:val="0"/>
      <w:sz w:val="22"/>
      <w:szCs w:val="22"/>
      <w:lang w:val="es-ES" w:eastAsia="zh-CN" w:bidi="hi-IN"/>
    </w:rPr>
  </w:style>
  <w:style w:type="paragraph" w:styleId="Title">
    <w:name w:val="Title"/>
    <w:basedOn w:val="Normal1"/>
    <w:next w:val="Normal1"/>
    <w:qFormat/>
    <w:pPr>
      <w:spacing w:lineRule="auto" w:line="240" w:before="93" w:after="0"/>
      <w:ind w:left="1330" w:right="1273"/>
      <w:jc w:val="center"/>
    </w:pPr>
    <w:rPr>
      <w:rFonts w:ascii="Arial" w:hAnsi="Arial" w:eastAsia="Arial" w:cs="Arial"/>
      <w:b/>
      <w:sz w:val="24"/>
      <w:szCs w:val="24"/>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ista">
    <w:name w:val="Contenido de lista"/>
    <w:basedOn w:val="Normal"/>
    <w:qFormat/>
    <w:pPr>
      <w:ind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LibreOffice/7.6.4.1$Windows_X86_64 LibreOffice_project/e19e193f88cd6c0525a17fb7a176ed8e6a3e2aa1</Application>
  <AppVersion>15.0000</AppVersion>
  <Pages>1</Pages>
  <Words>51</Words>
  <Characters>263</Characters>
  <CharactersWithSpaces>311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2023-12-14T09:03:45Z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