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097C" w14:textId="4B4C2587" w:rsidR="00F2297B" w:rsidRPr="00BE4734" w:rsidRDefault="00F2297B" w:rsidP="00BE4734">
      <w:pPr>
        <w:keepNext/>
        <w:keepLines/>
        <w:spacing w:after="0" w:line="276" w:lineRule="auto"/>
        <w:jc w:val="center"/>
        <w:rPr>
          <w:rFonts w:ascii="Times New Roman" w:eastAsia="Times New Roman" w:hAnsi="Times New Roman" w:cs="Times New Roman"/>
          <w:b/>
          <w:color w:val="000000"/>
          <w:sz w:val="24"/>
          <w:szCs w:val="24"/>
        </w:rPr>
      </w:pPr>
      <w:bookmarkStart w:id="0" w:name="_Toc186060241"/>
      <w:bookmarkStart w:id="1" w:name="_Toc186060303"/>
      <w:r w:rsidRPr="00BE4734">
        <w:rPr>
          <w:rFonts w:ascii="Times New Roman" w:eastAsia="Times New Roman" w:hAnsi="Times New Roman" w:cs="Times New Roman"/>
          <w:b/>
          <w:color w:val="000000"/>
          <w:sz w:val="24"/>
          <w:szCs w:val="24"/>
        </w:rPr>
        <w:t xml:space="preserve">PROPOSAL </w:t>
      </w:r>
      <w:r w:rsidR="00570F42" w:rsidRPr="00BE4734">
        <w:rPr>
          <w:rFonts w:ascii="Times New Roman" w:eastAsia="Times New Roman" w:hAnsi="Times New Roman" w:cs="Times New Roman"/>
          <w:b/>
          <w:color w:val="000000"/>
          <w:sz w:val="24"/>
          <w:szCs w:val="24"/>
        </w:rPr>
        <w:t>IDE ASTRAPAY HACKATHON 2026</w:t>
      </w:r>
    </w:p>
    <w:p w14:paraId="1DFA9564" w14:textId="77777777" w:rsidR="00F2297B" w:rsidRPr="00BE4734" w:rsidRDefault="00F2297B" w:rsidP="00BE4734">
      <w:pPr>
        <w:spacing w:after="0" w:line="276" w:lineRule="auto"/>
        <w:jc w:val="center"/>
        <w:rPr>
          <w:rFonts w:ascii="Times New Roman" w:eastAsia="Times New Roman" w:hAnsi="Times New Roman" w:cs="Times New Roman"/>
          <w:b/>
          <w:color w:val="000000"/>
          <w:sz w:val="24"/>
          <w:szCs w:val="24"/>
        </w:rPr>
      </w:pPr>
    </w:p>
    <w:p w14:paraId="3141F1C6" w14:textId="77777777" w:rsidR="00F2297B" w:rsidRPr="00BE4734" w:rsidRDefault="00F2297B" w:rsidP="00BE4734">
      <w:pPr>
        <w:spacing w:after="0" w:line="276" w:lineRule="auto"/>
        <w:jc w:val="center"/>
        <w:rPr>
          <w:rFonts w:ascii="Times New Roman" w:eastAsia="Times New Roman" w:hAnsi="Times New Roman" w:cs="Times New Roman"/>
          <w:b/>
          <w:color w:val="000000"/>
          <w:sz w:val="24"/>
          <w:szCs w:val="24"/>
        </w:rPr>
      </w:pPr>
    </w:p>
    <w:p w14:paraId="49E5079B" w14:textId="4658B170" w:rsidR="00F2297B" w:rsidRPr="00BE4734" w:rsidRDefault="003C46BA" w:rsidP="00BE4734">
      <w:pPr>
        <w:spacing w:after="0" w:line="276" w:lineRule="auto"/>
        <w:jc w:val="center"/>
        <w:rPr>
          <w:rFonts w:ascii="Times New Roman" w:eastAsia="Times New Roman" w:hAnsi="Times New Roman" w:cs="Times New Roman"/>
          <w:sz w:val="24"/>
          <w:szCs w:val="24"/>
        </w:rPr>
      </w:pPr>
      <w:r w:rsidRPr="00BE4734">
        <w:rPr>
          <w:rFonts w:ascii="Times New Roman" w:eastAsia="Times New Roman" w:hAnsi="Times New Roman" w:cs="Times New Roman"/>
          <w:b/>
          <w:bCs/>
          <w:sz w:val="24"/>
          <w:szCs w:val="24"/>
        </w:rPr>
        <w:t>AstraPay Flow-SDK:</w:t>
      </w:r>
      <w:r w:rsidRPr="00BE4734">
        <w:rPr>
          <w:rFonts w:ascii="Times New Roman" w:eastAsia="Times New Roman" w:hAnsi="Times New Roman" w:cs="Times New Roman"/>
          <w:b/>
          <w:sz w:val="24"/>
          <w:szCs w:val="24"/>
        </w:rPr>
        <w:t xml:space="preserve"> </w:t>
      </w:r>
      <w:r w:rsidRPr="00BE4734">
        <w:rPr>
          <w:rFonts w:ascii="Times New Roman" w:eastAsia="Times New Roman" w:hAnsi="Times New Roman" w:cs="Times New Roman"/>
          <w:b/>
          <w:i/>
          <w:iCs/>
          <w:sz w:val="24"/>
          <w:szCs w:val="24"/>
        </w:rPr>
        <w:t>Predictive Embedded Finance and AI Business Advisor</w:t>
      </w:r>
      <w:r w:rsidRPr="00BE4734">
        <w:rPr>
          <w:rFonts w:ascii="Times New Roman" w:eastAsia="Times New Roman" w:hAnsi="Times New Roman" w:cs="Times New Roman"/>
          <w:b/>
          <w:sz w:val="24"/>
          <w:szCs w:val="24"/>
        </w:rPr>
        <w:t xml:space="preserve"> Pada Platform POS Pihak Ketiga untuk Akselerasi Keberlanjutan UMKM</w:t>
      </w:r>
    </w:p>
    <w:p w14:paraId="72619481" w14:textId="77777777" w:rsidR="00F2297B" w:rsidRPr="00BE4734" w:rsidRDefault="00F2297B" w:rsidP="00BE4734">
      <w:pPr>
        <w:spacing w:after="0" w:line="276" w:lineRule="auto"/>
        <w:jc w:val="center"/>
        <w:rPr>
          <w:rFonts w:ascii="Times New Roman" w:eastAsia="Times New Roman" w:hAnsi="Times New Roman" w:cs="Times New Roman"/>
          <w:sz w:val="24"/>
          <w:szCs w:val="24"/>
        </w:rPr>
      </w:pPr>
    </w:p>
    <w:p w14:paraId="688908D7" w14:textId="77777777" w:rsidR="003C46BA" w:rsidRPr="00BE4734" w:rsidRDefault="003C46BA" w:rsidP="00BE4734">
      <w:pPr>
        <w:spacing w:after="0" w:line="276" w:lineRule="auto"/>
        <w:jc w:val="center"/>
        <w:rPr>
          <w:rFonts w:ascii="Times New Roman" w:eastAsia="Times New Roman" w:hAnsi="Times New Roman" w:cs="Times New Roman"/>
          <w:sz w:val="24"/>
          <w:szCs w:val="24"/>
        </w:rPr>
      </w:pPr>
    </w:p>
    <w:p w14:paraId="64F9A387" w14:textId="38298600" w:rsidR="003C46BA" w:rsidRPr="00BE4734" w:rsidRDefault="001444BB" w:rsidP="00BE4734">
      <w:pPr>
        <w:spacing w:after="0" w:line="276" w:lineRule="auto"/>
        <w:jc w:val="center"/>
        <w:rPr>
          <w:rFonts w:ascii="Times New Roman" w:eastAsia="Times New Roman" w:hAnsi="Times New Roman" w:cs="Times New Roman"/>
          <w:sz w:val="24"/>
          <w:szCs w:val="24"/>
        </w:rPr>
      </w:pPr>
      <w:r w:rsidRPr="00BE4734">
        <w:rPr>
          <w:rFonts w:ascii="Times New Roman" w:hAnsi="Times New Roman" w:cs="Times New Roman"/>
          <w:noProof/>
          <w:sz w:val="24"/>
          <w:szCs w:val="24"/>
        </w:rPr>
        <w:drawing>
          <wp:inline distT="0" distB="0" distL="0" distR="0" wp14:anchorId="229BCECE" wp14:editId="28D6B03E">
            <wp:extent cx="3087335" cy="2939143"/>
            <wp:effectExtent l="0" t="0" r="0" b="0"/>
            <wp:docPr id="1696479412" name="Picture 1" descr="NICEPAY | e-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CEPAY | e-Wal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6380" cy="2947754"/>
                    </a:xfrm>
                    <a:prstGeom prst="rect">
                      <a:avLst/>
                    </a:prstGeom>
                    <a:noFill/>
                    <a:ln>
                      <a:noFill/>
                    </a:ln>
                  </pic:spPr>
                </pic:pic>
              </a:graphicData>
            </a:graphic>
          </wp:inline>
        </w:drawing>
      </w:r>
    </w:p>
    <w:p w14:paraId="14A7CA91" w14:textId="77777777" w:rsidR="003C46BA" w:rsidRPr="00BE4734" w:rsidRDefault="003C46BA" w:rsidP="00BE4734">
      <w:pPr>
        <w:spacing w:after="0" w:line="276" w:lineRule="auto"/>
        <w:jc w:val="center"/>
        <w:rPr>
          <w:rFonts w:ascii="Times New Roman" w:eastAsia="Times New Roman" w:hAnsi="Times New Roman" w:cs="Times New Roman"/>
          <w:sz w:val="24"/>
          <w:szCs w:val="24"/>
        </w:rPr>
      </w:pPr>
    </w:p>
    <w:p w14:paraId="6043FFCA" w14:textId="77777777" w:rsidR="003C46BA" w:rsidRPr="00BE4734" w:rsidRDefault="003C46BA" w:rsidP="00BE4734">
      <w:pPr>
        <w:spacing w:after="0" w:line="276" w:lineRule="auto"/>
        <w:jc w:val="center"/>
        <w:rPr>
          <w:rFonts w:ascii="Times New Roman" w:eastAsia="Times New Roman" w:hAnsi="Times New Roman" w:cs="Times New Roman"/>
          <w:sz w:val="24"/>
          <w:szCs w:val="24"/>
        </w:rPr>
      </w:pPr>
    </w:p>
    <w:p w14:paraId="69985B08" w14:textId="77777777" w:rsidR="003C46BA" w:rsidRPr="00BE4734" w:rsidRDefault="003C46BA" w:rsidP="00BE4734">
      <w:pPr>
        <w:spacing w:after="0" w:line="276" w:lineRule="auto"/>
        <w:jc w:val="center"/>
        <w:rPr>
          <w:rFonts w:ascii="Times New Roman" w:eastAsia="Times New Roman" w:hAnsi="Times New Roman" w:cs="Times New Roman"/>
          <w:sz w:val="24"/>
          <w:szCs w:val="24"/>
        </w:rPr>
      </w:pPr>
    </w:p>
    <w:p w14:paraId="52C5476A" w14:textId="77777777" w:rsidR="003C46BA" w:rsidRPr="00BE4734" w:rsidRDefault="003C46BA" w:rsidP="00BE4734">
      <w:pPr>
        <w:spacing w:after="0" w:line="276" w:lineRule="auto"/>
        <w:jc w:val="center"/>
        <w:rPr>
          <w:rFonts w:ascii="Times New Roman" w:eastAsia="Times New Roman" w:hAnsi="Times New Roman" w:cs="Times New Roman"/>
          <w:sz w:val="24"/>
          <w:szCs w:val="24"/>
        </w:rPr>
      </w:pPr>
    </w:p>
    <w:p w14:paraId="26C0DD04" w14:textId="77777777" w:rsidR="003C46BA" w:rsidRPr="00BE4734" w:rsidRDefault="003C46BA" w:rsidP="00BE4734">
      <w:pPr>
        <w:spacing w:after="0" w:line="276" w:lineRule="auto"/>
        <w:jc w:val="center"/>
        <w:rPr>
          <w:rFonts w:ascii="Times New Roman" w:eastAsia="Times New Roman" w:hAnsi="Times New Roman" w:cs="Times New Roman"/>
          <w:sz w:val="24"/>
          <w:szCs w:val="24"/>
        </w:rPr>
      </w:pPr>
    </w:p>
    <w:p w14:paraId="1C95D51E" w14:textId="77777777" w:rsidR="003C46BA" w:rsidRPr="00BE4734" w:rsidRDefault="003C46BA" w:rsidP="00BE4734">
      <w:pPr>
        <w:spacing w:after="0" w:line="276" w:lineRule="auto"/>
        <w:jc w:val="center"/>
        <w:rPr>
          <w:rFonts w:ascii="Times New Roman" w:eastAsia="Times New Roman" w:hAnsi="Times New Roman" w:cs="Times New Roman"/>
          <w:sz w:val="24"/>
          <w:szCs w:val="24"/>
        </w:rPr>
      </w:pPr>
    </w:p>
    <w:p w14:paraId="1BB7168C" w14:textId="6894F175" w:rsidR="00F2297B" w:rsidRPr="00BE4734" w:rsidRDefault="003C46BA" w:rsidP="00BE4734">
      <w:pPr>
        <w:spacing w:after="0" w:line="276" w:lineRule="auto"/>
        <w:jc w:val="center"/>
        <w:rPr>
          <w:rFonts w:ascii="Times New Roman" w:eastAsia="Times New Roman" w:hAnsi="Times New Roman" w:cs="Times New Roman"/>
          <w:b/>
          <w:bCs/>
          <w:sz w:val="24"/>
          <w:szCs w:val="24"/>
        </w:rPr>
      </w:pPr>
      <w:r w:rsidRPr="00BE4734">
        <w:rPr>
          <w:rFonts w:ascii="Times New Roman" w:eastAsia="Times New Roman" w:hAnsi="Times New Roman" w:cs="Times New Roman"/>
          <w:b/>
          <w:bCs/>
          <w:sz w:val="24"/>
          <w:szCs w:val="24"/>
        </w:rPr>
        <w:t>Anggota:</w:t>
      </w:r>
    </w:p>
    <w:p w14:paraId="50A37455" w14:textId="0717F875" w:rsidR="00F2297B" w:rsidRPr="00F13296" w:rsidRDefault="00F2297B" w:rsidP="00BE4734">
      <w:pPr>
        <w:spacing w:after="0" w:line="276" w:lineRule="auto"/>
        <w:jc w:val="center"/>
        <w:rPr>
          <w:rFonts w:ascii="Times New Roman" w:eastAsia="Times New Roman" w:hAnsi="Times New Roman" w:cs="Times New Roman"/>
          <w:sz w:val="24"/>
          <w:szCs w:val="24"/>
        </w:rPr>
      </w:pPr>
      <w:r w:rsidRPr="00F13296">
        <w:rPr>
          <w:rFonts w:ascii="Times New Roman" w:eastAsia="Times New Roman" w:hAnsi="Times New Roman" w:cs="Times New Roman"/>
          <w:sz w:val="24"/>
          <w:szCs w:val="24"/>
        </w:rPr>
        <w:t>Thoriq Abdurrohman Taqy</w:t>
      </w:r>
    </w:p>
    <w:p w14:paraId="4A1F0617" w14:textId="2E74E442" w:rsidR="00F2297B" w:rsidRDefault="00F2297B" w:rsidP="00BE4734">
      <w:pPr>
        <w:spacing w:after="0" w:line="276" w:lineRule="auto"/>
        <w:jc w:val="center"/>
        <w:rPr>
          <w:rFonts w:ascii="Times New Roman" w:eastAsia="Times New Roman" w:hAnsi="Times New Roman" w:cs="Times New Roman"/>
          <w:sz w:val="24"/>
          <w:szCs w:val="24"/>
        </w:rPr>
      </w:pPr>
      <w:r w:rsidRPr="00F13296">
        <w:rPr>
          <w:rFonts w:ascii="Times New Roman" w:eastAsia="Times New Roman" w:hAnsi="Times New Roman" w:cs="Times New Roman"/>
          <w:sz w:val="24"/>
          <w:szCs w:val="24"/>
        </w:rPr>
        <w:t>Grace Jessica</w:t>
      </w:r>
    </w:p>
    <w:p w14:paraId="4CBAB216" w14:textId="77777777" w:rsidR="00A01534" w:rsidRDefault="00A01534" w:rsidP="00BE4734">
      <w:pPr>
        <w:spacing w:after="0" w:line="276" w:lineRule="auto"/>
        <w:jc w:val="center"/>
        <w:rPr>
          <w:rFonts w:ascii="Times New Roman" w:eastAsia="Times New Roman" w:hAnsi="Times New Roman" w:cs="Times New Roman"/>
          <w:sz w:val="24"/>
          <w:szCs w:val="24"/>
        </w:rPr>
      </w:pPr>
    </w:p>
    <w:p w14:paraId="35E722CE" w14:textId="77777777" w:rsidR="00A01534" w:rsidRDefault="00A01534" w:rsidP="00BE4734">
      <w:pPr>
        <w:spacing w:after="0" w:line="276" w:lineRule="auto"/>
        <w:jc w:val="center"/>
        <w:rPr>
          <w:rFonts w:ascii="Times New Roman" w:eastAsia="Times New Roman" w:hAnsi="Times New Roman" w:cs="Times New Roman"/>
          <w:sz w:val="24"/>
          <w:szCs w:val="24"/>
        </w:rPr>
      </w:pPr>
    </w:p>
    <w:p w14:paraId="496B455C" w14:textId="77777777" w:rsidR="00A01534" w:rsidRDefault="00A01534" w:rsidP="00BE4734">
      <w:pPr>
        <w:spacing w:after="0" w:line="276" w:lineRule="auto"/>
        <w:jc w:val="center"/>
        <w:rPr>
          <w:rFonts w:ascii="Times New Roman" w:eastAsia="Times New Roman" w:hAnsi="Times New Roman" w:cs="Times New Roman"/>
          <w:sz w:val="24"/>
          <w:szCs w:val="24"/>
        </w:rPr>
      </w:pPr>
    </w:p>
    <w:p w14:paraId="39CFC3A2" w14:textId="77777777" w:rsidR="00A01534" w:rsidRPr="00F13296" w:rsidRDefault="00A01534" w:rsidP="00BE4734">
      <w:pPr>
        <w:spacing w:after="0" w:line="276" w:lineRule="auto"/>
        <w:jc w:val="center"/>
        <w:rPr>
          <w:rFonts w:ascii="Times New Roman" w:eastAsia="Times New Roman" w:hAnsi="Times New Roman" w:cs="Times New Roman"/>
          <w:sz w:val="24"/>
          <w:szCs w:val="24"/>
        </w:rPr>
      </w:pPr>
    </w:p>
    <w:p w14:paraId="44BD229E" w14:textId="77777777" w:rsidR="00F2297B" w:rsidRPr="00BE4734" w:rsidRDefault="00F2297B" w:rsidP="00BE4734">
      <w:pPr>
        <w:spacing w:after="0" w:line="276" w:lineRule="auto"/>
        <w:jc w:val="center"/>
        <w:rPr>
          <w:rFonts w:ascii="Times New Roman" w:eastAsia="Times New Roman" w:hAnsi="Times New Roman" w:cs="Times New Roman"/>
          <w:sz w:val="24"/>
          <w:szCs w:val="24"/>
        </w:rPr>
      </w:pPr>
      <w:r w:rsidRPr="00BE4734">
        <w:rPr>
          <w:rFonts w:ascii="Times New Roman" w:eastAsia="Times New Roman" w:hAnsi="Times New Roman" w:cs="Times New Roman"/>
          <w:b/>
          <w:sz w:val="24"/>
          <w:szCs w:val="24"/>
        </w:rPr>
        <w:t>TELKOM UNIVERSITY</w:t>
      </w:r>
    </w:p>
    <w:p w14:paraId="26E5D793" w14:textId="77777777" w:rsidR="00F2297B" w:rsidRPr="00BE4734" w:rsidRDefault="00F2297B" w:rsidP="00BE4734">
      <w:pPr>
        <w:spacing w:after="0" w:line="276" w:lineRule="auto"/>
        <w:jc w:val="center"/>
        <w:rPr>
          <w:rFonts w:ascii="Times New Roman" w:hAnsi="Times New Roman" w:cs="Times New Roman"/>
          <w:sz w:val="24"/>
          <w:szCs w:val="24"/>
        </w:rPr>
      </w:pPr>
      <w:r w:rsidRPr="00BE4734">
        <w:rPr>
          <w:rFonts w:ascii="Times New Roman" w:eastAsia="Times New Roman" w:hAnsi="Times New Roman" w:cs="Times New Roman"/>
          <w:b/>
          <w:sz w:val="24"/>
          <w:szCs w:val="24"/>
        </w:rPr>
        <w:t>BANDUNG</w:t>
      </w:r>
    </w:p>
    <w:p w14:paraId="7CBF29BC" w14:textId="4CB0FDCB" w:rsidR="00163D37" w:rsidRPr="00BE4734" w:rsidRDefault="00F2297B" w:rsidP="00BE4734">
      <w:pPr>
        <w:spacing w:after="0" w:line="276" w:lineRule="auto"/>
        <w:jc w:val="center"/>
        <w:rPr>
          <w:rFonts w:ascii="Times New Roman" w:eastAsia="Times New Roman" w:hAnsi="Times New Roman" w:cs="Times New Roman"/>
          <w:b/>
          <w:sz w:val="24"/>
          <w:szCs w:val="24"/>
        </w:rPr>
      </w:pPr>
      <w:r w:rsidRPr="00BE4734">
        <w:rPr>
          <w:rFonts w:ascii="Times New Roman" w:eastAsia="Times New Roman" w:hAnsi="Times New Roman" w:cs="Times New Roman"/>
          <w:b/>
          <w:sz w:val="24"/>
          <w:szCs w:val="24"/>
        </w:rPr>
        <w:t>2026</w:t>
      </w:r>
      <w:r w:rsidR="00163D37" w:rsidRPr="00BE4734">
        <w:rPr>
          <w:rFonts w:ascii="Times New Roman" w:eastAsia="Times New Roman" w:hAnsi="Times New Roman" w:cs="Times New Roman"/>
          <w:b/>
          <w:sz w:val="24"/>
          <w:szCs w:val="24"/>
        </w:rPr>
        <w:br w:type="page"/>
      </w:r>
    </w:p>
    <w:p w14:paraId="51B57F4C" w14:textId="61AC4319" w:rsidR="000204F9" w:rsidRPr="00BE4734" w:rsidRDefault="2CA1B220" w:rsidP="00BE4734">
      <w:pPr>
        <w:pStyle w:val="Heading1"/>
        <w:rPr>
          <w:lang w:val="id-ID"/>
        </w:rPr>
      </w:pPr>
      <w:bookmarkStart w:id="2" w:name="_Toc230724882"/>
      <w:r w:rsidRPr="00BE4734">
        <w:rPr>
          <w:lang w:val="id-ID"/>
        </w:rPr>
        <w:lastRenderedPageBreak/>
        <w:t>DAFTAR ISI</w:t>
      </w:r>
      <w:bookmarkStart w:id="3" w:name="_Toc483351647"/>
      <w:bookmarkEnd w:id="0"/>
      <w:bookmarkEnd w:id="1"/>
      <w:bookmarkEnd w:id="2"/>
    </w:p>
    <w:sdt>
      <w:sdtPr>
        <w:rPr>
          <w:sz w:val="24"/>
          <w:szCs w:val="24"/>
        </w:rPr>
        <w:id w:val="963265301"/>
        <w:docPartObj>
          <w:docPartGallery w:val="Table of Contents"/>
          <w:docPartUnique/>
        </w:docPartObj>
      </w:sdtPr>
      <w:sdtContent>
        <w:p w14:paraId="1D4AD954" w14:textId="0FD2F465" w:rsidR="00BB14A5" w:rsidRDefault="000204F9">
          <w:pPr>
            <w:pStyle w:val="TOC1"/>
            <w:rPr>
              <w:rFonts w:asciiTheme="minorHAnsi" w:eastAsiaTheme="minorEastAsia" w:hAnsiTheme="minorHAnsi" w:cstheme="minorBidi"/>
              <w:b w:val="0"/>
              <w:noProof/>
              <w:sz w:val="24"/>
              <w:szCs w:val="24"/>
              <w:lang w:val="en-ID" w:eastAsia="en-ID"/>
            </w:rPr>
          </w:pPr>
          <w:r w:rsidRPr="00BE4734">
            <w:rPr>
              <w:b w:val="0"/>
              <w:bCs/>
              <w:color w:val="000000" w:themeColor="text1"/>
              <w:sz w:val="24"/>
              <w:szCs w:val="24"/>
            </w:rPr>
            <w:fldChar w:fldCharType="begin"/>
          </w:r>
          <w:r w:rsidRPr="00BE4734">
            <w:rPr>
              <w:b w:val="0"/>
              <w:bCs/>
              <w:color w:val="000000" w:themeColor="text1"/>
              <w:sz w:val="24"/>
              <w:szCs w:val="24"/>
            </w:rPr>
            <w:instrText>TOC \o "1-3" \h \z \u</w:instrText>
          </w:r>
          <w:r w:rsidRPr="00BE4734">
            <w:rPr>
              <w:b w:val="0"/>
              <w:bCs/>
              <w:color w:val="000000" w:themeColor="text1"/>
              <w:sz w:val="24"/>
              <w:szCs w:val="24"/>
            </w:rPr>
            <w:fldChar w:fldCharType="separate"/>
          </w:r>
          <w:hyperlink w:anchor="_Toc230724882" w:history="1">
            <w:r w:rsidR="00BB14A5" w:rsidRPr="00380811">
              <w:rPr>
                <w:rStyle w:val="Hyperlink"/>
                <w:noProof/>
              </w:rPr>
              <w:t>DAFTAR ISI</w:t>
            </w:r>
            <w:r w:rsidR="00BB14A5">
              <w:rPr>
                <w:noProof/>
                <w:webHidden/>
              </w:rPr>
              <w:tab/>
            </w:r>
            <w:r w:rsidR="00BB14A5">
              <w:rPr>
                <w:noProof/>
                <w:webHidden/>
              </w:rPr>
              <w:fldChar w:fldCharType="begin"/>
            </w:r>
            <w:r w:rsidR="00BB14A5">
              <w:rPr>
                <w:noProof/>
                <w:webHidden/>
              </w:rPr>
              <w:instrText xml:space="preserve"> PAGEREF _Toc230724882 \h </w:instrText>
            </w:r>
            <w:r w:rsidR="00BB14A5">
              <w:rPr>
                <w:noProof/>
                <w:webHidden/>
              </w:rPr>
            </w:r>
            <w:r w:rsidR="00BB14A5">
              <w:rPr>
                <w:noProof/>
                <w:webHidden/>
              </w:rPr>
              <w:fldChar w:fldCharType="separate"/>
            </w:r>
            <w:r w:rsidR="00BB14A5">
              <w:rPr>
                <w:noProof/>
                <w:webHidden/>
              </w:rPr>
              <w:t>ii</w:t>
            </w:r>
            <w:r w:rsidR="00BB14A5">
              <w:rPr>
                <w:noProof/>
                <w:webHidden/>
              </w:rPr>
              <w:fldChar w:fldCharType="end"/>
            </w:r>
          </w:hyperlink>
        </w:p>
        <w:p w14:paraId="5B803192" w14:textId="4F09BAA7" w:rsidR="00BB14A5" w:rsidRDefault="00BB14A5">
          <w:pPr>
            <w:pStyle w:val="TOC1"/>
            <w:rPr>
              <w:rFonts w:asciiTheme="minorHAnsi" w:eastAsiaTheme="minorEastAsia" w:hAnsiTheme="minorHAnsi" w:cstheme="minorBidi"/>
              <w:b w:val="0"/>
              <w:noProof/>
              <w:sz w:val="24"/>
              <w:szCs w:val="24"/>
              <w:lang w:val="en-ID" w:eastAsia="en-ID"/>
            </w:rPr>
          </w:pPr>
          <w:hyperlink w:anchor="_Toc230724883" w:history="1">
            <w:r w:rsidRPr="00380811">
              <w:rPr>
                <w:rStyle w:val="Hyperlink"/>
                <w:noProof/>
              </w:rPr>
              <w:t>BAB 1  RUMUSAN MASALAH</w:t>
            </w:r>
            <w:r>
              <w:rPr>
                <w:noProof/>
                <w:webHidden/>
              </w:rPr>
              <w:tab/>
            </w:r>
            <w:r>
              <w:rPr>
                <w:noProof/>
                <w:webHidden/>
              </w:rPr>
              <w:fldChar w:fldCharType="begin"/>
            </w:r>
            <w:r>
              <w:rPr>
                <w:noProof/>
                <w:webHidden/>
              </w:rPr>
              <w:instrText xml:space="preserve"> PAGEREF _Toc230724883 \h </w:instrText>
            </w:r>
            <w:r>
              <w:rPr>
                <w:noProof/>
                <w:webHidden/>
              </w:rPr>
            </w:r>
            <w:r>
              <w:rPr>
                <w:noProof/>
                <w:webHidden/>
              </w:rPr>
              <w:fldChar w:fldCharType="separate"/>
            </w:r>
            <w:r>
              <w:rPr>
                <w:noProof/>
                <w:webHidden/>
              </w:rPr>
              <w:t>1</w:t>
            </w:r>
            <w:r>
              <w:rPr>
                <w:noProof/>
                <w:webHidden/>
              </w:rPr>
              <w:fldChar w:fldCharType="end"/>
            </w:r>
          </w:hyperlink>
        </w:p>
        <w:p w14:paraId="5FFAA7DF" w14:textId="1948C036" w:rsidR="00BB14A5" w:rsidRDefault="00BB14A5">
          <w:pPr>
            <w:pStyle w:val="TOC1"/>
            <w:rPr>
              <w:rFonts w:asciiTheme="minorHAnsi" w:eastAsiaTheme="minorEastAsia" w:hAnsiTheme="minorHAnsi" w:cstheme="minorBidi"/>
              <w:b w:val="0"/>
              <w:noProof/>
              <w:sz w:val="24"/>
              <w:szCs w:val="24"/>
              <w:lang w:val="en-ID" w:eastAsia="en-ID"/>
            </w:rPr>
          </w:pPr>
          <w:hyperlink w:anchor="_Toc230724884" w:history="1">
            <w:r w:rsidRPr="00380811">
              <w:rPr>
                <w:rStyle w:val="Hyperlink"/>
                <w:noProof/>
              </w:rPr>
              <w:t>BAB 2  SOLUSI ASTRAPAY FLOW ECOSYTEM</w:t>
            </w:r>
            <w:r>
              <w:rPr>
                <w:noProof/>
                <w:webHidden/>
              </w:rPr>
              <w:tab/>
            </w:r>
            <w:r>
              <w:rPr>
                <w:noProof/>
                <w:webHidden/>
              </w:rPr>
              <w:fldChar w:fldCharType="begin"/>
            </w:r>
            <w:r>
              <w:rPr>
                <w:noProof/>
                <w:webHidden/>
              </w:rPr>
              <w:instrText xml:space="preserve"> PAGEREF _Toc230724884 \h </w:instrText>
            </w:r>
            <w:r>
              <w:rPr>
                <w:noProof/>
                <w:webHidden/>
              </w:rPr>
            </w:r>
            <w:r>
              <w:rPr>
                <w:noProof/>
                <w:webHidden/>
              </w:rPr>
              <w:fldChar w:fldCharType="separate"/>
            </w:r>
            <w:r>
              <w:rPr>
                <w:noProof/>
                <w:webHidden/>
              </w:rPr>
              <w:t>4</w:t>
            </w:r>
            <w:r>
              <w:rPr>
                <w:noProof/>
                <w:webHidden/>
              </w:rPr>
              <w:fldChar w:fldCharType="end"/>
            </w:r>
          </w:hyperlink>
        </w:p>
        <w:p w14:paraId="2E06FD30" w14:textId="5BC6798A" w:rsidR="00BB14A5" w:rsidRDefault="00BB14A5">
          <w:pPr>
            <w:pStyle w:val="TOC1"/>
            <w:rPr>
              <w:rFonts w:asciiTheme="minorHAnsi" w:eastAsiaTheme="minorEastAsia" w:hAnsiTheme="minorHAnsi" w:cstheme="minorBidi"/>
              <w:b w:val="0"/>
              <w:noProof/>
              <w:sz w:val="24"/>
              <w:szCs w:val="24"/>
              <w:lang w:val="en-ID" w:eastAsia="en-ID"/>
            </w:rPr>
          </w:pPr>
          <w:hyperlink w:anchor="_Toc230724885" w:history="1">
            <w:r w:rsidRPr="00380811">
              <w:rPr>
                <w:rStyle w:val="Hyperlink"/>
                <w:noProof/>
              </w:rPr>
              <w:t>BAB 3  TARGET USER</w:t>
            </w:r>
            <w:r>
              <w:rPr>
                <w:noProof/>
                <w:webHidden/>
              </w:rPr>
              <w:tab/>
            </w:r>
            <w:r>
              <w:rPr>
                <w:noProof/>
                <w:webHidden/>
              </w:rPr>
              <w:fldChar w:fldCharType="begin"/>
            </w:r>
            <w:r>
              <w:rPr>
                <w:noProof/>
                <w:webHidden/>
              </w:rPr>
              <w:instrText xml:space="preserve"> PAGEREF _Toc230724885 \h </w:instrText>
            </w:r>
            <w:r>
              <w:rPr>
                <w:noProof/>
                <w:webHidden/>
              </w:rPr>
            </w:r>
            <w:r>
              <w:rPr>
                <w:noProof/>
                <w:webHidden/>
              </w:rPr>
              <w:fldChar w:fldCharType="separate"/>
            </w:r>
            <w:r>
              <w:rPr>
                <w:noProof/>
                <w:webHidden/>
              </w:rPr>
              <w:t>8</w:t>
            </w:r>
            <w:r>
              <w:rPr>
                <w:noProof/>
                <w:webHidden/>
              </w:rPr>
              <w:fldChar w:fldCharType="end"/>
            </w:r>
          </w:hyperlink>
        </w:p>
        <w:p w14:paraId="5D2BF8D8" w14:textId="4EF89E18" w:rsidR="00BB14A5" w:rsidRDefault="00BB14A5">
          <w:pPr>
            <w:pStyle w:val="TOC1"/>
            <w:rPr>
              <w:rFonts w:asciiTheme="minorHAnsi" w:eastAsiaTheme="minorEastAsia" w:hAnsiTheme="minorHAnsi" w:cstheme="minorBidi"/>
              <w:b w:val="0"/>
              <w:noProof/>
              <w:sz w:val="24"/>
              <w:szCs w:val="24"/>
              <w:lang w:val="en-ID" w:eastAsia="en-ID"/>
            </w:rPr>
          </w:pPr>
          <w:hyperlink w:anchor="_Toc230724886" w:history="1">
            <w:r w:rsidRPr="00380811">
              <w:rPr>
                <w:rStyle w:val="Hyperlink"/>
                <w:noProof/>
              </w:rPr>
              <w:t>BAB 4  BUSINESS IMPACT</w:t>
            </w:r>
            <w:r>
              <w:rPr>
                <w:noProof/>
                <w:webHidden/>
              </w:rPr>
              <w:tab/>
            </w:r>
            <w:r>
              <w:rPr>
                <w:noProof/>
                <w:webHidden/>
              </w:rPr>
              <w:fldChar w:fldCharType="begin"/>
            </w:r>
            <w:r>
              <w:rPr>
                <w:noProof/>
                <w:webHidden/>
              </w:rPr>
              <w:instrText xml:space="preserve"> PAGEREF _Toc230724886 \h </w:instrText>
            </w:r>
            <w:r>
              <w:rPr>
                <w:noProof/>
                <w:webHidden/>
              </w:rPr>
            </w:r>
            <w:r>
              <w:rPr>
                <w:noProof/>
                <w:webHidden/>
              </w:rPr>
              <w:fldChar w:fldCharType="separate"/>
            </w:r>
            <w:r>
              <w:rPr>
                <w:noProof/>
                <w:webHidden/>
              </w:rPr>
              <w:t>11</w:t>
            </w:r>
            <w:r>
              <w:rPr>
                <w:noProof/>
                <w:webHidden/>
              </w:rPr>
              <w:fldChar w:fldCharType="end"/>
            </w:r>
          </w:hyperlink>
        </w:p>
        <w:p w14:paraId="2B1F0537" w14:textId="7AF67193" w:rsidR="000204F9" w:rsidRPr="00BE4734" w:rsidRDefault="000204F9" w:rsidP="00BE4734">
          <w:pPr>
            <w:pStyle w:val="TOC1"/>
            <w:rPr>
              <w:sz w:val="24"/>
              <w:szCs w:val="24"/>
            </w:rPr>
          </w:pPr>
          <w:r w:rsidRPr="00BE4734">
            <w:rPr>
              <w:b w:val="0"/>
              <w:bCs/>
              <w:color w:val="000000" w:themeColor="text1"/>
              <w:sz w:val="24"/>
              <w:szCs w:val="24"/>
            </w:rPr>
            <w:fldChar w:fldCharType="end"/>
          </w:r>
        </w:p>
      </w:sdtContent>
    </w:sdt>
    <w:p w14:paraId="71BDCECA" w14:textId="46CCC6CC" w:rsidR="00175547" w:rsidRPr="00BE4734" w:rsidRDefault="00175547" w:rsidP="00BE4734">
      <w:pPr>
        <w:spacing w:line="276" w:lineRule="auto"/>
        <w:jc w:val="both"/>
        <w:rPr>
          <w:rFonts w:ascii="Times New Roman" w:hAnsi="Times New Roman" w:cs="Times New Roman"/>
          <w:sz w:val="24"/>
          <w:szCs w:val="24"/>
        </w:rPr>
      </w:pPr>
    </w:p>
    <w:p w14:paraId="2027C6F7" w14:textId="112CCDA3" w:rsidR="00F50D84" w:rsidRPr="00BE4734" w:rsidRDefault="00F50D84" w:rsidP="00BE4734">
      <w:pPr>
        <w:tabs>
          <w:tab w:val="left" w:pos="1680"/>
        </w:tabs>
        <w:spacing w:after="0" w:line="276" w:lineRule="auto"/>
        <w:jc w:val="both"/>
        <w:rPr>
          <w:rFonts w:ascii="Times New Roman" w:hAnsi="Times New Roman" w:cs="Times New Roman"/>
          <w:sz w:val="24"/>
          <w:szCs w:val="24"/>
        </w:rPr>
        <w:sectPr w:rsidR="00F50D84" w:rsidRPr="00BE4734" w:rsidSect="00394927">
          <w:headerReference w:type="default" r:id="rId12"/>
          <w:footerReference w:type="default" r:id="rId13"/>
          <w:headerReference w:type="first" r:id="rId14"/>
          <w:footerReference w:type="first" r:id="rId15"/>
          <w:pgSz w:w="11906" w:h="16838" w:code="9"/>
          <w:pgMar w:top="1701" w:right="1701" w:bottom="1701" w:left="2268" w:header="709" w:footer="709" w:gutter="0"/>
          <w:pgNumType w:fmt="lowerRoman" w:start="1"/>
          <w:cols w:space="708"/>
          <w:titlePg/>
          <w:docGrid w:linePitch="360"/>
        </w:sectPr>
      </w:pPr>
    </w:p>
    <w:p w14:paraId="0ACF3641" w14:textId="4E45555A" w:rsidR="00FF0971" w:rsidRPr="00BE4734" w:rsidRDefault="009A7623" w:rsidP="007B6B22">
      <w:pPr>
        <w:pStyle w:val="Heading1"/>
        <w:rPr>
          <w:lang w:val="id-ID"/>
        </w:rPr>
      </w:pPr>
      <w:bookmarkStart w:id="4" w:name="_Toc230724883"/>
      <w:bookmarkEnd w:id="3"/>
      <w:r>
        <w:rPr>
          <w:lang w:val="id-ID"/>
        </w:rPr>
        <w:lastRenderedPageBreak/>
        <w:t>BAB</w:t>
      </w:r>
      <w:r w:rsidR="007B6B22">
        <w:rPr>
          <w:lang w:val="id-ID"/>
        </w:rPr>
        <w:t xml:space="preserve"> 1</w:t>
      </w:r>
      <w:r>
        <w:rPr>
          <w:lang w:val="id-ID"/>
        </w:rPr>
        <w:t xml:space="preserve"> </w:t>
      </w:r>
      <w:r>
        <w:rPr>
          <w:lang w:val="id-ID"/>
        </w:rPr>
        <w:br/>
        <w:t>RUMUSAN MASALAH</w:t>
      </w:r>
      <w:bookmarkEnd w:id="4"/>
    </w:p>
    <w:p w14:paraId="464F9D1A" w14:textId="31DF4A2B" w:rsidR="001F6577" w:rsidRPr="001F6577" w:rsidRDefault="001F6577" w:rsidP="001F6577">
      <w:pPr>
        <w:pStyle w:val="BodyText"/>
        <w:spacing w:before="2" w:line="276" w:lineRule="auto"/>
        <w:ind w:right="136" w:firstLine="576"/>
        <w:jc w:val="both"/>
        <w:rPr>
          <w:lang w:val="sv-SE"/>
        </w:rPr>
      </w:pPr>
      <w:bookmarkStart w:id="5" w:name="_Toc635539542"/>
      <w:r w:rsidRPr="001F6577">
        <w:rPr>
          <w:lang w:val="id-ID"/>
        </w:rPr>
        <w:t xml:space="preserve">Usaha Mikro, Kecil, dan Menengah (UMKM) berkontribusi sebesar 61% terhadap Produk Domestik Bruto (PDB) Indonesia. </w:t>
      </w:r>
      <w:r w:rsidRPr="001F6577">
        <w:rPr>
          <w:lang w:val="sv-SE"/>
        </w:rPr>
        <w:t>Saat ini, lebih dari 30 juta UMKM sudah mulai menggunakan teknologi digital. Namun, di lapangan, pemanfaatan digitalisasi ini sebagian besar baru sebatas alat untuk menerima pembayaran, seperti kepemilikan QRIS. Sistem ini belum menyentuh perbaikan cara mengelola keuangan bisnis itu sendiri.</w:t>
      </w:r>
      <w:r>
        <w:rPr>
          <w:lang w:val="sv-SE"/>
        </w:rPr>
        <w:t xml:space="preserve"> </w:t>
      </w:r>
      <w:r w:rsidRPr="001F6577">
        <w:rPr>
          <w:lang w:val="sv-SE"/>
        </w:rPr>
        <w:t>Berdasarkan hasil wawancara dengan 10 UMKM di sekitar kampus Telkom University (Bojongsoang), ditemukan masalah nyata terkait pengelolaan uang dan modal yang membuat usaha mereka sulit berkembang.</w:t>
      </w:r>
    </w:p>
    <w:p w14:paraId="774AD47F" w14:textId="28DADAEF" w:rsidR="001F6577" w:rsidRPr="001F6577" w:rsidRDefault="001F6577">
      <w:pPr>
        <w:pStyle w:val="BodyText"/>
        <w:numPr>
          <w:ilvl w:val="0"/>
          <w:numId w:val="6"/>
        </w:numPr>
        <w:spacing w:before="2" w:line="276" w:lineRule="auto"/>
        <w:ind w:left="426" w:right="136" w:hanging="426"/>
        <w:jc w:val="both"/>
        <w:rPr>
          <w:b/>
          <w:bCs/>
          <w:lang w:val="en-ID"/>
        </w:rPr>
      </w:pPr>
      <w:r w:rsidRPr="001F6577">
        <w:rPr>
          <w:b/>
          <w:bCs/>
          <w:lang w:val="en-ID"/>
        </w:rPr>
        <w:t>Empathy Map</w:t>
      </w:r>
    </w:p>
    <w:p w14:paraId="0CC6F51D" w14:textId="77777777" w:rsidR="001F6577" w:rsidRPr="001F6577" w:rsidRDefault="001F6577" w:rsidP="001F6577">
      <w:pPr>
        <w:pStyle w:val="BodyText"/>
        <w:spacing w:before="2" w:line="276" w:lineRule="auto"/>
        <w:ind w:right="136" w:firstLine="426"/>
        <w:jc w:val="both"/>
        <w:rPr>
          <w:lang w:val="en-ID"/>
        </w:rPr>
      </w:pPr>
      <w:r w:rsidRPr="001F6577">
        <w:rPr>
          <w:b/>
          <w:bCs/>
          <w:lang w:val="en-ID"/>
        </w:rPr>
        <w:t>Empathy Map</w:t>
      </w:r>
      <w:r w:rsidRPr="001F6577">
        <w:rPr>
          <w:lang w:val="en-ID"/>
        </w:rPr>
        <w:t xml:space="preserve"> ini dibuat berdasarkan hasil wawancara untuk mengetahui apa yang dikatakan, dipikirkan, dilakukan, dan dirasakan oleh pemilik warung tradisional di lapangan:</w:t>
      </w:r>
    </w:p>
    <w:tbl>
      <w:tblPr>
        <w:tblStyle w:val="TableGrid"/>
        <w:tblW w:w="0" w:type="auto"/>
        <w:tblLook w:val="04A0" w:firstRow="1" w:lastRow="0" w:firstColumn="1" w:lastColumn="0" w:noHBand="0" w:noVBand="1"/>
      </w:tblPr>
      <w:tblGrid>
        <w:gridCol w:w="4248"/>
        <w:gridCol w:w="3679"/>
      </w:tblGrid>
      <w:tr w:rsidR="001F6577" w:rsidRPr="001F6577" w14:paraId="4746BC55" w14:textId="77777777" w:rsidTr="00F21DA8">
        <w:tc>
          <w:tcPr>
            <w:tcW w:w="4248" w:type="dxa"/>
            <w:shd w:val="clear" w:color="auto" w:fill="DEEAF6" w:themeFill="accent5" w:themeFillTint="33"/>
            <w:hideMark/>
          </w:tcPr>
          <w:p w14:paraId="47B61F71" w14:textId="0F3130E6" w:rsidR="001F6577" w:rsidRPr="001F6577" w:rsidRDefault="001F6577" w:rsidP="00B92E37">
            <w:pPr>
              <w:pStyle w:val="BodyText"/>
              <w:spacing w:before="2" w:line="276" w:lineRule="auto"/>
              <w:ind w:right="136"/>
              <w:jc w:val="center"/>
              <w:rPr>
                <w:lang w:val="en-ID"/>
              </w:rPr>
            </w:pPr>
            <w:r w:rsidRPr="001F6577">
              <w:rPr>
                <w:b/>
                <w:bCs/>
                <w:lang w:val="en-ID"/>
              </w:rPr>
              <w:t>SAYS</w:t>
            </w:r>
          </w:p>
        </w:tc>
        <w:tc>
          <w:tcPr>
            <w:tcW w:w="3679" w:type="dxa"/>
            <w:shd w:val="clear" w:color="auto" w:fill="DEEAF6" w:themeFill="accent5" w:themeFillTint="33"/>
            <w:hideMark/>
          </w:tcPr>
          <w:p w14:paraId="30E11DF3" w14:textId="6D2D91E3" w:rsidR="001F6577" w:rsidRPr="001F6577" w:rsidRDefault="001F6577" w:rsidP="00B92E37">
            <w:pPr>
              <w:pStyle w:val="BodyText"/>
              <w:spacing w:before="2" w:line="276" w:lineRule="auto"/>
              <w:ind w:right="136"/>
              <w:jc w:val="center"/>
              <w:rPr>
                <w:lang w:val="en-ID"/>
              </w:rPr>
            </w:pPr>
            <w:r w:rsidRPr="001F6577">
              <w:rPr>
                <w:b/>
                <w:bCs/>
                <w:lang w:val="en-ID"/>
              </w:rPr>
              <w:t>THINKS</w:t>
            </w:r>
          </w:p>
        </w:tc>
      </w:tr>
      <w:tr w:rsidR="001F6577" w:rsidRPr="001F6577" w14:paraId="1FC27FD8" w14:textId="77777777" w:rsidTr="00F21DA8">
        <w:tc>
          <w:tcPr>
            <w:tcW w:w="4248" w:type="dxa"/>
            <w:hideMark/>
          </w:tcPr>
          <w:p w14:paraId="787D7368" w14:textId="77777777" w:rsidR="001F6577" w:rsidRDefault="001F6577" w:rsidP="001F6577">
            <w:pPr>
              <w:pStyle w:val="BodyText"/>
              <w:spacing w:before="2" w:line="276" w:lineRule="auto"/>
              <w:ind w:right="136"/>
              <w:jc w:val="both"/>
              <w:rPr>
                <w:lang w:val="sv-SE"/>
              </w:rPr>
            </w:pPr>
            <w:r w:rsidRPr="001F6577">
              <w:rPr>
                <w:lang w:val="sv-SE"/>
              </w:rPr>
              <w:t>“Aplikasi kasir digital terlalu rumit dan membuang waktu saat melayani antrean mahasiswa.""Lebih praktis transfer manual ke rekening pribadi saja.”</w:t>
            </w:r>
          </w:p>
          <w:p w14:paraId="3633373A" w14:textId="77777777" w:rsidR="001F6577" w:rsidRDefault="001F6577" w:rsidP="001F6577">
            <w:pPr>
              <w:pStyle w:val="BodyText"/>
              <w:spacing w:before="2" w:line="276" w:lineRule="auto"/>
              <w:ind w:right="136"/>
              <w:jc w:val="both"/>
              <w:rPr>
                <w:lang w:val="sv-SE"/>
              </w:rPr>
            </w:pPr>
          </w:p>
          <w:p w14:paraId="7FB3E689" w14:textId="11433493" w:rsidR="001F6577" w:rsidRPr="001F6577" w:rsidRDefault="001F6577" w:rsidP="001F6577">
            <w:pPr>
              <w:pStyle w:val="BodyText"/>
              <w:spacing w:before="2" w:line="276" w:lineRule="auto"/>
              <w:ind w:right="136"/>
              <w:jc w:val="both"/>
              <w:rPr>
                <w:lang w:val="sv-SE"/>
              </w:rPr>
            </w:pPr>
            <w:r w:rsidRPr="001F6577">
              <w:rPr>
                <w:lang w:val="sv-SE"/>
              </w:rPr>
              <w:t>“Pembeli sering mengeluh karena harus membayar biaya admin tambahan.</w:t>
            </w:r>
            <w:r>
              <w:rPr>
                <w:lang w:val="sv-SE"/>
              </w:rPr>
              <w:t>”</w:t>
            </w:r>
          </w:p>
        </w:tc>
        <w:tc>
          <w:tcPr>
            <w:tcW w:w="3679" w:type="dxa"/>
            <w:hideMark/>
          </w:tcPr>
          <w:p w14:paraId="5E604F7D" w14:textId="1C19C101" w:rsidR="001F6577" w:rsidRPr="001F6577" w:rsidRDefault="001F6577" w:rsidP="001F6577">
            <w:pPr>
              <w:pStyle w:val="BodyText"/>
              <w:spacing w:before="2" w:line="276" w:lineRule="auto"/>
              <w:ind w:right="136"/>
              <w:jc w:val="both"/>
              <w:rPr>
                <w:lang w:val="sv-SE"/>
              </w:rPr>
            </w:pPr>
            <w:r w:rsidRPr="001F6577">
              <w:rPr>
                <w:lang w:val="sv-SE"/>
              </w:rPr>
              <w:t>“Bagaimana bisa tahu untung bersih kalau uang jualan dan uang harian selalu bercampur setiap hari?</w:t>
            </w:r>
            <w:r>
              <w:rPr>
                <w:lang w:val="sv-SE"/>
              </w:rPr>
              <w:t>”</w:t>
            </w:r>
          </w:p>
          <w:p w14:paraId="4A8791F5" w14:textId="77777777" w:rsidR="001F6577" w:rsidRPr="001F6577" w:rsidRDefault="001F6577" w:rsidP="001F6577">
            <w:pPr>
              <w:pStyle w:val="BodyText"/>
              <w:spacing w:before="2" w:line="276" w:lineRule="auto"/>
              <w:ind w:right="136"/>
              <w:jc w:val="both"/>
              <w:rPr>
                <w:lang w:val="sv-SE"/>
              </w:rPr>
            </w:pPr>
          </w:p>
          <w:p w14:paraId="33A017EC" w14:textId="540DCFCF" w:rsidR="001F6577" w:rsidRPr="001F6577" w:rsidRDefault="001F6577" w:rsidP="001F6577">
            <w:pPr>
              <w:pStyle w:val="BodyText"/>
              <w:spacing w:before="2" w:line="276" w:lineRule="auto"/>
              <w:ind w:right="136"/>
              <w:jc w:val="both"/>
              <w:rPr>
                <w:lang w:val="sv-SE"/>
              </w:rPr>
            </w:pPr>
            <w:r w:rsidRPr="001F6577">
              <w:rPr>
                <w:lang w:val="sv-SE"/>
              </w:rPr>
              <w:t>“Ingin mengajukan pinjaman modal ke bank, tetapi syarat dokumen pembukuannya rumit.</w:t>
            </w:r>
            <w:r>
              <w:rPr>
                <w:lang w:val="sv-SE"/>
              </w:rPr>
              <w:t>”</w:t>
            </w:r>
          </w:p>
        </w:tc>
      </w:tr>
      <w:tr w:rsidR="001F6577" w:rsidRPr="001F6577" w14:paraId="721F9DC7" w14:textId="77777777" w:rsidTr="00F21DA8">
        <w:tc>
          <w:tcPr>
            <w:tcW w:w="4248" w:type="dxa"/>
            <w:shd w:val="clear" w:color="auto" w:fill="DEEAF6" w:themeFill="accent5" w:themeFillTint="33"/>
            <w:hideMark/>
          </w:tcPr>
          <w:p w14:paraId="03AF4369" w14:textId="218E6097" w:rsidR="001F6577" w:rsidRPr="001F6577" w:rsidRDefault="001F6577" w:rsidP="00B92E37">
            <w:pPr>
              <w:pStyle w:val="BodyText"/>
              <w:spacing w:before="2" w:line="276" w:lineRule="auto"/>
              <w:ind w:right="136"/>
              <w:jc w:val="center"/>
              <w:rPr>
                <w:lang w:val="en-ID"/>
              </w:rPr>
            </w:pPr>
            <w:r w:rsidRPr="001F6577">
              <w:rPr>
                <w:b/>
                <w:bCs/>
                <w:lang w:val="en-ID"/>
              </w:rPr>
              <w:t>DOES</w:t>
            </w:r>
          </w:p>
        </w:tc>
        <w:tc>
          <w:tcPr>
            <w:tcW w:w="3679" w:type="dxa"/>
            <w:shd w:val="clear" w:color="auto" w:fill="DEEAF6" w:themeFill="accent5" w:themeFillTint="33"/>
            <w:hideMark/>
          </w:tcPr>
          <w:p w14:paraId="75B9C0A0" w14:textId="2EFEA808" w:rsidR="001F6577" w:rsidRPr="001F6577" w:rsidRDefault="001F6577" w:rsidP="00B92E37">
            <w:pPr>
              <w:pStyle w:val="BodyText"/>
              <w:spacing w:before="2" w:line="276" w:lineRule="auto"/>
              <w:ind w:right="136"/>
              <w:jc w:val="center"/>
              <w:rPr>
                <w:lang w:val="en-ID"/>
              </w:rPr>
            </w:pPr>
            <w:r w:rsidRPr="001F6577">
              <w:rPr>
                <w:b/>
                <w:bCs/>
                <w:lang w:val="en-ID"/>
              </w:rPr>
              <w:t>FEELS</w:t>
            </w:r>
          </w:p>
        </w:tc>
      </w:tr>
      <w:tr w:rsidR="001F6577" w:rsidRPr="00F21DA8" w14:paraId="5195D5A3" w14:textId="77777777" w:rsidTr="00F21DA8">
        <w:tc>
          <w:tcPr>
            <w:tcW w:w="4248" w:type="dxa"/>
            <w:hideMark/>
          </w:tcPr>
          <w:p w14:paraId="1382805E" w14:textId="77777777" w:rsidR="00F21DA8" w:rsidRPr="00F21DA8" w:rsidRDefault="001F6577" w:rsidP="001F6577">
            <w:pPr>
              <w:pStyle w:val="BodyText"/>
              <w:spacing w:before="2" w:line="276" w:lineRule="auto"/>
              <w:ind w:right="136"/>
              <w:jc w:val="both"/>
              <w:rPr>
                <w:lang w:val="sv-SE"/>
              </w:rPr>
            </w:pPr>
            <w:r w:rsidRPr="00F21DA8">
              <w:rPr>
                <w:lang w:val="sv-SE"/>
              </w:rPr>
              <w:t>Mencampur uang hasil jualan harian dengan uang kebutuhan rumah tangga di laci kas yang sama.</w:t>
            </w:r>
          </w:p>
          <w:p w14:paraId="17C06FE5" w14:textId="77777777" w:rsidR="00F21DA8" w:rsidRDefault="00F21DA8" w:rsidP="001F6577">
            <w:pPr>
              <w:pStyle w:val="BodyText"/>
              <w:spacing w:before="2" w:line="276" w:lineRule="auto"/>
              <w:ind w:right="136"/>
              <w:jc w:val="both"/>
              <w:rPr>
                <w:lang w:val="sv-SE"/>
              </w:rPr>
            </w:pPr>
          </w:p>
          <w:p w14:paraId="0038DD26" w14:textId="77777777" w:rsidR="00F21DA8" w:rsidRDefault="001F6577" w:rsidP="001F6577">
            <w:pPr>
              <w:pStyle w:val="BodyText"/>
              <w:spacing w:before="2" w:line="276" w:lineRule="auto"/>
              <w:ind w:right="136"/>
              <w:jc w:val="both"/>
              <w:rPr>
                <w:lang w:val="sv-SE"/>
              </w:rPr>
            </w:pPr>
            <w:r w:rsidRPr="00F21DA8">
              <w:rPr>
                <w:lang w:val="sv-SE"/>
              </w:rPr>
              <w:t>Melayani pembeli secepat mungkin dengan tangan yang basah atau berminyak setelah memasak.</w:t>
            </w:r>
          </w:p>
          <w:p w14:paraId="3684727A" w14:textId="77777777" w:rsidR="00F21DA8" w:rsidRDefault="00F21DA8" w:rsidP="001F6577">
            <w:pPr>
              <w:pStyle w:val="BodyText"/>
              <w:spacing w:before="2" w:line="276" w:lineRule="auto"/>
              <w:ind w:right="136"/>
              <w:jc w:val="both"/>
              <w:rPr>
                <w:lang w:val="sv-SE"/>
              </w:rPr>
            </w:pPr>
          </w:p>
          <w:p w14:paraId="41F4CB9C" w14:textId="2088ADE8" w:rsidR="001F6577" w:rsidRPr="00F21DA8" w:rsidRDefault="001F6577" w:rsidP="001F6577">
            <w:pPr>
              <w:pStyle w:val="BodyText"/>
              <w:spacing w:before="2" w:line="276" w:lineRule="auto"/>
              <w:ind w:right="136"/>
              <w:jc w:val="both"/>
              <w:rPr>
                <w:lang w:val="sv-SE"/>
              </w:rPr>
            </w:pPr>
            <w:r w:rsidRPr="00F21DA8">
              <w:rPr>
                <w:lang w:val="sv-SE"/>
              </w:rPr>
              <w:t>Tidak mendaftar akun merchant resmi karena bingung dengan proses administrasinya.</w:t>
            </w:r>
          </w:p>
        </w:tc>
        <w:tc>
          <w:tcPr>
            <w:tcW w:w="3679" w:type="dxa"/>
            <w:hideMark/>
          </w:tcPr>
          <w:p w14:paraId="280F0610" w14:textId="77777777" w:rsidR="00F21DA8" w:rsidRDefault="001F6577" w:rsidP="00F21DA8">
            <w:pPr>
              <w:pStyle w:val="BodyText"/>
              <w:spacing w:before="2" w:line="276" w:lineRule="auto"/>
              <w:ind w:right="136"/>
              <w:jc w:val="both"/>
              <w:rPr>
                <w:lang w:val="sv-SE"/>
              </w:rPr>
            </w:pPr>
            <w:r w:rsidRPr="00F21DA8">
              <w:rPr>
                <w:b/>
                <w:bCs/>
                <w:lang w:val="sv-SE"/>
              </w:rPr>
              <w:t>Lelah:</w:t>
            </w:r>
            <w:r w:rsidRPr="00F21DA8">
              <w:rPr>
                <w:lang w:val="sv-SE"/>
              </w:rPr>
              <w:t xml:space="preserve"> Kelelahan fisik karena mengelola warung sendiri dan pusing menghitung kembalian uang tunai di jam sibuk.</w:t>
            </w:r>
          </w:p>
          <w:p w14:paraId="34555E9B" w14:textId="77777777" w:rsidR="00F21DA8" w:rsidRDefault="00F21DA8" w:rsidP="00F21DA8">
            <w:pPr>
              <w:pStyle w:val="BodyText"/>
              <w:spacing w:before="2" w:line="276" w:lineRule="auto"/>
              <w:ind w:right="136"/>
              <w:jc w:val="both"/>
              <w:rPr>
                <w:lang w:val="sv-SE"/>
              </w:rPr>
            </w:pPr>
          </w:p>
          <w:p w14:paraId="6734044C" w14:textId="6368536D" w:rsidR="001F6577" w:rsidRPr="00F21DA8" w:rsidRDefault="001F6577" w:rsidP="00F21DA8">
            <w:pPr>
              <w:pStyle w:val="BodyText"/>
              <w:spacing w:before="2" w:line="276" w:lineRule="auto"/>
              <w:ind w:right="136"/>
              <w:jc w:val="both"/>
              <w:rPr>
                <w:lang w:val="sv-SE"/>
              </w:rPr>
            </w:pPr>
            <w:r w:rsidRPr="00F21DA8">
              <w:rPr>
                <w:b/>
                <w:bCs/>
                <w:lang w:val="sv-SE"/>
              </w:rPr>
              <w:t>Khawatir:</w:t>
            </w:r>
            <w:r w:rsidRPr="00F21DA8">
              <w:rPr>
                <w:lang w:val="sv-SE"/>
              </w:rPr>
              <w:t xml:space="preserve"> Takut kalau modal usaha diam-diam habis terpakai untuk kebutuhan sehari-hari tanpa disadari.</w:t>
            </w:r>
          </w:p>
        </w:tc>
      </w:tr>
    </w:tbl>
    <w:p w14:paraId="7C31BBFB" w14:textId="2C91ED20" w:rsidR="001F6577" w:rsidRPr="00F21DA8" w:rsidRDefault="001F6577">
      <w:pPr>
        <w:pStyle w:val="BodyText"/>
        <w:numPr>
          <w:ilvl w:val="0"/>
          <w:numId w:val="6"/>
        </w:numPr>
        <w:spacing w:before="2" w:line="276" w:lineRule="auto"/>
        <w:ind w:left="426" w:right="136" w:hanging="426"/>
        <w:jc w:val="both"/>
        <w:rPr>
          <w:b/>
          <w:bCs/>
          <w:lang w:val="sv-SE"/>
        </w:rPr>
      </w:pPr>
      <w:r w:rsidRPr="00F21DA8">
        <w:rPr>
          <w:b/>
          <w:bCs/>
          <w:lang w:val="sv-SE"/>
        </w:rPr>
        <w:t xml:space="preserve">Problem Statement </w:t>
      </w:r>
    </w:p>
    <w:p w14:paraId="238DEBF2" w14:textId="77777777" w:rsidR="00F21DA8" w:rsidRDefault="001F6577">
      <w:pPr>
        <w:pStyle w:val="BodyText"/>
        <w:numPr>
          <w:ilvl w:val="0"/>
          <w:numId w:val="7"/>
        </w:numPr>
        <w:spacing w:before="2" w:line="276" w:lineRule="auto"/>
        <w:ind w:right="136"/>
        <w:jc w:val="both"/>
        <w:rPr>
          <w:lang w:val="sv-SE"/>
        </w:rPr>
      </w:pPr>
      <w:r w:rsidRPr="001F6577">
        <w:rPr>
          <w:b/>
          <w:bCs/>
          <w:lang w:val="sv-SE"/>
        </w:rPr>
        <w:t>USER (Pengguna):</w:t>
      </w:r>
      <w:r w:rsidRPr="001F6577">
        <w:rPr>
          <w:lang w:val="sv-SE"/>
        </w:rPr>
        <w:t xml:space="preserve"> Pemilik warung makan tradisional di kawasan kampus yang mengelola usahanya sendiri.</w:t>
      </w:r>
    </w:p>
    <w:p w14:paraId="37D8FEBD" w14:textId="527347CD" w:rsidR="00E85810" w:rsidRDefault="001F6577">
      <w:pPr>
        <w:pStyle w:val="BodyText"/>
        <w:numPr>
          <w:ilvl w:val="0"/>
          <w:numId w:val="7"/>
        </w:numPr>
        <w:spacing w:before="2" w:line="276" w:lineRule="auto"/>
        <w:ind w:right="136"/>
        <w:jc w:val="both"/>
        <w:rPr>
          <w:lang w:val="sv-SE"/>
        </w:rPr>
      </w:pPr>
      <w:r w:rsidRPr="00F21DA8">
        <w:rPr>
          <w:b/>
          <w:bCs/>
          <w:lang w:val="sv-SE"/>
        </w:rPr>
        <w:t>NEED (Kebutuhan):</w:t>
      </w:r>
      <w:r w:rsidRPr="00F21DA8">
        <w:rPr>
          <w:lang w:val="sv-SE"/>
        </w:rPr>
        <w:t xml:space="preserve"> Sistem pencatatan keuangan dan transaksi digital yang cepat, otomatis, dan tidak mengganggu pelayanan konsumen.</w:t>
      </w:r>
    </w:p>
    <w:p w14:paraId="5A6E3EFD" w14:textId="42E57377" w:rsidR="00F21DA8" w:rsidRPr="00E85810" w:rsidRDefault="00E85810" w:rsidP="00E85810">
      <w:pPr>
        <w:rPr>
          <w:rFonts w:ascii="Times New Roman" w:eastAsia="Times New Roman" w:hAnsi="Times New Roman" w:cs="Times New Roman"/>
          <w:kern w:val="0"/>
          <w:sz w:val="24"/>
          <w:szCs w:val="24"/>
          <w:lang w:val="sv-SE"/>
          <w14:ligatures w14:val="none"/>
        </w:rPr>
      </w:pPr>
      <w:r>
        <w:rPr>
          <w:lang w:val="sv-SE"/>
        </w:rPr>
        <w:br w:type="page"/>
      </w:r>
    </w:p>
    <w:p w14:paraId="2745C9D0" w14:textId="57D8EBC0" w:rsidR="001F6577" w:rsidRDefault="001F6577">
      <w:pPr>
        <w:pStyle w:val="BodyText"/>
        <w:numPr>
          <w:ilvl w:val="0"/>
          <w:numId w:val="7"/>
        </w:numPr>
        <w:spacing w:before="2" w:line="276" w:lineRule="auto"/>
        <w:ind w:right="136"/>
        <w:jc w:val="both"/>
        <w:rPr>
          <w:lang w:val="sv-SE"/>
        </w:rPr>
      </w:pPr>
      <w:r w:rsidRPr="00F21DA8">
        <w:rPr>
          <w:b/>
          <w:bCs/>
          <w:lang w:val="sv-SE"/>
        </w:rPr>
        <w:lastRenderedPageBreak/>
        <w:t>INSIGHT (Wawasan):</w:t>
      </w:r>
      <w:r w:rsidRPr="00F21DA8">
        <w:rPr>
          <w:lang w:val="sv-SE"/>
        </w:rPr>
        <w:t xml:space="preserve"> Mereka tahu bahwa mencampur uang pribadi dan uang usaha bisa merusak bisnis dan mempersulit akses modal resmi. Namun, mereka enggan menggunakan aplikasi kasir karena dinilai rumit dan menyita waktu.</w:t>
      </w:r>
    </w:p>
    <w:p w14:paraId="3B5BEC48" w14:textId="3F719BAE" w:rsidR="001F6577" w:rsidRPr="00F21DA8" w:rsidRDefault="001F6577">
      <w:pPr>
        <w:pStyle w:val="BodyText"/>
        <w:numPr>
          <w:ilvl w:val="0"/>
          <w:numId w:val="6"/>
        </w:numPr>
        <w:spacing w:before="2" w:line="276" w:lineRule="auto"/>
        <w:ind w:left="426" w:right="136" w:hanging="426"/>
        <w:jc w:val="both"/>
        <w:rPr>
          <w:b/>
          <w:bCs/>
          <w:lang w:val="sv-SE"/>
        </w:rPr>
      </w:pPr>
      <w:r w:rsidRPr="00F21DA8">
        <w:rPr>
          <w:b/>
          <w:bCs/>
          <w:lang w:val="sv-SE"/>
        </w:rPr>
        <w:t xml:space="preserve">Data Validasi Pendukung </w:t>
      </w:r>
    </w:p>
    <w:p w14:paraId="04E0E443" w14:textId="77777777" w:rsidR="00F21DA8" w:rsidRDefault="001F6577">
      <w:pPr>
        <w:pStyle w:val="BodyText"/>
        <w:numPr>
          <w:ilvl w:val="0"/>
          <w:numId w:val="8"/>
        </w:numPr>
        <w:spacing w:before="2" w:line="276" w:lineRule="auto"/>
        <w:ind w:right="136"/>
        <w:jc w:val="both"/>
        <w:rPr>
          <w:b/>
          <w:bCs/>
          <w:lang w:val="sv-SE"/>
        </w:rPr>
      </w:pPr>
      <w:r w:rsidRPr="001F6577">
        <w:rPr>
          <w:b/>
          <w:bCs/>
          <w:lang w:val="sv-SE"/>
        </w:rPr>
        <w:t>Uang Usaha dan Uang Pribadi Bercampur (</w:t>
      </w:r>
      <w:r w:rsidRPr="001F6577">
        <w:rPr>
          <w:b/>
          <w:bCs/>
          <w:i/>
          <w:iCs/>
          <w:lang w:val="sv-SE"/>
        </w:rPr>
        <w:t>Mixed-Wallet Syndrome</w:t>
      </w:r>
      <w:r w:rsidRPr="001F6577">
        <w:rPr>
          <w:b/>
          <w:bCs/>
          <w:lang w:val="sv-SE"/>
        </w:rPr>
        <w:t>)</w:t>
      </w:r>
      <w:r>
        <w:rPr>
          <w:b/>
          <w:bCs/>
          <w:lang w:val="sv-SE"/>
        </w:rPr>
        <w:t xml:space="preserve"> </w:t>
      </w:r>
      <w:r w:rsidRPr="001F6577">
        <w:rPr>
          <w:lang w:val="sv-SE"/>
        </w:rPr>
        <w:t>Pelaku usaha mikro kesulitan mendapat modal dari lembaga resmi karena tidak memiliki catatan keuangan yang rapi.</w:t>
      </w:r>
    </w:p>
    <w:p w14:paraId="6F5FDB91" w14:textId="77777777" w:rsidR="00F21DA8" w:rsidRDefault="001F6577">
      <w:pPr>
        <w:pStyle w:val="BodyText"/>
        <w:numPr>
          <w:ilvl w:val="1"/>
          <w:numId w:val="8"/>
        </w:numPr>
        <w:spacing w:before="2" w:line="276" w:lineRule="auto"/>
        <w:ind w:right="136"/>
        <w:jc w:val="both"/>
        <w:rPr>
          <w:b/>
          <w:bCs/>
          <w:lang w:val="sv-SE"/>
        </w:rPr>
      </w:pPr>
      <w:r w:rsidRPr="00F21DA8">
        <w:rPr>
          <w:b/>
          <w:bCs/>
          <w:lang w:val="sv-SE"/>
        </w:rPr>
        <w:t>Data Primer (Kawasan Telkom):</w:t>
      </w:r>
      <w:r w:rsidRPr="00F21DA8">
        <w:rPr>
          <w:lang w:val="sv-SE"/>
        </w:rPr>
        <w:t xml:space="preserve"> Wawancara dengan pemilik </w:t>
      </w:r>
      <w:r w:rsidRPr="00F21DA8">
        <w:rPr>
          <w:i/>
          <w:iCs/>
          <w:lang w:val="sv-SE"/>
        </w:rPr>
        <w:t>Warteg Meriah, Warteg Mulya (2 Cabang), Warteg Podom, Warteg Alwi, dan Laundry Permata</w:t>
      </w:r>
      <w:r w:rsidRPr="00F21DA8">
        <w:rPr>
          <w:lang w:val="sv-SE"/>
        </w:rPr>
        <w:t xml:space="preserve"> menunjukkan bahwa mereka mencampur uang pribadi dengan omzet harian. Akibatnya, mereka tidak mengetahui pasti keuntungan bersih dan kesulitan merencanakan perkembangan bisnis. </w:t>
      </w:r>
      <w:r w:rsidRPr="00F21DA8">
        <w:rPr>
          <w:lang w:val="en-ID"/>
        </w:rPr>
        <w:t xml:space="preserve">Cuma </w:t>
      </w:r>
      <w:r w:rsidRPr="00F21DA8">
        <w:rPr>
          <w:i/>
          <w:iCs/>
          <w:lang w:val="en-ID"/>
        </w:rPr>
        <w:t>Jus BMC</w:t>
      </w:r>
      <w:r w:rsidRPr="00F21DA8">
        <w:rPr>
          <w:lang w:val="en-ID"/>
        </w:rPr>
        <w:t xml:space="preserve"> yang sudah menggunakan sistem kasir resmi.</w:t>
      </w:r>
    </w:p>
    <w:p w14:paraId="7E41E912" w14:textId="77777777" w:rsidR="00F21DA8" w:rsidRDefault="001F6577">
      <w:pPr>
        <w:pStyle w:val="BodyText"/>
        <w:numPr>
          <w:ilvl w:val="1"/>
          <w:numId w:val="8"/>
        </w:numPr>
        <w:spacing w:before="2" w:line="276" w:lineRule="auto"/>
        <w:ind w:right="136"/>
        <w:jc w:val="both"/>
        <w:rPr>
          <w:b/>
          <w:bCs/>
          <w:lang w:val="sv-SE"/>
        </w:rPr>
      </w:pPr>
      <w:r w:rsidRPr="00F21DA8">
        <w:rPr>
          <w:b/>
          <w:bCs/>
          <w:lang w:val="sv-SE"/>
        </w:rPr>
        <w:t>Data Sekunder:</w:t>
      </w:r>
      <w:r w:rsidRPr="00F21DA8">
        <w:rPr>
          <w:lang w:val="sv-SE"/>
        </w:rPr>
        <w:t xml:space="preserve"> Laporan Kementerian Koperasi dan UMKM RI menyatakan 69,5% pelaku UMKM di Indonesia belum bisa mengakses layanan bank (</w:t>
      </w:r>
      <w:r w:rsidRPr="00F21DA8">
        <w:rPr>
          <w:i/>
          <w:iCs/>
          <w:lang w:val="sv-SE"/>
        </w:rPr>
        <w:t>unbankable</w:t>
      </w:r>
      <w:r w:rsidRPr="00F21DA8">
        <w:rPr>
          <w:lang w:val="sv-SE"/>
        </w:rPr>
        <w:t>) karena kendala pembukuan.</w:t>
      </w:r>
    </w:p>
    <w:p w14:paraId="71A2379B" w14:textId="08972B30" w:rsidR="001F6577" w:rsidRPr="00F21DA8" w:rsidRDefault="001F6577">
      <w:pPr>
        <w:pStyle w:val="BodyText"/>
        <w:numPr>
          <w:ilvl w:val="1"/>
          <w:numId w:val="8"/>
        </w:numPr>
        <w:spacing w:before="2" w:line="276" w:lineRule="auto"/>
        <w:ind w:right="136"/>
        <w:jc w:val="both"/>
        <w:rPr>
          <w:b/>
          <w:bCs/>
          <w:lang w:val="sv-SE"/>
        </w:rPr>
      </w:pPr>
      <w:r w:rsidRPr="00F21DA8">
        <w:rPr>
          <w:b/>
          <w:bCs/>
          <w:lang w:val="sv-SE"/>
        </w:rPr>
        <w:t>Data Tersier:</w:t>
      </w:r>
      <w:r w:rsidRPr="00F21DA8">
        <w:rPr>
          <w:lang w:val="sv-SE"/>
        </w:rPr>
        <w:t xml:space="preserve"> </w:t>
      </w:r>
      <w:r w:rsidR="00F21DA8" w:rsidRPr="00F21DA8">
        <w:rPr>
          <w:lang w:val="id-ID"/>
        </w:rPr>
        <w:t>Statistik nasional menunjukkan rendahnya mobilitas vertikal UMKM di Indonesia, di mana sekitar 97% pelaku usaha tetap tertahan di level mikro akibat tata kelola bisnis dan pengelolaan arus kas yang kurang terstruktur</w:t>
      </w:r>
      <w:r w:rsidRPr="00F21DA8">
        <w:rPr>
          <w:lang w:val="sv-SE"/>
        </w:rPr>
        <w:t>.</w:t>
      </w:r>
    </w:p>
    <w:p w14:paraId="36AC13D5" w14:textId="77777777" w:rsidR="00F21DA8" w:rsidRPr="00F21DA8" w:rsidRDefault="001F6577">
      <w:pPr>
        <w:pStyle w:val="BodyText"/>
        <w:numPr>
          <w:ilvl w:val="0"/>
          <w:numId w:val="8"/>
        </w:numPr>
        <w:spacing w:before="2" w:line="276" w:lineRule="auto"/>
        <w:ind w:right="136"/>
        <w:jc w:val="both"/>
        <w:rPr>
          <w:b/>
          <w:bCs/>
          <w:lang w:val="sv-SE"/>
        </w:rPr>
      </w:pPr>
      <w:r w:rsidRPr="00F21DA8">
        <w:rPr>
          <w:b/>
          <w:bCs/>
          <w:lang w:val="sv-SE"/>
        </w:rPr>
        <w:t>Biaya Administrasi Tambahan (</w:t>
      </w:r>
      <w:r w:rsidRPr="00F21DA8">
        <w:rPr>
          <w:b/>
          <w:bCs/>
          <w:i/>
          <w:iCs/>
          <w:lang w:val="sv-SE"/>
        </w:rPr>
        <w:t>Payment Friction</w:t>
      </w:r>
      <w:r w:rsidRPr="00F21DA8">
        <w:rPr>
          <w:b/>
          <w:bCs/>
          <w:lang w:val="sv-SE"/>
        </w:rPr>
        <w:t>)</w:t>
      </w:r>
      <w:r w:rsidR="00F21DA8" w:rsidRPr="00F21DA8">
        <w:rPr>
          <w:b/>
          <w:bCs/>
          <w:lang w:val="sv-SE"/>
        </w:rPr>
        <w:t xml:space="preserve"> </w:t>
      </w:r>
      <w:r w:rsidRPr="00F21DA8">
        <w:rPr>
          <w:lang w:val="sv-SE"/>
        </w:rPr>
        <w:t>Pemilik usaha enggan menggunakan platform resmi karena rumit, sehingga memicu metode transaksi manual yang merugikan pembeli.</w:t>
      </w:r>
    </w:p>
    <w:p w14:paraId="0BFDF901" w14:textId="44332AF6" w:rsidR="00F21DA8" w:rsidRDefault="00F21DA8" w:rsidP="00F21DA8">
      <w:pPr>
        <w:pStyle w:val="BodyText"/>
        <w:spacing w:before="2" w:line="276" w:lineRule="auto"/>
        <w:ind w:left="709" w:right="-1"/>
        <w:jc w:val="center"/>
        <w:rPr>
          <w:b/>
          <w:bCs/>
          <w:lang w:val="sv-SE"/>
        </w:rPr>
      </w:pPr>
      <w:r w:rsidRPr="00F21DA8">
        <w:rPr>
          <w:b/>
          <w:bCs/>
          <w:noProof/>
          <w:lang w:val="sv-SE"/>
        </w:rPr>
        <w:drawing>
          <wp:inline distT="0" distB="0" distL="0" distR="0" wp14:anchorId="7A03FB73" wp14:editId="29F9BFC5">
            <wp:extent cx="3952875" cy="1891553"/>
            <wp:effectExtent l="0" t="0" r="0" b="0"/>
            <wp:docPr id="154412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25120" name=""/>
                    <pic:cNvPicPr/>
                  </pic:nvPicPr>
                  <pic:blipFill rotWithShape="1">
                    <a:blip r:embed="rId16"/>
                    <a:srcRect l="2378" t="7132" r="2292" b="9230"/>
                    <a:stretch>
                      <a:fillRect/>
                    </a:stretch>
                  </pic:blipFill>
                  <pic:spPr bwMode="auto">
                    <a:xfrm>
                      <a:off x="0" y="0"/>
                      <a:ext cx="3961431" cy="1895647"/>
                    </a:xfrm>
                    <a:prstGeom prst="rect">
                      <a:avLst/>
                    </a:prstGeom>
                    <a:ln>
                      <a:noFill/>
                    </a:ln>
                    <a:extLst>
                      <a:ext uri="{53640926-AAD7-44D8-BBD7-CCE9431645EC}">
                        <a14:shadowObscured xmlns:a14="http://schemas.microsoft.com/office/drawing/2010/main"/>
                      </a:ext>
                    </a:extLst>
                  </pic:spPr>
                </pic:pic>
              </a:graphicData>
            </a:graphic>
          </wp:inline>
        </w:drawing>
      </w:r>
    </w:p>
    <w:p w14:paraId="7F3A18AD" w14:textId="625D7043" w:rsidR="00E85810" w:rsidRDefault="001F6577">
      <w:pPr>
        <w:pStyle w:val="BodyText"/>
        <w:numPr>
          <w:ilvl w:val="1"/>
          <w:numId w:val="8"/>
        </w:numPr>
        <w:spacing w:before="2" w:line="276" w:lineRule="auto"/>
        <w:ind w:right="136"/>
        <w:jc w:val="both"/>
        <w:rPr>
          <w:lang w:val="sv-SE"/>
        </w:rPr>
      </w:pPr>
      <w:r w:rsidRPr="00F21DA8">
        <w:rPr>
          <w:b/>
          <w:bCs/>
          <w:lang w:val="sv-SE"/>
        </w:rPr>
        <w:t>Data Primer (Kawasan Telkom):</w:t>
      </w:r>
      <w:r w:rsidRPr="00F21DA8">
        <w:rPr>
          <w:lang w:val="sv-SE"/>
        </w:rPr>
        <w:t xml:space="preserve"> Di </w:t>
      </w:r>
      <w:r w:rsidRPr="00F21DA8">
        <w:rPr>
          <w:i/>
          <w:iCs/>
          <w:lang w:val="sv-SE"/>
        </w:rPr>
        <w:t>Warung Padang Mahkota</w:t>
      </w:r>
      <w:r w:rsidRPr="00F21DA8">
        <w:rPr>
          <w:lang w:val="sv-SE"/>
        </w:rPr>
        <w:t xml:space="preserve">, konsumen nontunai terpaksa melakukan transfer manual ke e-wallet DANA pribadi pemilik warung. Cara ini membuat salah satu pihak terkena biaya admin Rp2.500 per transaksi jika dikirim dari bank </w:t>
      </w:r>
      <w:r w:rsidR="00F21DA8">
        <w:rPr>
          <w:lang w:val="sv-SE"/>
        </w:rPr>
        <w:t>konvesional</w:t>
      </w:r>
      <w:r w:rsidRPr="00F21DA8">
        <w:rPr>
          <w:lang w:val="sv-SE"/>
        </w:rPr>
        <w:t>.</w:t>
      </w:r>
    </w:p>
    <w:p w14:paraId="3EC9E4DB" w14:textId="3EACD596" w:rsidR="00F21DA8" w:rsidRPr="00E85810" w:rsidRDefault="00E85810" w:rsidP="00E85810">
      <w:pPr>
        <w:rPr>
          <w:rFonts w:ascii="Times New Roman" w:eastAsia="Times New Roman" w:hAnsi="Times New Roman" w:cs="Times New Roman"/>
          <w:kern w:val="0"/>
          <w:sz w:val="24"/>
          <w:szCs w:val="24"/>
          <w:lang w:val="sv-SE"/>
          <w14:ligatures w14:val="none"/>
        </w:rPr>
      </w:pPr>
      <w:r>
        <w:rPr>
          <w:lang w:val="sv-SE"/>
        </w:rPr>
        <w:br w:type="page"/>
      </w:r>
    </w:p>
    <w:p w14:paraId="6EF570DC" w14:textId="77777777" w:rsidR="00F21DA8" w:rsidRDefault="001F6577">
      <w:pPr>
        <w:pStyle w:val="BodyText"/>
        <w:numPr>
          <w:ilvl w:val="1"/>
          <w:numId w:val="8"/>
        </w:numPr>
        <w:spacing w:before="2" w:line="276" w:lineRule="auto"/>
        <w:ind w:right="136"/>
        <w:jc w:val="both"/>
        <w:rPr>
          <w:b/>
          <w:bCs/>
          <w:lang w:val="sv-SE"/>
        </w:rPr>
      </w:pPr>
      <w:r w:rsidRPr="00F21DA8">
        <w:rPr>
          <w:b/>
          <w:bCs/>
          <w:lang w:val="sv-SE"/>
        </w:rPr>
        <w:lastRenderedPageBreak/>
        <w:t>Data Sekunder:</w:t>
      </w:r>
      <w:r w:rsidRPr="00F21DA8">
        <w:rPr>
          <w:lang w:val="sv-SE"/>
        </w:rPr>
        <w:t xml:space="preserve"> Survei Nasional Literasi dan Inklusi Keuangan (SNLIK) oleh OJK menunjukkan adanya jarak antara kepemilikan alat bayar dengan pemahaman cara menggunakannya secara efisien.</w:t>
      </w:r>
    </w:p>
    <w:p w14:paraId="24451B61" w14:textId="0A0B4F7F" w:rsidR="001F6577" w:rsidRPr="00F21DA8" w:rsidRDefault="001F6577">
      <w:pPr>
        <w:pStyle w:val="BodyText"/>
        <w:numPr>
          <w:ilvl w:val="1"/>
          <w:numId w:val="8"/>
        </w:numPr>
        <w:spacing w:before="2" w:line="276" w:lineRule="auto"/>
        <w:ind w:right="136"/>
        <w:jc w:val="both"/>
        <w:rPr>
          <w:b/>
          <w:bCs/>
          <w:lang w:val="sv-SE"/>
        </w:rPr>
      </w:pPr>
      <w:r w:rsidRPr="00F21DA8">
        <w:rPr>
          <w:b/>
          <w:bCs/>
          <w:lang w:val="sv-SE"/>
        </w:rPr>
        <w:t>Data Tersier:</w:t>
      </w:r>
      <w:r w:rsidRPr="00F21DA8">
        <w:rPr>
          <w:lang w:val="sv-SE"/>
        </w:rPr>
        <w:t xml:space="preserve"> Riset Katadata Insight Center (KIC) menyebutkan akumulasi biaya admin Rp2.500 menjadi salah satu alasan pedagang kecil enggan beralih ke nontunai.</w:t>
      </w:r>
    </w:p>
    <w:p w14:paraId="6062AF0B" w14:textId="77777777" w:rsidR="00F21DA8" w:rsidRPr="00F21DA8" w:rsidRDefault="001F6577">
      <w:pPr>
        <w:pStyle w:val="BodyText"/>
        <w:numPr>
          <w:ilvl w:val="0"/>
          <w:numId w:val="8"/>
        </w:numPr>
        <w:spacing w:before="2" w:line="276" w:lineRule="auto"/>
        <w:ind w:right="136"/>
        <w:jc w:val="both"/>
        <w:rPr>
          <w:b/>
          <w:bCs/>
          <w:lang w:val="sv-SE"/>
        </w:rPr>
      </w:pPr>
      <w:r w:rsidRPr="001F6577">
        <w:rPr>
          <w:b/>
          <w:bCs/>
          <w:lang w:val="sv-SE"/>
        </w:rPr>
        <w:t>Data Transaksi Kasir Terunci (</w:t>
      </w:r>
      <w:r w:rsidRPr="001F6577">
        <w:rPr>
          <w:b/>
          <w:bCs/>
          <w:i/>
          <w:iCs/>
          <w:lang w:val="sv-SE"/>
        </w:rPr>
        <w:t>Isolated POS Data</w:t>
      </w:r>
      <w:r w:rsidRPr="001F6577">
        <w:rPr>
          <w:b/>
          <w:bCs/>
          <w:lang w:val="sv-SE"/>
        </w:rPr>
        <w:t xml:space="preserve"> - Segmen Modern)</w:t>
      </w:r>
      <w:r w:rsidR="00F21DA8">
        <w:rPr>
          <w:b/>
          <w:bCs/>
          <w:lang w:val="sv-SE"/>
        </w:rPr>
        <w:t xml:space="preserve"> </w:t>
      </w:r>
      <w:r w:rsidRPr="00F21DA8">
        <w:rPr>
          <w:lang w:val="sv-SE"/>
        </w:rPr>
        <w:t>Kelompok usaha modern sudah menggunakan kasir digital, tetapi datanya terkunci di pihak ketiga dan belum bisa dimanfaatkan untuk memajukan bisnis.</w:t>
      </w:r>
    </w:p>
    <w:p w14:paraId="2D370407" w14:textId="544477D6" w:rsidR="00F21DA8" w:rsidRDefault="00E85810" w:rsidP="00F21DA8">
      <w:pPr>
        <w:pStyle w:val="BodyText"/>
        <w:spacing w:before="2" w:line="276" w:lineRule="auto"/>
        <w:ind w:left="709" w:right="-1"/>
        <w:jc w:val="center"/>
        <w:rPr>
          <w:b/>
          <w:bCs/>
          <w:lang w:val="sv-SE"/>
        </w:rPr>
      </w:pPr>
      <w:r w:rsidRPr="00E85810">
        <w:rPr>
          <w:b/>
          <w:bCs/>
          <w:noProof/>
          <w:lang w:val="sv-SE"/>
        </w:rPr>
        <w:drawing>
          <wp:inline distT="0" distB="0" distL="0" distR="0" wp14:anchorId="61B6405B" wp14:editId="48F43449">
            <wp:extent cx="4000500" cy="1948543"/>
            <wp:effectExtent l="0" t="0" r="0" b="0"/>
            <wp:docPr id="7440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1326" name=""/>
                    <pic:cNvPicPr/>
                  </pic:nvPicPr>
                  <pic:blipFill rotWithShape="1">
                    <a:blip r:embed="rId17"/>
                    <a:srcRect l="2067" t="5684" r="2965" b="9507"/>
                    <a:stretch>
                      <a:fillRect/>
                    </a:stretch>
                  </pic:blipFill>
                  <pic:spPr bwMode="auto">
                    <a:xfrm>
                      <a:off x="0" y="0"/>
                      <a:ext cx="4017043" cy="1956601"/>
                    </a:xfrm>
                    <a:prstGeom prst="rect">
                      <a:avLst/>
                    </a:prstGeom>
                    <a:ln>
                      <a:noFill/>
                    </a:ln>
                    <a:extLst>
                      <a:ext uri="{53640926-AAD7-44D8-BBD7-CCE9431645EC}">
                        <a14:shadowObscured xmlns:a14="http://schemas.microsoft.com/office/drawing/2010/main"/>
                      </a:ext>
                    </a:extLst>
                  </pic:spPr>
                </pic:pic>
              </a:graphicData>
            </a:graphic>
          </wp:inline>
        </w:drawing>
      </w:r>
    </w:p>
    <w:p w14:paraId="691D13E9" w14:textId="1438D0FF" w:rsidR="00F21DA8" w:rsidRDefault="001F6577">
      <w:pPr>
        <w:pStyle w:val="BodyText"/>
        <w:numPr>
          <w:ilvl w:val="1"/>
          <w:numId w:val="8"/>
        </w:numPr>
        <w:spacing w:before="2" w:line="276" w:lineRule="auto"/>
        <w:ind w:right="136"/>
        <w:jc w:val="both"/>
        <w:rPr>
          <w:b/>
          <w:bCs/>
          <w:lang w:val="sv-SE"/>
        </w:rPr>
      </w:pPr>
      <w:r w:rsidRPr="00F21DA8">
        <w:rPr>
          <w:b/>
          <w:bCs/>
          <w:lang w:val="sv-SE"/>
        </w:rPr>
        <w:t>Data Primer (Kawasan Telkom):</w:t>
      </w:r>
      <w:r w:rsidRPr="00F21DA8">
        <w:rPr>
          <w:lang w:val="sv-SE"/>
        </w:rPr>
        <w:t xml:space="preserve"> Kafe seperti </w:t>
      </w:r>
      <w:r w:rsidRPr="00F21DA8">
        <w:rPr>
          <w:i/>
          <w:iCs/>
          <w:lang w:val="sv-SE"/>
        </w:rPr>
        <w:t>Rolun Coffee, Diagram Coffee, dan GROI</w:t>
      </w:r>
      <w:r w:rsidRPr="00F21DA8">
        <w:rPr>
          <w:lang w:val="sv-SE"/>
        </w:rPr>
        <w:t xml:space="preserve"> sudah memakai aplikasi kasir (POS) pihak ketiga seperti N</w:t>
      </w:r>
      <w:r w:rsidR="00903954">
        <w:rPr>
          <w:lang w:val="sv-SE"/>
        </w:rPr>
        <w:t>otain</w:t>
      </w:r>
      <w:r w:rsidR="00F21DA8">
        <w:rPr>
          <w:lang w:val="sv-SE"/>
        </w:rPr>
        <w:t xml:space="preserve"> dan M</w:t>
      </w:r>
      <w:r w:rsidR="00903954">
        <w:rPr>
          <w:lang w:val="sv-SE"/>
        </w:rPr>
        <w:t>ajoo</w:t>
      </w:r>
      <w:r w:rsidRPr="00F21DA8">
        <w:rPr>
          <w:lang w:val="sv-SE"/>
        </w:rPr>
        <w:t xml:space="preserve"> dengan metode QRIS CPM. Sistem ini merekam ribuan transaksi setiap bulan, namun data tersebut hanya tersimpan pasif di server pihak ketiga. Data tidak terhubung ke lembaga keuangan, sehingga proses pengajuan modal untuk buka cabang tetap harus diurus manual dan lambat.</w:t>
      </w:r>
    </w:p>
    <w:p w14:paraId="30650BF7" w14:textId="2436FB80" w:rsidR="00F21DA8" w:rsidRPr="00E85810" w:rsidRDefault="001F6577">
      <w:pPr>
        <w:pStyle w:val="BodyText"/>
        <w:numPr>
          <w:ilvl w:val="1"/>
          <w:numId w:val="8"/>
        </w:numPr>
        <w:spacing w:before="2" w:line="276" w:lineRule="auto"/>
        <w:ind w:right="136"/>
        <w:jc w:val="both"/>
        <w:rPr>
          <w:b/>
          <w:bCs/>
          <w:lang w:val="id-ID"/>
        </w:rPr>
      </w:pPr>
      <w:r w:rsidRPr="00F21DA8">
        <w:rPr>
          <w:b/>
          <w:bCs/>
          <w:lang w:val="sv-SE"/>
        </w:rPr>
        <w:t>Data Sekunder:</w:t>
      </w:r>
      <w:r w:rsidRPr="00F21DA8">
        <w:rPr>
          <w:lang w:val="sv-SE"/>
        </w:rPr>
        <w:t xml:space="preserve"> </w:t>
      </w:r>
      <w:r w:rsidR="00E85810" w:rsidRPr="00E85810">
        <w:rPr>
          <w:lang w:val="id-ID"/>
        </w:rPr>
        <w:t>Studi Google, Temasek, &amp; Bain &amp; Company dalam laporan e-Conomy SEA menyoroti adanya kesenjangan pendanaan (credit gap) yang besar pada sektor UMKM karena mayoritas pelaku usaha masih berstatus underbanked. Laporan tersebut menegaskan bahwa pemanfaatan data alternatif</w:t>
      </w:r>
      <w:r w:rsidR="00E85810">
        <w:rPr>
          <w:lang w:val="id-ID"/>
        </w:rPr>
        <w:t xml:space="preserve"> </w:t>
      </w:r>
      <w:r w:rsidR="00E85810" w:rsidRPr="00E85810">
        <w:rPr>
          <w:lang w:val="id-ID"/>
        </w:rPr>
        <w:t>seperti riwayat transaksi digital</w:t>
      </w:r>
      <w:r w:rsidR="00E85810">
        <w:rPr>
          <w:lang w:val="id-ID"/>
        </w:rPr>
        <w:t xml:space="preserve"> </w:t>
      </w:r>
      <w:r w:rsidR="00E85810" w:rsidRPr="00E85810">
        <w:rPr>
          <w:lang w:val="id-ID"/>
        </w:rPr>
        <w:t>adalah kunci utama untuk melakukan penilaian kelayakan modal otomatis (automated credit scoring) yang belum terjamah instrumen bank konvensional.</w:t>
      </w:r>
    </w:p>
    <w:p w14:paraId="23389731" w14:textId="66AFD0F8" w:rsidR="00394927" w:rsidRPr="00E85810" w:rsidRDefault="001F6577">
      <w:pPr>
        <w:pStyle w:val="BodyText"/>
        <w:numPr>
          <w:ilvl w:val="1"/>
          <w:numId w:val="8"/>
        </w:numPr>
        <w:spacing w:before="2" w:line="276" w:lineRule="auto"/>
        <w:ind w:right="136"/>
        <w:jc w:val="both"/>
        <w:rPr>
          <w:b/>
          <w:bCs/>
          <w:lang w:val="id-ID"/>
        </w:rPr>
      </w:pPr>
      <w:r w:rsidRPr="00E85810">
        <w:rPr>
          <w:b/>
          <w:bCs/>
          <w:lang w:val="id-ID"/>
        </w:rPr>
        <w:t>Data Tersier:</w:t>
      </w:r>
      <w:r w:rsidR="00E85810">
        <w:rPr>
          <w:lang w:val="id-ID"/>
        </w:rPr>
        <w:t xml:space="preserve"> </w:t>
      </w:r>
      <w:r w:rsidR="00E85810" w:rsidRPr="00E85810">
        <w:rPr>
          <w:lang w:val="id-ID"/>
        </w:rPr>
        <w:t>Laporan PwC Indonesia FinTech Lending Whitepaper menyoroti bahwa adopsi sistem Alternative Credit Scoring berbasis data digital dapat memitigasi risiko gagal bayar pada sektor UMKM. Namun, belum terserapnya data dari aplikasi kasir independen ke dalam infrastruktur penilaian lembaga keuangan membuat banyak UMKM tetap dinilai berisiko tingg</w:t>
      </w:r>
      <w:r w:rsidR="00E85810">
        <w:rPr>
          <w:lang w:val="id-ID"/>
        </w:rPr>
        <w:t>i.</w:t>
      </w:r>
      <w:r w:rsidR="00394927" w:rsidRPr="00F21DA8">
        <w:rPr>
          <w:b/>
          <w:bCs/>
        </w:rPr>
        <w:br w:type="page"/>
      </w:r>
    </w:p>
    <w:p w14:paraId="04103647" w14:textId="77777777" w:rsidR="00394927" w:rsidRPr="00394927" w:rsidRDefault="00394927" w:rsidP="00394927"/>
    <w:p w14:paraId="7F7A95BF" w14:textId="7EA8B689" w:rsidR="00141915" w:rsidRPr="00BE4734" w:rsidRDefault="009A7623" w:rsidP="009A7623">
      <w:pPr>
        <w:pStyle w:val="Heading1"/>
        <w:tabs>
          <w:tab w:val="left" w:pos="284"/>
        </w:tabs>
        <w:rPr>
          <w:lang w:val="id-ID"/>
        </w:rPr>
      </w:pPr>
      <w:bookmarkStart w:id="6" w:name="_Toc1984836539"/>
      <w:bookmarkStart w:id="7" w:name="_Toc186060248"/>
      <w:bookmarkStart w:id="8" w:name="_Toc186060311"/>
      <w:bookmarkStart w:id="9" w:name="_Toc230724884"/>
      <w:bookmarkEnd w:id="5"/>
      <w:r>
        <w:rPr>
          <w:lang w:val="id-ID"/>
        </w:rPr>
        <w:t xml:space="preserve">BAB </w:t>
      </w:r>
      <w:r w:rsidRPr="00BE4734">
        <w:rPr>
          <w:lang w:val="id-ID"/>
        </w:rPr>
        <w:t>2</w:t>
      </w:r>
      <w:bookmarkStart w:id="10" w:name="_Toc160046390"/>
      <w:bookmarkStart w:id="11" w:name="_Toc160048516"/>
      <w:bookmarkStart w:id="12" w:name="_Toc160130542"/>
      <w:bookmarkStart w:id="13" w:name="_Toc185354253"/>
      <w:bookmarkStart w:id="14" w:name="_Toc186054820"/>
      <w:bookmarkStart w:id="15" w:name="_Toc186060249"/>
      <w:bookmarkStart w:id="16" w:name="_Toc186060312"/>
      <w:bookmarkStart w:id="17" w:name="_Toc186060664"/>
      <w:bookmarkStart w:id="18" w:name="_Toc186074466"/>
      <w:bookmarkStart w:id="19" w:name="_Toc186074498"/>
      <w:bookmarkStart w:id="20" w:name="_Toc186074565"/>
      <w:bookmarkStart w:id="21" w:name="_Toc186077806"/>
      <w:bookmarkStart w:id="22" w:name="_Toc186568276"/>
      <w:bookmarkStart w:id="23" w:name="_Toc186568305"/>
      <w:bookmarkStart w:id="24" w:name="_Toc186568594"/>
      <w:bookmarkStart w:id="25" w:name="_Toc198845214"/>
      <w:bookmarkStart w:id="26" w:name="_Toc198845614"/>
      <w:bookmarkStart w:id="27" w:name="_Toc198845673"/>
      <w:bookmarkStart w:id="28" w:name="_Toc198845805"/>
      <w:bookmarkStart w:id="29" w:name="_Toc198848718"/>
      <w:bookmarkStart w:id="30" w:name="_Toc198848972"/>
      <w:bookmarkStart w:id="31" w:name="_Toc198936391"/>
      <w:bookmarkStart w:id="32" w:name="_Toc199068343"/>
      <w:bookmarkStart w:id="33" w:name="_Toc199068372"/>
      <w:bookmarkStart w:id="34" w:name="_Toc199068401"/>
      <w:bookmarkStart w:id="35" w:name="_Toc199413964"/>
      <w:bookmarkStart w:id="36" w:name="_Toc199445909"/>
      <w:bookmarkStart w:id="37" w:name="_Toc199521920"/>
      <w:bookmarkStart w:id="38" w:name="_Toc199522060"/>
      <w:bookmarkStart w:id="39" w:name="_Toc199709659"/>
      <w:bookmarkStart w:id="40" w:name="_Toc199765915"/>
      <w:bookmarkStart w:id="41" w:name="_Toc221622840"/>
      <w:bookmarkStart w:id="42" w:name="_Toc222090259"/>
      <w:bookmarkStart w:id="43" w:name="_Toc222153262"/>
      <w:bookmarkStart w:id="44" w:name="_Toc222153462"/>
      <w:bookmarkStart w:id="45" w:name="_Toc222311403"/>
      <w:bookmarkStart w:id="46" w:name="_Toc224908833"/>
      <w:bookmarkStart w:id="47" w:name="_Toc224919238"/>
      <w:bookmarkStart w:id="48" w:name="_Toc226218984"/>
      <w:bookmarkStart w:id="49" w:name="_Toc226239057"/>
      <w:bookmarkStart w:id="50" w:name="_Toc226566364"/>
      <w:bookmarkStart w:id="51" w:name="_Toc226568473"/>
      <w:bookmarkStart w:id="52" w:name="_Toc226577096"/>
      <w:bookmarkStart w:id="53" w:name="_Toc226661094"/>
      <w:bookmarkStart w:id="54" w:name="_Toc228339575"/>
      <w:bookmarkStart w:id="55" w:name="_Toc228369696"/>
      <w:bookmarkStart w:id="56" w:name="_Toc228388696"/>
      <w:bookmarkStart w:id="57" w:name="_Toc228444137"/>
      <w:bookmarkStart w:id="58" w:name="_Toc228456433"/>
      <w:bookmarkStart w:id="59" w:name="_Toc228456476"/>
      <w:bookmarkStart w:id="60" w:name="_Toc230554344"/>
      <w:bookmarkStart w:id="61" w:name="_Toc230554725"/>
      <w:bookmarkStart w:id="62" w:name="_Toc842701274"/>
      <w:bookmarkEnd w:id="6"/>
      <w:bookmarkEnd w:id="7"/>
      <w:bookmarkEnd w:id="8"/>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Pr>
          <w:lang w:val="id-ID"/>
        </w:rPr>
        <w:t xml:space="preserve"> </w:t>
      </w:r>
      <w:r>
        <w:rPr>
          <w:lang w:val="id-ID"/>
        </w:rPr>
        <w:br/>
      </w:r>
      <w:r w:rsidRPr="00BE4734">
        <w:rPr>
          <w:lang w:val="id-ID"/>
        </w:rPr>
        <w:t>S</w:t>
      </w:r>
      <w:r>
        <w:rPr>
          <w:lang w:val="id-ID"/>
        </w:rPr>
        <w:t xml:space="preserve">OLUSI </w:t>
      </w:r>
      <w:r w:rsidRPr="00BE4734">
        <w:rPr>
          <w:lang w:val="id-ID"/>
        </w:rPr>
        <w:t>ASTRAPAY FLOW ECOSYTEM</w:t>
      </w:r>
      <w:bookmarkEnd w:id="9"/>
    </w:p>
    <w:bookmarkEnd w:id="62"/>
    <w:p w14:paraId="6362D3EF" w14:textId="2851E1A2" w:rsidR="00585F43" w:rsidRDefault="00585F43" w:rsidP="00B2344D">
      <w:pPr>
        <w:spacing w:after="0" w:line="276" w:lineRule="auto"/>
        <w:ind w:firstLine="426"/>
        <w:jc w:val="both"/>
        <w:rPr>
          <w:rFonts w:ascii="Times New Roman" w:hAnsi="Times New Roman" w:cs="Times New Roman"/>
          <w:sz w:val="24"/>
          <w:szCs w:val="24"/>
        </w:rPr>
      </w:pPr>
      <w:r w:rsidRPr="00585F43">
        <w:rPr>
          <w:rFonts w:ascii="Times New Roman" w:hAnsi="Times New Roman" w:cs="Times New Roman"/>
          <w:sz w:val="24"/>
          <w:szCs w:val="24"/>
        </w:rPr>
        <w:t xml:space="preserve">Sebagai solusi untuk mengatasi hambatan penggunaan teknologi digital pada 10 UMKM di Bojongsoang, kami menghadirkan </w:t>
      </w:r>
      <w:r w:rsidRPr="00585F43">
        <w:rPr>
          <w:rFonts w:ascii="Times New Roman" w:hAnsi="Times New Roman" w:cs="Times New Roman"/>
          <w:b/>
          <w:bCs/>
          <w:sz w:val="24"/>
          <w:szCs w:val="24"/>
        </w:rPr>
        <w:t>AstraPay Flow: Embedded Finance &amp; AI Business Advisor</w:t>
      </w:r>
      <w:r w:rsidRPr="00585F43">
        <w:rPr>
          <w:rFonts w:ascii="Times New Roman" w:hAnsi="Times New Roman" w:cs="Times New Roman"/>
          <w:sz w:val="24"/>
          <w:szCs w:val="24"/>
        </w:rPr>
        <w:t xml:space="preserve">. Strategi ini menggunakan </w:t>
      </w:r>
      <w:r w:rsidRPr="00585F43">
        <w:rPr>
          <w:rFonts w:ascii="Times New Roman" w:hAnsi="Times New Roman" w:cs="Times New Roman"/>
          <w:b/>
          <w:bCs/>
          <w:sz w:val="24"/>
          <w:szCs w:val="24"/>
        </w:rPr>
        <w:t>Pendekatan Dua Jalur (Dual-Channel Framework)</w:t>
      </w:r>
      <w:r w:rsidRPr="00585F43">
        <w:rPr>
          <w:rFonts w:ascii="Times New Roman" w:hAnsi="Times New Roman" w:cs="Times New Roman"/>
          <w:sz w:val="24"/>
          <w:szCs w:val="24"/>
        </w:rPr>
        <w:t xml:space="preserve"> untuk menghapus kerumitan teknologi di warung mikro tradisional, sekaligus membuka akses data pada usaha menengah modern tanpa membebani anggaran belanja perusahaan.</w:t>
      </w:r>
    </w:p>
    <w:p w14:paraId="1900E9FE" w14:textId="7414675A" w:rsidR="00AF371E" w:rsidRPr="00AF371E" w:rsidRDefault="00AF371E" w:rsidP="00AF371E">
      <w:pPr>
        <w:spacing w:after="0" w:line="276" w:lineRule="auto"/>
        <w:jc w:val="center"/>
        <w:rPr>
          <w:rFonts w:ascii="Times New Roman" w:hAnsi="Times New Roman" w:cs="Times New Roman"/>
          <w:sz w:val="24"/>
          <w:szCs w:val="24"/>
          <w:lang w:val="en-ID"/>
        </w:rPr>
      </w:pPr>
      <w:r w:rsidRPr="00AF371E">
        <w:rPr>
          <w:rFonts w:ascii="Times New Roman" w:hAnsi="Times New Roman" w:cs="Times New Roman"/>
          <w:noProof/>
          <w:sz w:val="24"/>
          <w:szCs w:val="24"/>
          <w:lang w:val="en-ID"/>
        </w:rPr>
        <w:drawing>
          <wp:inline distT="0" distB="0" distL="0" distR="0" wp14:anchorId="7AF1601B" wp14:editId="1CDD2843">
            <wp:extent cx="5125529" cy="3903101"/>
            <wp:effectExtent l="0" t="0" r="0" b="2540"/>
            <wp:docPr id="1282034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4048"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12" t="2583" r="1123" b="1887"/>
                    <a:stretch>
                      <a:fillRect/>
                    </a:stretch>
                  </pic:blipFill>
                  <pic:spPr bwMode="auto">
                    <a:xfrm>
                      <a:off x="0" y="0"/>
                      <a:ext cx="5127589" cy="3904670"/>
                    </a:xfrm>
                    <a:prstGeom prst="rect">
                      <a:avLst/>
                    </a:prstGeom>
                    <a:noFill/>
                    <a:ln>
                      <a:noFill/>
                    </a:ln>
                    <a:extLst>
                      <a:ext uri="{53640926-AAD7-44D8-BBD7-CCE9431645EC}">
                        <a14:shadowObscured xmlns:a14="http://schemas.microsoft.com/office/drawing/2010/main"/>
                      </a:ext>
                    </a:extLst>
                  </pic:spPr>
                </pic:pic>
              </a:graphicData>
            </a:graphic>
          </wp:inline>
        </w:drawing>
      </w:r>
    </w:p>
    <w:p w14:paraId="44E7B6DE" w14:textId="4EEB0C1E" w:rsidR="000E59EC" w:rsidRPr="00BE4734" w:rsidRDefault="000E59EC">
      <w:pPr>
        <w:pStyle w:val="ListParagraph"/>
        <w:numPr>
          <w:ilvl w:val="0"/>
          <w:numId w:val="9"/>
        </w:numPr>
        <w:spacing w:after="0" w:line="276" w:lineRule="auto"/>
        <w:ind w:left="426" w:hanging="426"/>
        <w:jc w:val="both"/>
        <w:rPr>
          <w:rFonts w:ascii="Times New Roman" w:hAnsi="Times New Roman" w:cs="Times New Roman"/>
          <w:b/>
          <w:bCs/>
          <w:sz w:val="24"/>
          <w:szCs w:val="24"/>
        </w:rPr>
      </w:pPr>
      <w:r w:rsidRPr="00BE4734">
        <w:rPr>
          <w:rFonts w:ascii="Times New Roman" w:hAnsi="Times New Roman" w:cs="Times New Roman"/>
          <w:b/>
          <w:bCs/>
          <w:sz w:val="24"/>
          <w:szCs w:val="24"/>
        </w:rPr>
        <w:t>Dua Jalur Masuk Aplikasi</w:t>
      </w:r>
    </w:p>
    <w:p w14:paraId="230C80BD" w14:textId="260402E4" w:rsidR="00585F43" w:rsidRDefault="00585F43">
      <w:pPr>
        <w:pStyle w:val="ListParagraph"/>
        <w:numPr>
          <w:ilvl w:val="0"/>
          <w:numId w:val="1"/>
        </w:numPr>
        <w:spacing w:line="276" w:lineRule="auto"/>
        <w:jc w:val="both"/>
        <w:rPr>
          <w:rFonts w:ascii="Times New Roman" w:hAnsi="Times New Roman" w:cs="Times New Roman"/>
          <w:sz w:val="24"/>
          <w:szCs w:val="24"/>
        </w:rPr>
      </w:pPr>
      <w:r w:rsidRPr="00585F43">
        <w:rPr>
          <w:rFonts w:ascii="Times New Roman" w:hAnsi="Times New Roman" w:cs="Times New Roman"/>
          <w:b/>
          <w:bCs/>
          <w:sz w:val="24"/>
          <w:szCs w:val="24"/>
        </w:rPr>
        <w:t>Jalur Pertama: Aplikasi AstraPay Merchant</w:t>
      </w:r>
      <w:r>
        <w:rPr>
          <w:rFonts w:ascii="Times New Roman" w:hAnsi="Times New Roman" w:cs="Times New Roman"/>
          <w:b/>
          <w:bCs/>
          <w:sz w:val="24"/>
          <w:szCs w:val="24"/>
        </w:rPr>
        <w:t xml:space="preserve"> (Untuk UMKM Mikro Tradisional)</w:t>
      </w:r>
      <w:r w:rsidR="008157B3" w:rsidRPr="00585F43">
        <w:rPr>
          <w:rFonts w:ascii="Times New Roman" w:hAnsi="Times New Roman" w:cs="Times New Roman"/>
          <w:b/>
          <w:bCs/>
          <w:sz w:val="24"/>
          <w:szCs w:val="24"/>
        </w:rPr>
        <w:t xml:space="preserve"> </w:t>
      </w:r>
      <w:r w:rsidRPr="00585F43">
        <w:rPr>
          <w:rFonts w:ascii="Times New Roman" w:hAnsi="Times New Roman" w:cs="Times New Roman"/>
          <w:sz w:val="24"/>
          <w:szCs w:val="24"/>
        </w:rPr>
        <w:t>Jalur ini dirancang khusus untuk menghilangkan ketakutan terhadap aplikasi yang rumit pada pemilik usaha mikro</w:t>
      </w:r>
    </w:p>
    <w:p w14:paraId="490A2A42" w14:textId="6D15331A" w:rsidR="000E59EC" w:rsidRPr="00585F43" w:rsidRDefault="00585F43" w:rsidP="00585F43">
      <w:pPr>
        <w:rPr>
          <w:rFonts w:ascii="Times New Roman" w:hAnsi="Times New Roman" w:cs="Times New Roman"/>
          <w:sz w:val="24"/>
          <w:szCs w:val="24"/>
        </w:rPr>
      </w:pPr>
      <w:r>
        <w:rPr>
          <w:rFonts w:ascii="Times New Roman" w:hAnsi="Times New Roman" w:cs="Times New Roman"/>
          <w:sz w:val="24"/>
          <w:szCs w:val="24"/>
        </w:rPr>
        <w:br w:type="page"/>
      </w:r>
    </w:p>
    <w:p w14:paraId="102A2C32" w14:textId="4BC84C35" w:rsidR="00585F43" w:rsidRPr="00585F43" w:rsidRDefault="00585F43">
      <w:pPr>
        <w:pStyle w:val="ListParagraph"/>
        <w:numPr>
          <w:ilvl w:val="1"/>
          <w:numId w:val="1"/>
        </w:numPr>
        <w:spacing w:after="0" w:line="276" w:lineRule="auto"/>
        <w:jc w:val="both"/>
        <w:rPr>
          <w:rFonts w:ascii="Times New Roman" w:hAnsi="Times New Roman" w:cs="Times New Roman"/>
          <w:sz w:val="24"/>
          <w:szCs w:val="24"/>
        </w:rPr>
      </w:pPr>
      <w:r w:rsidRPr="00585F43">
        <w:rPr>
          <w:rFonts w:ascii="Times New Roman" w:hAnsi="Times New Roman" w:cs="Times New Roman"/>
          <w:b/>
          <w:bCs/>
          <w:sz w:val="24"/>
          <w:szCs w:val="24"/>
        </w:rPr>
        <w:lastRenderedPageBreak/>
        <w:t>Pendaftaran Kilat via Agen (Zero-Friction Onboarding):</w:t>
      </w:r>
      <w:r w:rsidRPr="00585F43">
        <w:rPr>
          <w:rFonts w:ascii="Times New Roman" w:hAnsi="Times New Roman" w:cs="Times New Roman"/>
          <w:sz w:val="24"/>
          <w:szCs w:val="24"/>
        </w:rPr>
        <w:t xml:space="preserve"> Pemilik warung tidak perlu mendaftar sendiri atau mengisi formulir yang rumit. Agen lapangan Astra Financial yang berada di wilayah tersebut akan membantu mendaftarkan merchant menggunakan aplikasi internal dengan fitur membaca KTP otomatis (OCR). QRIS resmi langsung aktif dan ditempel di tempat dalam waktu kurang dari 5 menit. Strategi ini menghemat biaya perusahaan hingga Rp0 karena tidak memiliki ketergantungan pada vendor API pihak ketiga.</w:t>
      </w:r>
    </w:p>
    <w:p w14:paraId="16D5AFB6" w14:textId="12272DC0" w:rsidR="00585F43" w:rsidRPr="00585F43" w:rsidRDefault="00585F43">
      <w:pPr>
        <w:pStyle w:val="ListParagraph"/>
        <w:numPr>
          <w:ilvl w:val="1"/>
          <w:numId w:val="1"/>
        </w:numPr>
        <w:spacing w:after="0" w:line="276" w:lineRule="auto"/>
        <w:jc w:val="both"/>
        <w:rPr>
          <w:rFonts w:ascii="Times New Roman" w:hAnsi="Times New Roman" w:cs="Times New Roman"/>
          <w:sz w:val="24"/>
          <w:szCs w:val="24"/>
        </w:rPr>
      </w:pPr>
      <w:r w:rsidRPr="00585F43">
        <w:rPr>
          <w:rFonts w:ascii="Times New Roman" w:hAnsi="Times New Roman" w:cs="Times New Roman"/>
          <w:b/>
          <w:bCs/>
          <w:sz w:val="24"/>
          <w:szCs w:val="24"/>
        </w:rPr>
        <w:t>Tombol Suara Melayang (Astra-Voice Floating Widget):</w:t>
      </w:r>
      <w:r w:rsidRPr="00585F43">
        <w:rPr>
          <w:rFonts w:ascii="Times New Roman" w:hAnsi="Times New Roman" w:cs="Times New Roman"/>
          <w:sz w:val="24"/>
          <w:szCs w:val="24"/>
        </w:rPr>
        <w:t xml:space="preserve"> Fitur ini memanfaatkan HP Android yang sudah dimiliki pemilik usaha. Aplikasi AstraPay Merchant akan memunculkan tombol mikrofon melayang di layar ponsel. Saat warung ramai, pemilik usaha cukup mengetuk tombol tersebut satu kali tanpa membuka aplikasi, lalu berbicara normal: "Astra, paket ayam telur dadar es teh, 22 ribu cash, uangnya 50 ribu." Sistem otomatis mencatat transaksi dan mengeluarkan suara konfirmasi: "Dicatat Bos, kembalian 28 ribu." Tangan pedagang tetap bersih tanpa harus menyentuh layar HP.</w:t>
      </w:r>
    </w:p>
    <w:p w14:paraId="7B655B61" w14:textId="6FD5EC5F" w:rsidR="008157B3" w:rsidRPr="00BE4734" w:rsidRDefault="00585F43">
      <w:pPr>
        <w:pStyle w:val="ListParagraph"/>
        <w:numPr>
          <w:ilvl w:val="1"/>
          <w:numId w:val="1"/>
        </w:numPr>
        <w:spacing w:after="0" w:line="276" w:lineRule="auto"/>
        <w:jc w:val="both"/>
        <w:rPr>
          <w:rFonts w:ascii="Times New Roman" w:hAnsi="Times New Roman" w:cs="Times New Roman"/>
          <w:b/>
          <w:bCs/>
          <w:sz w:val="24"/>
          <w:szCs w:val="24"/>
        </w:rPr>
      </w:pPr>
      <w:r w:rsidRPr="00585F43">
        <w:rPr>
          <w:rFonts w:ascii="Times New Roman" w:hAnsi="Times New Roman" w:cs="Times New Roman"/>
          <w:b/>
          <w:bCs/>
          <w:sz w:val="24"/>
          <w:szCs w:val="24"/>
        </w:rPr>
        <w:t>QRIS Resmi dan Pemisahan Uang Otomatis:</w:t>
      </w:r>
      <w:r w:rsidRPr="00585F43">
        <w:rPr>
          <w:rFonts w:ascii="Times New Roman" w:hAnsi="Times New Roman" w:cs="Times New Roman"/>
          <w:sz w:val="24"/>
          <w:szCs w:val="24"/>
        </w:rPr>
        <w:t xml:space="preserve"> Kami menyediakan QRIS resmi AstraPay untuk warung seperti Warung Padang Mahkota. Pelanggan tinggal memindai secara gratis, sehingga mengeliminasi biaya admin transfer manual sebesar Rp2.500. Uang hasil penjualan digital akan otomatis dipisahkan dari dompet pribadi pemilik dan langsung masuk ke rekening bisnis di Bank Saqu (bank digital milik Astra).</w:t>
      </w:r>
    </w:p>
    <w:p w14:paraId="1C5D1B52" w14:textId="2386075D" w:rsidR="008157B3" w:rsidRPr="00585F43" w:rsidRDefault="008157B3">
      <w:pPr>
        <w:pStyle w:val="ListParagraph"/>
        <w:numPr>
          <w:ilvl w:val="0"/>
          <w:numId w:val="1"/>
        </w:numPr>
        <w:spacing w:after="0" w:line="276" w:lineRule="auto"/>
        <w:jc w:val="both"/>
        <w:rPr>
          <w:rFonts w:ascii="Times New Roman" w:hAnsi="Times New Roman" w:cs="Times New Roman"/>
          <w:sz w:val="24"/>
          <w:szCs w:val="24"/>
        </w:rPr>
      </w:pPr>
      <w:r w:rsidRPr="00BE4734">
        <w:rPr>
          <w:rFonts w:ascii="Times New Roman" w:hAnsi="Times New Roman" w:cs="Times New Roman"/>
          <w:b/>
          <w:bCs/>
          <w:sz w:val="24"/>
          <w:szCs w:val="24"/>
        </w:rPr>
        <w:t>Jalur Kedua: AstraPay Flow-SDK (</w:t>
      </w:r>
      <w:r w:rsidR="00585F43">
        <w:rPr>
          <w:rFonts w:ascii="Times New Roman" w:hAnsi="Times New Roman" w:cs="Times New Roman"/>
          <w:b/>
          <w:bCs/>
          <w:sz w:val="24"/>
          <w:szCs w:val="24"/>
        </w:rPr>
        <w:t>Untuk UMKM</w:t>
      </w:r>
      <w:r w:rsidRPr="00BE4734">
        <w:rPr>
          <w:rFonts w:ascii="Times New Roman" w:hAnsi="Times New Roman" w:cs="Times New Roman"/>
          <w:b/>
          <w:bCs/>
          <w:sz w:val="24"/>
          <w:szCs w:val="24"/>
        </w:rPr>
        <w:t xml:space="preserve"> Menengah Modern) </w:t>
      </w:r>
      <w:r w:rsidR="00585F43" w:rsidRPr="00585F43">
        <w:rPr>
          <w:rFonts w:ascii="Times New Roman" w:hAnsi="Times New Roman" w:cs="Times New Roman"/>
          <w:sz w:val="24"/>
          <w:szCs w:val="24"/>
        </w:rPr>
        <w:t xml:space="preserve">Jalur ini ditujukan untuk usaha modern seperti </w:t>
      </w:r>
      <w:r w:rsidR="00585F43" w:rsidRPr="00585F43">
        <w:rPr>
          <w:rFonts w:ascii="Times New Roman" w:hAnsi="Times New Roman" w:cs="Times New Roman"/>
          <w:i/>
          <w:iCs/>
          <w:sz w:val="24"/>
          <w:szCs w:val="24"/>
        </w:rPr>
        <w:t>Rolun Coffee, Diagram Coffee, dan GROI</w:t>
      </w:r>
      <w:r w:rsidR="00585F43" w:rsidRPr="00585F43">
        <w:rPr>
          <w:rFonts w:ascii="Times New Roman" w:hAnsi="Times New Roman" w:cs="Times New Roman"/>
          <w:sz w:val="24"/>
          <w:szCs w:val="24"/>
        </w:rPr>
        <w:t xml:space="preserve"> yang sudah memiliki sistem kasir digital (</w:t>
      </w:r>
      <w:r w:rsidR="00585F43" w:rsidRPr="00585F43">
        <w:rPr>
          <w:rFonts w:ascii="Times New Roman" w:hAnsi="Times New Roman" w:cs="Times New Roman"/>
          <w:i/>
          <w:iCs/>
          <w:sz w:val="24"/>
          <w:szCs w:val="24"/>
        </w:rPr>
        <w:t>Point of Sale</w:t>
      </w:r>
      <w:r w:rsidR="00585F43" w:rsidRPr="00585F43">
        <w:rPr>
          <w:rFonts w:ascii="Times New Roman" w:hAnsi="Times New Roman" w:cs="Times New Roman"/>
          <w:sz w:val="24"/>
          <w:szCs w:val="24"/>
        </w:rPr>
        <w:t xml:space="preserve"> / POS) pihak ketiga</w:t>
      </w:r>
      <w:r w:rsidR="00903954">
        <w:rPr>
          <w:rFonts w:ascii="Times New Roman" w:hAnsi="Times New Roman" w:cs="Times New Roman"/>
          <w:sz w:val="24"/>
          <w:szCs w:val="24"/>
        </w:rPr>
        <w:t xml:space="preserve"> </w:t>
      </w:r>
      <w:r w:rsidR="00903954" w:rsidRPr="00903954">
        <w:rPr>
          <w:rFonts w:ascii="Times New Roman" w:hAnsi="Times New Roman" w:cs="Times New Roman"/>
          <w:sz w:val="24"/>
          <w:szCs w:val="24"/>
        </w:rPr>
        <w:t xml:space="preserve">seperti </w:t>
      </w:r>
      <w:r w:rsidR="00903954" w:rsidRPr="00903954">
        <w:rPr>
          <w:rFonts w:ascii="Times New Roman" w:hAnsi="Times New Roman" w:cs="Times New Roman"/>
          <w:b/>
          <w:bCs/>
          <w:sz w:val="24"/>
          <w:szCs w:val="24"/>
        </w:rPr>
        <w:t>Moka POS</w:t>
      </w:r>
      <w:r w:rsidR="00903954" w:rsidRPr="00903954">
        <w:rPr>
          <w:rFonts w:ascii="Times New Roman" w:hAnsi="Times New Roman" w:cs="Times New Roman"/>
          <w:sz w:val="24"/>
          <w:szCs w:val="24"/>
        </w:rPr>
        <w:t xml:space="preserve">, </w:t>
      </w:r>
      <w:r w:rsidR="00903954" w:rsidRPr="00903954">
        <w:rPr>
          <w:rFonts w:ascii="Times New Roman" w:hAnsi="Times New Roman" w:cs="Times New Roman"/>
          <w:b/>
          <w:bCs/>
          <w:sz w:val="24"/>
          <w:szCs w:val="24"/>
        </w:rPr>
        <w:t>Majoo</w:t>
      </w:r>
      <w:r w:rsidR="00903954" w:rsidRPr="00903954">
        <w:rPr>
          <w:rFonts w:ascii="Times New Roman" w:hAnsi="Times New Roman" w:cs="Times New Roman"/>
          <w:sz w:val="24"/>
          <w:szCs w:val="24"/>
        </w:rPr>
        <w:t xml:space="preserve">, </w:t>
      </w:r>
      <w:r w:rsidR="00903954" w:rsidRPr="00903954">
        <w:rPr>
          <w:rFonts w:ascii="Times New Roman" w:hAnsi="Times New Roman" w:cs="Times New Roman"/>
          <w:b/>
          <w:bCs/>
          <w:sz w:val="24"/>
          <w:szCs w:val="24"/>
        </w:rPr>
        <w:t>Olsera</w:t>
      </w:r>
      <w:r w:rsidR="00903954" w:rsidRPr="00903954">
        <w:rPr>
          <w:rFonts w:ascii="Times New Roman" w:hAnsi="Times New Roman" w:cs="Times New Roman"/>
          <w:sz w:val="24"/>
          <w:szCs w:val="24"/>
        </w:rPr>
        <w:t xml:space="preserve">, atau </w:t>
      </w:r>
      <w:r w:rsidR="00903954" w:rsidRPr="00903954">
        <w:rPr>
          <w:rFonts w:ascii="Times New Roman" w:hAnsi="Times New Roman" w:cs="Times New Roman"/>
          <w:b/>
          <w:bCs/>
          <w:sz w:val="24"/>
          <w:szCs w:val="24"/>
        </w:rPr>
        <w:t>Pawoon</w:t>
      </w:r>
      <w:r w:rsidR="00585F43" w:rsidRPr="00585F43">
        <w:rPr>
          <w:rFonts w:ascii="Times New Roman" w:hAnsi="Times New Roman" w:cs="Times New Roman"/>
          <w:sz w:val="24"/>
          <w:szCs w:val="24"/>
        </w:rPr>
        <w:t>.</w:t>
      </w:r>
    </w:p>
    <w:p w14:paraId="77B59E19" w14:textId="144850DD" w:rsidR="00903954" w:rsidRPr="00903954" w:rsidRDefault="00903954">
      <w:pPr>
        <w:pStyle w:val="ListParagraph"/>
        <w:numPr>
          <w:ilvl w:val="1"/>
          <w:numId w:val="1"/>
        </w:numPr>
        <w:spacing w:after="0" w:line="276" w:lineRule="auto"/>
        <w:jc w:val="both"/>
        <w:rPr>
          <w:rFonts w:ascii="Times New Roman" w:hAnsi="Times New Roman" w:cs="Times New Roman"/>
          <w:sz w:val="24"/>
          <w:szCs w:val="24"/>
        </w:rPr>
      </w:pPr>
      <w:r w:rsidRPr="00903954">
        <w:rPr>
          <w:rFonts w:ascii="Times New Roman" w:hAnsi="Times New Roman" w:cs="Times New Roman"/>
          <w:b/>
          <w:bCs/>
          <w:sz w:val="24"/>
          <w:szCs w:val="24"/>
        </w:rPr>
        <w:t>Integrasi Sistem Langsung (Embedded Finance via SDK):</w:t>
      </w:r>
      <w:r w:rsidRPr="00903954">
        <w:rPr>
          <w:rFonts w:ascii="Times New Roman" w:hAnsi="Times New Roman" w:cs="Times New Roman"/>
          <w:sz w:val="24"/>
          <w:szCs w:val="24"/>
        </w:rPr>
        <w:t xml:space="preserve"> AstraPay tidak membangun aplikasi kasir baru untuk menantang platform yang sudah ada. Sebaliknya, kami menyediakan Software Development Kit (SDK) ringan yang langsung ditanamkan ke dalam sistem kasir eksis milik merchant.</w:t>
      </w:r>
    </w:p>
    <w:p w14:paraId="2A4A0396" w14:textId="0D7F09DD" w:rsidR="00903954" w:rsidRDefault="00903954">
      <w:pPr>
        <w:pStyle w:val="ListParagraph"/>
        <w:numPr>
          <w:ilvl w:val="1"/>
          <w:numId w:val="1"/>
        </w:numPr>
        <w:spacing w:after="0" w:line="276" w:lineRule="auto"/>
        <w:jc w:val="both"/>
        <w:rPr>
          <w:rFonts w:ascii="Times New Roman" w:hAnsi="Times New Roman" w:cs="Times New Roman"/>
          <w:sz w:val="24"/>
          <w:szCs w:val="24"/>
        </w:rPr>
      </w:pPr>
      <w:r w:rsidRPr="00903954">
        <w:rPr>
          <w:rFonts w:ascii="Times New Roman" w:hAnsi="Times New Roman" w:cs="Times New Roman"/>
          <w:b/>
          <w:bCs/>
          <w:sz w:val="24"/>
          <w:szCs w:val="24"/>
        </w:rPr>
        <w:t>Jembatan Data QRIS CPM (Customer Presented Mode):</w:t>
      </w:r>
      <w:r w:rsidRPr="00903954">
        <w:rPr>
          <w:rFonts w:ascii="Times New Roman" w:hAnsi="Times New Roman" w:cs="Times New Roman"/>
          <w:sz w:val="24"/>
          <w:szCs w:val="24"/>
        </w:rPr>
        <w:t xml:space="preserve"> Saat kasir memindai kode QR dari HP pelanggan untuk mempercepat antrean, SDK kita bertindak sebagai jembatan data. Data transaksi harian dan jam sibuk (peak hours) langsung terekam secara real-time. Data yang semula terkunci di pihak ketiga kini mengalir aman ke sistem AstraPay untuk diubah menjadi penilaian kelayakan kredit otomatis.</w:t>
      </w:r>
    </w:p>
    <w:p w14:paraId="4840E4D0" w14:textId="77777777" w:rsidR="00903954" w:rsidRDefault="00903954" w:rsidP="00903954">
      <w:pPr>
        <w:spacing w:after="0" w:line="276" w:lineRule="auto"/>
        <w:jc w:val="both"/>
        <w:rPr>
          <w:rFonts w:ascii="Times New Roman" w:hAnsi="Times New Roman" w:cs="Times New Roman"/>
          <w:sz w:val="24"/>
          <w:szCs w:val="24"/>
        </w:rPr>
      </w:pPr>
    </w:p>
    <w:p w14:paraId="3B94315B" w14:textId="77777777" w:rsidR="00903954" w:rsidRPr="00903954" w:rsidRDefault="00903954" w:rsidP="00903954">
      <w:pPr>
        <w:spacing w:after="0" w:line="276" w:lineRule="auto"/>
        <w:jc w:val="both"/>
        <w:rPr>
          <w:rFonts w:ascii="Times New Roman" w:hAnsi="Times New Roman" w:cs="Times New Roman"/>
          <w:sz w:val="24"/>
          <w:szCs w:val="24"/>
        </w:rPr>
      </w:pPr>
    </w:p>
    <w:p w14:paraId="2D1D94A5" w14:textId="382D9CC6" w:rsidR="006C43AB" w:rsidRPr="008F3C84" w:rsidRDefault="006C43AB">
      <w:pPr>
        <w:pStyle w:val="ListParagraph"/>
        <w:numPr>
          <w:ilvl w:val="0"/>
          <w:numId w:val="9"/>
        </w:numPr>
        <w:spacing w:after="0" w:line="276" w:lineRule="auto"/>
        <w:ind w:left="426" w:hanging="426"/>
        <w:jc w:val="both"/>
        <w:rPr>
          <w:rFonts w:ascii="Times New Roman" w:hAnsi="Times New Roman" w:cs="Times New Roman"/>
          <w:b/>
          <w:bCs/>
          <w:sz w:val="24"/>
          <w:szCs w:val="24"/>
        </w:rPr>
      </w:pPr>
      <w:r w:rsidRPr="008F3C84">
        <w:rPr>
          <w:rFonts w:ascii="Times New Roman" w:hAnsi="Times New Roman" w:cs="Times New Roman"/>
          <w:b/>
          <w:bCs/>
          <w:sz w:val="24"/>
          <w:szCs w:val="24"/>
        </w:rPr>
        <w:lastRenderedPageBreak/>
        <w:t>Nilai Tambah Ekosistem Pasca-Integrasi (</w:t>
      </w:r>
      <w:r w:rsidRPr="008F3C84">
        <w:rPr>
          <w:rFonts w:ascii="Times New Roman" w:hAnsi="Times New Roman" w:cs="Times New Roman"/>
          <w:b/>
          <w:bCs/>
          <w:i/>
          <w:iCs/>
          <w:sz w:val="24"/>
          <w:szCs w:val="24"/>
        </w:rPr>
        <w:t>Core Value Proposition</w:t>
      </w:r>
      <w:r w:rsidRPr="008F3C84">
        <w:rPr>
          <w:rFonts w:ascii="Times New Roman" w:hAnsi="Times New Roman" w:cs="Times New Roman"/>
          <w:b/>
          <w:bCs/>
          <w:sz w:val="24"/>
          <w:szCs w:val="24"/>
        </w:rPr>
        <w:t>)</w:t>
      </w:r>
    </w:p>
    <w:p w14:paraId="740B931C" w14:textId="10C7F5E4" w:rsidR="008F3C84" w:rsidRPr="00BE4734" w:rsidRDefault="008F3C84" w:rsidP="00B2344D">
      <w:pPr>
        <w:spacing w:after="0" w:line="276" w:lineRule="auto"/>
        <w:ind w:firstLine="426"/>
        <w:jc w:val="both"/>
        <w:rPr>
          <w:rFonts w:ascii="Times New Roman" w:hAnsi="Times New Roman" w:cs="Times New Roman"/>
          <w:sz w:val="24"/>
          <w:szCs w:val="24"/>
        </w:rPr>
      </w:pPr>
      <w:r w:rsidRPr="008F3C84">
        <w:rPr>
          <w:rFonts w:ascii="Times New Roman" w:hAnsi="Times New Roman" w:cs="Times New Roman"/>
          <w:sz w:val="24"/>
          <w:szCs w:val="24"/>
        </w:rPr>
        <w:t>Setelah data transaksi dari Jalur 1 dan Jalur 2 masuk ke sistem AstraPay Flow, merchant akan mendapatkan empat keuntungan utama:</w:t>
      </w:r>
    </w:p>
    <w:p w14:paraId="5447354A" w14:textId="1C6F28EE" w:rsidR="006C43AB" w:rsidRPr="00BE4734" w:rsidRDefault="006C43AB">
      <w:pPr>
        <w:pStyle w:val="ListParagraph"/>
        <w:numPr>
          <w:ilvl w:val="0"/>
          <w:numId w:val="2"/>
        </w:numPr>
        <w:spacing w:after="0" w:line="276" w:lineRule="auto"/>
        <w:jc w:val="both"/>
        <w:rPr>
          <w:rFonts w:ascii="Times New Roman" w:hAnsi="Times New Roman" w:cs="Times New Roman"/>
          <w:b/>
          <w:bCs/>
          <w:sz w:val="24"/>
          <w:szCs w:val="24"/>
        </w:rPr>
      </w:pPr>
      <w:r w:rsidRPr="00BE4734">
        <w:rPr>
          <w:rFonts w:ascii="Times New Roman" w:hAnsi="Times New Roman" w:cs="Times New Roman"/>
          <w:b/>
          <w:bCs/>
          <w:i/>
          <w:iCs/>
          <w:sz w:val="24"/>
          <w:szCs w:val="24"/>
        </w:rPr>
        <w:t>Instant Zero-Cost Settlement</w:t>
      </w:r>
      <w:r w:rsidRPr="00BE4734">
        <w:rPr>
          <w:rFonts w:ascii="Times New Roman" w:hAnsi="Times New Roman" w:cs="Times New Roman"/>
          <w:b/>
          <w:bCs/>
          <w:sz w:val="24"/>
          <w:szCs w:val="24"/>
        </w:rPr>
        <w:t xml:space="preserve"> (Likuiditas Tanpa Batas) </w:t>
      </w:r>
      <w:r w:rsidRPr="00BE4734">
        <w:rPr>
          <w:rFonts w:ascii="Times New Roman" w:hAnsi="Times New Roman" w:cs="Times New Roman"/>
          <w:sz w:val="24"/>
          <w:szCs w:val="24"/>
        </w:rPr>
        <w:t xml:space="preserve">Seluruh dana transaksi non-tunai yang masuk melalui QRIS resmi AstraPay akan divalidasi dan dicairkan ke dalam rekening bisnis merchant di </w:t>
      </w:r>
      <w:r w:rsidRPr="00BE4734">
        <w:rPr>
          <w:rFonts w:ascii="Times New Roman" w:hAnsi="Times New Roman" w:cs="Times New Roman"/>
          <w:b/>
          <w:bCs/>
          <w:sz w:val="24"/>
          <w:szCs w:val="24"/>
        </w:rPr>
        <w:t>Bank Saqu</w:t>
      </w:r>
      <w:r w:rsidRPr="00BE4734">
        <w:rPr>
          <w:rFonts w:ascii="Times New Roman" w:hAnsi="Times New Roman" w:cs="Times New Roman"/>
          <w:sz w:val="24"/>
          <w:szCs w:val="24"/>
        </w:rPr>
        <w:t xml:space="preserve"> (bank digital resmi besutan Astra Group) dalam waktu 0 Detiktanpa dikenakan biaya administrasi penarikan modal (Rp0 Admin). Langkah ini mengamankan rantai pasok operasional harian </w:t>
      </w:r>
      <w:r w:rsidRPr="00BE4734">
        <w:rPr>
          <w:rFonts w:ascii="Times New Roman" w:hAnsi="Times New Roman" w:cs="Times New Roman"/>
          <w:i/>
          <w:iCs/>
          <w:sz w:val="24"/>
          <w:szCs w:val="24"/>
        </w:rPr>
        <w:t>merchant</w:t>
      </w:r>
      <w:r w:rsidRPr="00BE4734">
        <w:rPr>
          <w:rFonts w:ascii="Times New Roman" w:hAnsi="Times New Roman" w:cs="Times New Roman"/>
          <w:sz w:val="24"/>
          <w:szCs w:val="24"/>
        </w:rPr>
        <w:t xml:space="preserve"> agar dapat langsung mencairkan dana untuk berbelanja bahan baku segar di pasar subuh. </w:t>
      </w:r>
    </w:p>
    <w:p w14:paraId="1E639F17" w14:textId="371C1225" w:rsidR="006C43AB" w:rsidRPr="00BE4734" w:rsidRDefault="006C43AB">
      <w:pPr>
        <w:pStyle w:val="ListParagraph"/>
        <w:numPr>
          <w:ilvl w:val="0"/>
          <w:numId w:val="2"/>
        </w:numPr>
        <w:spacing w:after="0" w:line="276" w:lineRule="auto"/>
        <w:jc w:val="both"/>
        <w:rPr>
          <w:rFonts w:ascii="Times New Roman" w:hAnsi="Times New Roman" w:cs="Times New Roman"/>
          <w:b/>
          <w:bCs/>
          <w:sz w:val="24"/>
          <w:szCs w:val="24"/>
        </w:rPr>
      </w:pPr>
      <w:r w:rsidRPr="00BE4734">
        <w:rPr>
          <w:rFonts w:ascii="Times New Roman" w:hAnsi="Times New Roman" w:cs="Times New Roman"/>
          <w:b/>
          <w:bCs/>
          <w:sz w:val="24"/>
          <w:szCs w:val="24"/>
        </w:rPr>
        <w:t>Penasihat Bisnis Pintar (</w:t>
      </w:r>
      <w:r w:rsidRPr="00BE4734">
        <w:rPr>
          <w:rFonts w:ascii="Times New Roman" w:hAnsi="Times New Roman" w:cs="Times New Roman"/>
          <w:b/>
          <w:bCs/>
          <w:i/>
          <w:iCs/>
          <w:sz w:val="24"/>
          <w:szCs w:val="24"/>
        </w:rPr>
        <w:t>AI Business Advisor</w:t>
      </w:r>
      <w:r w:rsidRPr="00BE4734">
        <w:rPr>
          <w:rFonts w:ascii="Times New Roman" w:hAnsi="Times New Roman" w:cs="Times New Roman"/>
          <w:b/>
          <w:bCs/>
          <w:sz w:val="24"/>
          <w:szCs w:val="24"/>
        </w:rPr>
        <w:t xml:space="preserve">) </w:t>
      </w:r>
      <w:r w:rsidRPr="00BE4734">
        <w:rPr>
          <w:rFonts w:ascii="Times New Roman" w:hAnsi="Times New Roman" w:cs="Times New Roman"/>
          <w:sz w:val="24"/>
          <w:szCs w:val="24"/>
        </w:rPr>
        <w:t>Mengonversi tumpukan data transaksi akuntansi yang rumit menjadi ringkasan wawasan performa (</w:t>
      </w:r>
      <w:r w:rsidRPr="00BE4734">
        <w:rPr>
          <w:rFonts w:ascii="Times New Roman" w:hAnsi="Times New Roman" w:cs="Times New Roman"/>
          <w:i/>
          <w:iCs/>
          <w:sz w:val="24"/>
          <w:szCs w:val="24"/>
        </w:rPr>
        <w:t>descriptive-to-predictive insights</w:t>
      </w:r>
      <w:r w:rsidRPr="00BE4734">
        <w:rPr>
          <w:rFonts w:ascii="Times New Roman" w:hAnsi="Times New Roman" w:cs="Times New Roman"/>
          <w:sz w:val="24"/>
          <w:szCs w:val="24"/>
        </w:rPr>
        <w:t xml:space="preserve">) yang disajikan secara visual dan sederhana. Setiap akhir pekan, AI akan mengirimkan notifikasi interaktif yang sangat ramah awam:  </w:t>
      </w:r>
      <w:r w:rsidRPr="00BE4734">
        <w:rPr>
          <w:rFonts w:ascii="Times New Roman" w:hAnsi="Times New Roman" w:cs="Times New Roman"/>
          <w:i/>
          <w:iCs/>
          <w:sz w:val="24"/>
          <w:szCs w:val="24"/>
        </w:rPr>
        <w:t>"Halo Bos</w:t>
      </w:r>
      <w:r w:rsidR="00B92E37">
        <w:rPr>
          <w:rFonts w:ascii="Times New Roman" w:hAnsi="Times New Roman" w:cs="Times New Roman"/>
          <w:i/>
          <w:iCs/>
          <w:sz w:val="24"/>
          <w:szCs w:val="24"/>
        </w:rPr>
        <w:t>,</w:t>
      </w:r>
      <w:r w:rsidRPr="00BE4734">
        <w:rPr>
          <w:rFonts w:ascii="Times New Roman" w:hAnsi="Times New Roman" w:cs="Times New Roman"/>
          <w:i/>
          <w:iCs/>
          <w:sz w:val="24"/>
          <w:szCs w:val="24"/>
        </w:rPr>
        <w:t xml:space="preserve"> Warteg Mulya, untung bersihmu minggu ini melonjak 12%! Menu telur balado menyumbang margin keuntungan terbesar. Berdasarkan tren pasar Bojongsoang, harga komoditas telur diprediksi naik besok pagi. Yuk, amankan modal jualanmu sekarang!"</w:t>
      </w:r>
    </w:p>
    <w:p w14:paraId="2DA8AC11" w14:textId="6229F8CD" w:rsidR="006C43AB" w:rsidRPr="00BE4734" w:rsidRDefault="006C43AB">
      <w:pPr>
        <w:pStyle w:val="ListParagraph"/>
        <w:numPr>
          <w:ilvl w:val="0"/>
          <w:numId w:val="2"/>
        </w:numPr>
        <w:spacing w:after="0" w:line="276" w:lineRule="auto"/>
        <w:jc w:val="both"/>
        <w:rPr>
          <w:rFonts w:ascii="Times New Roman" w:hAnsi="Times New Roman" w:cs="Times New Roman"/>
          <w:b/>
          <w:bCs/>
          <w:sz w:val="24"/>
          <w:szCs w:val="24"/>
        </w:rPr>
      </w:pPr>
      <w:r w:rsidRPr="00BE4734">
        <w:rPr>
          <w:rFonts w:ascii="Times New Roman" w:hAnsi="Times New Roman" w:cs="Times New Roman"/>
          <w:b/>
          <w:bCs/>
          <w:sz w:val="24"/>
          <w:szCs w:val="24"/>
        </w:rPr>
        <w:t>Pembiayaan Fleksibel Berbasis Pendapatan (</w:t>
      </w:r>
      <w:r w:rsidRPr="00BE4734">
        <w:rPr>
          <w:rFonts w:ascii="Times New Roman" w:hAnsi="Times New Roman" w:cs="Times New Roman"/>
          <w:b/>
          <w:bCs/>
          <w:i/>
          <w:iCs/>
          <w:sz w:val="24"/>
          <w:szCs w:val="24"/>
        </w:rPr>
        <w:t>Revenue-Based Financing</w:t>
      </w:r>
      <w:r w:rsidRPr="00BE4734">
        <w:rPr>
          <w:rFonts w:ascii="Times New Roman" w:hAnsi="Times New Roman" w:cs="Times New Roman"/>
          <w:b/>
          <w:bCs/>
          <w:sz w:val="24"/>
          <w:szCs w:val="24"/>
        </w:rPr>
        <w:t xml:space="preserve">) </w:t>
      </w:r>
      <w:r w:rsidRPr="00BE4734">
        <w:rPr>
          <w:rFonts w:ascii="Times New Roman" w:hAnsi="Times New Roman" w:cs="Times New Roman"/>
          <w:sz w:val="24"/>
          <w:szCs w:val="24"/>
        </w:rPr>
        <w:t>Solusi ampuh untuk menghapus hambatan psikologis UMKM yang takut terhadap skema kredit konvensional dengan bunga tetap bulanan (</w:t>
      </w:r>
      <w:r w:rsidRPr="00BE4734">
        <w:rPr>
          <w:rFonts w:ascii="Times New Roman" w:hAnsi="Times New Roman" w:cs="Times New Roman"/>
          <w:i/>
          <w:iCs/>
          <w:sz w:val="24"/>
          <w:szCs w:val="24"/>
        </w:rPr>
        <w:t>flat rate</w:t>
      </w:r>
      <w:r w:rsidRPr="00BE4734">
        <w:rPr>
          <w:rFonts w:ascii="Times New Roman" w:hAnsi="Times New Roman" w:cs="Times New Roman"/>
          <w:sz w:val="24"/>
          <w:szCs w:val="24"/>
        </w:rPr>
        <w:t xml:space="preserve">) yang kaku. Melalui integrasi data analitik finansial AstraPay, </w:t>
      </w:r>
      <w:r w:rsidRPr="00BE4734">
        <w:rPr>
          <w:rFonts w:ascii="Times New Roman" w:hAnsi="Times New Roman" w:cs="Times New Roman"/>
          <w:b/>
          <w:bCs/>
          <w:sz w:val="24"/>
          <w:szCs w:val="24"/>
        </w:rPr>
        <w:t>FIFGROUP</w:t>
      </w:r>
      <w:r w:rsidRPr="00BE4734">
        <w:rPr>
          <w:rFonts w:ascii="Times New Roman" w:hAnsi="Times New Roman" w:cs="Times New Roman"/>
          <w:sz w:val="24"/>
          <w:szCs w:val="24"/>
        </w:rPr>
        <w:t xml:space="preserve"> dapat menyalurkan pinjaman modal produktif dengan mekanisme pengembalian yang dinamis: </w:t>
      </w:r>
      <w:r w:rsidRPr="00BE4734">
        <w:rPr>
          <w:rFonts w:ascii="Times New Roman" w:hAnsi="Times New Roman" w:cs="Times New Roman"/>
          <w:b/>
          <w:bCs/>
          <w:sz w:val="24"/>
          <w:szCs w:val="24"/>
        </w:rPr>
        <w:t>potong otomatis berbasis persentase (3%) dari setiap transaksi QRIS harian</w:t>
      </w:r>
      <w:r w:rsidRPr="00BE4734">
        <w:rPr>
          <w:rFonts w:ascii="Times New Roman" w:hAnsi="Times New Roman" w:cs="Times New Roman"/>
          <w:sz w:val="24"/>
          <w:szCs w:val="24"/>
        </w:rPr>
        <w:t>. Ketika warung atau kafe sedang mengalami penurunan omzet atau tutup karena libur hari raya, nilai nominal potongan harian otomatis menyesuaikan menjadi Rp0, meminimalkan risiko tingkat gagal bayar (</w:t>
      </w:r>
      <w:r w:rsidRPr="00BE4734">
        <w:rPr>
          <w:rFonts w:ascii="Times New Roman" w:hAnsi="Times New Roman" w:cs="Times New Roman"/>
          <w:i/>
          <w:iCs/>
          <w:sz w:val="24"/>
          <w:szCs w:val="24"/>
        </w:rPr>
        <w:t>Non-Performing Loan</w:t>
      </w:r>
      <w:r w:rsidRPr="00BE4734">
        <w:rPr>
          <w:rFonts w:ascii="Times New Roman" w:hAnsi="Times New Roman" w:cs="Times New Roman"/>
          <w:sz w:val="24"/>
          <w:szCs w:val="24"/>
        </w:rPr>
        <w:t xml:space="preserve"> / NPL). </w:t>
      </w:r>
    </w:p>
    <w:p w14:paraId="4CC9F8DD" w14:textId="4971E4B9" w:rsidR="00B92E37" w:rsidRPr="00B92E37" w:rsidRDefault="006C43AB">
      <w:pPr>
        <w:pStyle w:val="ListParagraph"/>
        <w:numPr>
          <w:ilvl w:val="0"/>
          <w:numId w:val="2"/>
        </w:numPr>
        <w:spacing w:after="0" w:line="276" w:lineRule="auto"/>
        <w:jc w:val="both"/>
        <w:rPr>
          <w:rFonts w:ascii="Times New Roman" w:hAnsi="Times New Roman" w:cs="Times New Roman"/>
          <w:b/>
          <w:bCs/>
          <w:sz w:val="24"/>
          <w:szCs w:val="24"/>
        </w:rPr>
      </w:pPr>
      <w:r w:rsidRPr="00BE4734">
        <w:rPr>
          <w:rFonts w:ascii="Times New Roman" w:hAnsi="Times New Roman" w:cs="Times New Roman"/>
          <w:b/>
          <w:bCs/>
          <w:sz w:val="24"/>
          <w:szCs w:val="24"/>
        </w:rPr>
        <w:t>Subsidi Biaya Operasional Berkelanjutan (</w:t>
      </w:r>
      <w:r w:rsidRPr="00BE4734">
        <w:rPr>
          <w:rFonts w:ascii="Times New Roman" w:hAnsi="Times New Roman" w:cs="Times New Roman"/>
          <w:b/>
          <w:bCs/>
          <w:i/>
          <w:iCs/>
          <w:sz w:val="24"/>
          <w:szCs w:val="24"/>
        </w:rPr>
        <w:t>Closed-Loop Cost Subsidy</w:t>
      </w:r>
      <w:r w:rsidRPr="00BE4734">
        <w:rPr>
          <w:rFonts w:ascii="Times New Roman" w:hAnsi="Times New Roman" w:cs="Times New Roman"/>
          <w:b/>
          <w:bCs/>
          <w:sz w:val="24"/>
          <w:szCs w:val="24"/>
        </w:rPr>
        <w:t xml:space="preserve">) </w:t>
      </w:r>
      <w:r w:rsidR="00B92E37" w:rsidRPr="00B92E37">
        <w:rPr>
          <w:rFonts w:ascii="Times New Roman" w:hAnsi="Times New Roman" w:cs="Times New Roman"/>
          <w:sz w:val="24"/>
          <w:szCs w:val="24"/>
        </w:rPr>
        <w:t>Setiap pencapaian target transaksi harian akan menghasilkan poin yang bisa ditukar dengan kebutuhan nyata:</w:t>
      </w:r>
      <w:r w:rsidRPr="00BE4734">
        <w:rPr>
          <w:rFonts w:ascii="Times New Roman" w:hAnsi="Times New Roman" w:cs="Times New Roman"/>
          <w:sz w:val="24"/>
          <w:szCs w:val="24"/>
        </w:rPr>
        <w:t xml:space="preserve"> </w:t>
      </w:r>
    </w:p>
    <w:p w14:paraId="27B38986" w14:textId="77777777" w:rsidR="00B92E37" w:rsidRPr="00B92E37" w:rsidRDefault="006C43AB">
      <w:pPr>
        <w:pStyle w:val="ListParagraph"/>
        <w:numPr>
          <w:ilvl w:val="1"/>
          <w:numId w:val="2"/>
        </w:numPr>
        <w:spacing w:after="0" w:line="276" w:lineRule="auto"/>
        <w:jc w:val="both"/>
        <w:rPr>
          <w:rFonts w:ascii="Times New Roman" w:hAnsi="Times New Roman" w:cs="Times New Roman"/>
          <w:b/>
          <w:bCs/>
          <w:sz w:val="24"/>
          <w:szCs w:val="24"/>
        </w:rPr>
      </w:pPr>
      <w:r w:rsidRPr="00B92E37">
        <w:rPr>
          <w:rFonts w:ascii="Times New Roman" w:hAnsi="Times New Roman" w:cs="Times New Roman"/>
          <w:b/>
          <w:bCs/>
          <w:sz w:val="24"/>
          <w:szCs w:val="24"/>
        </w:rPr>
        <w:t>Subsidi Energi (Token PLN):</w:t>
      </w:r>
      <w:r w:rsidRPr="00B92E37">
        <w:rPr>
          <w:rFonts w:ascii="Times New Roman" w:hAnsi="Times New Roman" w:cs="Times New Roman"/>
          <w:sz w:val="24"/>
          <w:szCs w:val="24"/>
        </w:rPr>
        <w:t xml:space="preserve"> Penukaran poin langsung menjadi voucher token listrik gratis untuk menekan pengeluaran utilitas tetap harian warung atau kafe. </w:t>
      </w:r>
    </w:p>
    <w:p w14:paraId="5DC4AEA1" w14:textId="2A29FBF4" w:rsidR="006C43AB" w:rsidRPr="00B92E37" w:rsidRDefault="006C43AB">
      <w:pPr>
        <w:pStyle w:val="ListParagraph"/>
        <w:numPr>
          <w:ilvl w:val="1"/>
          <w:numId w:val="2"/>
        </w:numPr>
        <w:spacing w:after="0" w:line="276" w:lineRule="auto"/>
        <w:jc w:val="both"/>
        <w:rPr>
          <w:rFonts w:ascii="Times New Roman" w:hAnsi="Times New Roman" w:cs="Times New Roman"/>
          <w:b/>
          <w:bCs/>
          <w:sz w:val="24"/>
          <w:szCs w:val="24"/>
        </w:rPr>
      </w:pPr>
      <w:r w:rsidRPr="00B92E37">
        <w:rPr>
          <w:rFonts w:ascii="Times New Roman" w:hAnsi="Times New Roman" w:cs="Times New Roman"/>
          <w:b/>
          <w:bCs/>
          <w:sz w:val="24"/>
          <w:szCs w:val="24"/>
        </w:rPr>
        <w:t>Subsidi Armada (Servis Bergaransi AHASS):</w:t>
      </w:r>
      <w:r w:rsidRPr="00B92E37">
        <w:rPr>
          <w:rFonts w:ascii="Times New Roman" w:hAnsi="Times New Roman" w:cs="Times New Roman"/>
          <w:sz w:val="24"/>
          <w:szCs w:val="24"/>
        </w:rPr>
        <w:t xml:space="preserve"> Voucher ganti oli dan perawatan mesin berkala tanpa biaya di seluruh jaringan bengkel resmi </w:t>
      </w:r>
      <w:r w:rsidRPr="00B92E37">
        <w:rPr>
          <w:rFonts w:ascii="Times New Roman" w:hAnsi="Times New Roman" w:cs="Times New Roman"/>
          <w:b/>
          <w:bCs/>
          <w:sz w:val="24"/>
          <w:szCs w:val="24"/>
        </w:rPr>
        <w:t>AHASS</w:t>
      </w:r>
      <w:r w:rsidRPr="00B92E37">
        <w:rPr>
          <w:rFonts w:ascii="Times New Roman" w:hAnsi="Times New Roman" w:cs="Times New Roman"/>
          <w:sz w:val="24"/>
          <w:szCs w:val="24"/>
        </w:rPr>
        <w:t xml:space="preserve"> Astra Honda Motor untuk menjaga kondisi motor operasional pedagang yang digunakan untuk kulakan bahan baku ke pasar.</w:t>
      </w:r>
    </w:p>
    <w:p w14:paraId="0DBAB627" w14:textId="77777777" w:rsidR="00B92E37" w:rsidRDefault="00B92E37" w:rsidP="00B92E37">
      <w:pPr>
        <w:spacing w:after="0" w:line="276" w:lineRule="auto"/>
        <w:jc w:val="both"/>
        <w:rPr>
          <w:rFonts w:ascii="Times New Roman" w:hAnsi="Times New Roman" w:cs="Times New Roman"/>
          <w:b/>
          <w:bCs/>
          <w:sz w:val="24"/>
          <w:szCs w:val="24"/>
        </w:rPr>
      </w:pPr>
    </w:p>
    <w:p w14:paraId="2CC56248" w14:textId="3F2CB60C" w:rsidR="006C43AB" w:rsidRPr="00BB14A5" w:rsidRDefault="006C43AB">
      <w:pPr>
        <w:pStyle w:val="ListParagraph"/>
        <w:numPr>
          <w:ilvl w:val="0"/>
          <w:numId w:val="9"/>
        </w:numPr>
        <w:spacing w:after="0" w:line="276" w:lineRule="auto"/>
        <w:ind w:left="426" w:hanging="426"/>
        <w:jc w:val="both"/>
        <w:rPr>
          <w:rFonts w:ascii="Times New Roman" w:hAnsi="Times New Roman" w:cs="Times New Roman"/>
          <w:b/>
          <w:bCs/>
          <w:sz w:val="24"/>
          <w:szCs w:val="24"/>
        </w:rPr>
      </w:pPr>
      <w:r w:rsidRPr="00BB14A5">
        <w:rPr>
          <w:rFonts w:ascii="Times New Roman" w:hAnsi="Times New Roman" w:cs="Times New Roman"/>
          <w:b/>
          <w:bCs/>
          <w:sz w:val="24"/>
          <w:szCs w:val="24"/>
        </w:rPr>
        <w:lastRenderedPageBreak/>
        <w:t>Analisis Kelayakan Arsitektur Finansial (</w:t>
      </w:r>
      <w:r w:rsidRPr="00BB14A5">
        <w:rPr>
          <w:rFonts w:ascii="Times New Roman" w:hAnsi="Times New Roman" w:cs="Times New Roman"/>
          <w:b/>
          <w:bCs/>
          <w:i/>
          <w:iCs/>
          <w:sz w:val="24"/>
          <w:szCs w:val="24"/>
        </w:rPr>
        <w:t>Corporate Viability Analysis</w:t>
      </w:r>
      <w:r w:rsidRPr="00BB14A5">
        <w:rPr>
          <w:rFonts w:ascii="Times New Roman" w:hAnsi="Times New Roman" w:cs="Times New Roman"/>
          <w:b/>
          <w:bCs/>
          <w:sz w:val="24"/>
          <w:szCs w:val="24"/>
        </w:rPr>
        <w:t>)</w:t>
      </w:r>
    </w:p>
    <w:p w14:paraId="76C7A0BF" w14:textId="64BC4224" w:rsidR="00B92E37" w:rsidRPr="00BE4734" w:rsidRDefault="00B92E37" w:rsidP="00B2344D">
      <w:pPr>
        <w:spacing w:after="0" w:line="276" w:lineRule="auto"/>
        <w:ind w:firstLine="426"/>
        <w:jc w:val="both"/>
        <w:rPr>
          <w:rFonts w:ascii="Times New Roman" w:hAnsi="Times New Roman" w:cs="Times New Roman"/>
          <w:sz w:val="24"/>
          <w:szCs w:val="24"/>
        </w:rPr>
      </w:pPr>
      <w:r w:rsidRPr="00B92E37">
        <w:rPr>
          <w:rFonts w:ascii="Times New Roman" w:hAnsi="Times New Roman" w:cs="Times New Roman"/>
          <w:sz w:val="24"/>
          <w:szCs w:val="24"/>
        </w:rPr>
        <w:t>AstraPay Flow dirancang agar sangat murah bagi perusahaan dengan menekan Biaya Akuisisi Pelanggan (</w:t>
      </w:r>
      <w:r w:rsidRPr="00B92E37">
        <w:rPr>
          <w:rFonts w:ascii="Times New Roman" w:hAnsi="Times New Roman" w:cs="Times New Roman"/>
          <w:i/>
          <w:iCs/>
          <w:sz w:val="24"/>
          <w:szCs w:val="24"/>
        </w:rPr>
        <w:t>Customer Acquisition Cost</w:t>
      </w:r>
      <w:r w:rsidRPr="00B92E37">
        <w:rPr>
          <w:rFonts w:ascii="Times New Roman" w:hAnsi="Times New Roman" w:cs="Times New Roman"/>
          <w:sz w:val="24"/>
          <w:szCs w:val="24"/>
        </w:rPr>
        <w:t xml:space="preserve"> / CAC) melalui rumus berikut:</w:t>
      </w:r>
    </w:p>
    <w:p w14:paraId="55367E29" w14:textId="63A9AC3E" w:rsidR="00481BCE" w:rsidRPr="00BE4734" w:rsidRDefault="00481BCE" w:rsidP="00BE4734">
      <w:pPr>
        <w:spacing w:after="0" w:line="276" w:lineRule="auto"/>
        <w:jc w:val="center"/>
        <w:rPr>
          <w:rFonts w:ascii="Times New Roman" w:hAnsi="Times New Roman" w:cs="Times New Roman"/>
          <w:sz w:val="24"/>
          <w:szCs w:val="24"/>
          <w:lang w:val="en-ID"/>
        </w:rPr>
      </w:pPr>
      <m:oMathPara>
        <m:oMath>
          <m:r>
            <w:rPr>
              <w:rFonts w:ascii="Cambria Math" w:hAnsi="Cambria Math" w:cs="Times New Roman"/>
              <w:sz w:val="24"/>
              <w:szCs w:val="24"/>
              <w:lang w:val="en-ID"/>
            </w:rPr>
            <m:t>CAC=</m:t>
          </m:r>
          <m:f>
            <m:fPr>
              <m:ctrlPr>
                <w:rPr>
                  <w:rFonts w:ascii="Cambria Math" w:hAnsi="Cambria Math" w:cs="Times New Roman"/>
                  <w:sz w:val="24"/>
                  <w:szCs w:val="24"/>
                  <w:lang w:val="en-ID"/>
                </w:rPr>
              </m:ctrlPr>
            </m:fPr>
            <m:num>
              <m:r>
                <m:rPr>
                  <m:nor/>
                </m:rPr>
                <w:rPr>
                  <w:rFonts w:ascii="Times New Roman" w:hAnsi="Times New Roman" w:cs="Times New Roman"/>
                  <w:sz w:val="24"/>
                  <w:szCs w:val="24"/>
                  <w:lang w:val="en-ID"/>
                </w:rPr>
                <m:t>Fixed Internal Development Cost</m:t>
              </m:r>
              <m:r>
                <w:rPr>
                  <w:rFonts w:ascii="Cambria Math" w:hAnsi="Cambria Math" w:cs="Times New Roman"/>
                  <w:sz w:val="24"/>
                  <w:szCs w:val="24"/>
                  <w:lang w:val="en-ID"/>
                </w:rPr>
                <m:t>+</m:t>
              </m:r>
              <m:r>
                <m:rPr>
                  <m:nor/>
                </m:rPr>
                <w:rPr>
                  <w:rFonts w:ascii="Times New Roman" w:hAnsi="Times New Roman" w:cs="Times New Roman"/>
                  <w:sz w:val="24"/>
                  <w:szCs w:val="24"/>
                  <w:lang w:val="en-ID"/>
                </w:rPr>
                <m:t>Cost of Physical Sticker Layout</m:t>
              </m:r>
              <m:ctrlPr>
                <w:rPr>
                  <w:rFonts w:ascii="Cambria Math" w:hAnsi="Cambria Math" w:cs="Times New Roman"/>
                  <w:i/>
                  <w:sz w:val="24"/>
                  <w:szCs w:val="24"/>
                  <w:lang w:val="en-ID"/>
                </w:rPr>
              </m:ctrlPr>
            </m:num>
            <m:den>
              <m:r>
                <m:rPr>
                  <m:nor/>
                </m:rPr>
                <w:rPr>
                  <w:rFonts w:ascii="Times New Roman" w:hAnsi="Times New Roman" w:cs="Times New Roman"/>
                  <w:sz w:val="24"/>
                  <w:szCs w:val="24"/>
                  <w:lang w:val="en-ID"/>
                </w:rPr>
                <m:t>Total Acquired Merchants Volume</m:t>
              </m:r>
              <m:ctrlPr>
                <w:rPr>
                  <w:rFonts w:ascii="Cambria Math" w:hAnsi="Cambria Math" w:cs="Times New Roman"/>
                  <w:i/>
                  <w:sz w:val="24"/>
                  <w:szCs w:val="24"/>
                  <w:lang w:val="en-ID"/>
                </w:rPr>
              </m:ctrlPr>
            </m:den>
          </m:f>
        </m:oMath>
      </m:oMathPara>
    </w:p>
    <w:p w14:paraId="53107A30" w14:textId="77777777" w:rsidR="006C43AB" w:rsidRPr="00BE4734" w:rsidRDefault="006C43AB">
      <w:pPr>
        <w:pStyle w:val="ListParagraph"/>
        <w:numPr>
          <w:ilvl w:val="0"/>
          <w:numId w:val="3"/>
        </w:numPr>
        <w:spacing w:after="0" w:line="276" w:lineRule="auto"/>
        <w:jc w:val="both"/>
        <w:rPr>
          <w:rFonts w:ascii="Times New Roman" w:hAnsi="Times New Roman" w:cs="Times New Roman"/>
          <w:sz w:val="24"/>
          <w:szCs w:val="24"/>
        </w:rPr>
      </w:pPr>
      <w:r w:rsidRPr="00BE4734">
        <w:rPr>
          <w:rFonts w:ascii="Times New Roman" w:hAnsi="Times New Roman" w:cs="Times New Roman"/>
          <w:b/>
          <w:bCs/>
          <w:sz w:val="24"/>
          <w:szCs w:val="24"/>
        </w:rPr>
        <w:t>Optimalisasi Jaringan Jasa Keuangan Terintegrasi:</w:t>
      </w:r>
      <w:r w:rsidRPr="00BE4734">
        <w:rPr>
          <w:rFonts w:ascii="Times New Roman" w:hAnsi="Times New Roman" w:cs="Times New Roman"/>
          <w:sz w:val="24"/>
          <w:szCs w:val="24"/>
        </w:rPr>
        <w:t xml:space="preserve"> Pemanfaatan shared network bersama tim surveyor lapangan FIFGROUP mengeliminasi biaya rekrutmen tim sales baru.</w:t>
      </w:r>
    </w:p>
    <w:p w14:paraId="4972D49B" w14:textId="77777777" w:rsidR="006C43AB" w:rsidRPr="00BE4734" w:rsidRDefault="006C43AB">
      <w:pPr>
        <w:pStyle w:val="ListParagraph"/>
        <w:numPr>
          <w:ilvl w:val="0"/>
          <w:numId w:val="3"/>
        </w:numPr>
        <w:spacing w:after="0" w:line="276" w:lineRule="auto"/>
        <w:jc w:val="both"/>
        <w:rPr>
          <w:rFonts w:ascii="Times New Roman" w:hAnsi="Times New Roman" w:cs="Times New Roman"/>
          <w:sz w:val="24"/>
          <w:szCs w:val="24"/>
        </w:rPr>
      </w:pPr>
      <w:r w:rsidRPr="00BE4734">
        <w:rPr>
          <w:rFonts w:ascii="Times New Roman" w:hAnsi="Times New Roman" w:cs="Times New Roman"/>
          <w:b/>
          <w:bCs/>
          <w:sz w:val="24"/>
          <w:szCs w:val="24"/>
        </w:rPr>
        <w:t xml:space="preserve">Internalisasi Biaya Marjinal Manufaktur: </w:t>
      </w:r>
      <w:r w:rsidRPr="00BE4734">
        <w:rPr>
          <w:rFonts w:ascii="Times New Roman" w:hAnsi="Times New Roman" w:cs="Times New Roman"/>
          <w:sz w:val="24"/>
          <w:szCs w:val="24"/>
        </w:rPr>
        <w:t>Pemberian oli gratis di jaringan AHASS tidak membebankan biaya retail pasar (Rp50.000) kepada Astra, melainkan menggunakan perhitungan Cost of Goods Sold (COGS) internal manufaktur asli Astra yang jauh lebih rendah (kisaran Rp15.000).</w:t>
      </w:r>
    </w:p>
    <w:p w14:paraId="17DEEE77" w14:textId="130E9E0F" w:rsidR="00394927" w:rsidRDefault="006C43AB">
      <w:pPr>
        <w:pStyle w:val="ListParagraph"/>
        <w:numPr>
          <w:ilvl w:val="0"/>
          <w:numId w:val="3"/>
        </w:numPr>
        <w:spacing w:after="0" w:line="276" w:lineRule="auto"/>
        <w:jc w:val="both"/>
        <w:rPr>
          <w:rFonts w:ascii="Times New Roman" w:hAnsi="Times New Roman" w:cs="Times New Roman"/>
          <w:sz w:val="24"/>
          <w:szCs w:val="24"/>
        </w:rPr>
      </w:pPr>
      <w:r w:rsidRPr="00BE4734">
        <w:rPr>
          <w:rFonts w:ascii="Times New Roman" w:hAnsi="Times New Roman" w:cs="Times New Roman"/>
          <w:b/>
          <w:bCs/>
          <w:sz w:val="24"/>
          <w:szCs w:val="24"/>
        </w:rPr>
        <w:t>Metode Likuiditas Internal (On-Us Network):</w:t>
      </w:r>
      <w:r w:rsidRPr="00BE4734">
        <w:rPr>
          <w:rFonts w:ascii="Times New Roman" w:hAnsi="Times New Roman" w:cs="Times New Roman"/>
          <w:sz w:val="24"/>
          <w:szCs w:val="24"/>
        </w:rPr>
        <w:t xml:space="preserve"> </w:t>
      </w:r>
      <w:r w:rsidR="00B92E37">
        <w:rPr>
          <w:rFonts w:ascii="Times New Roman" w:hAnsi="Times New Roman" w:cs="Times New Roman"/>
          <w:sz w:val="24"/>
          <w:szCs w:val="24"/>
        </w:rPr>
        <w:t>K</w:t>
      </w:r>
      <w:r w:rsidR="00B92E37" w:rsidRPr="00B92E37">
        <w:rPr>
          <w:rFonts w:ascii="Times New Roman" w:hAnsi="Times New Roman" w:cs="Times New Roman"/>
          <w:sz w:val="24"/>
          <w:szCs w:val="24"/>
        </w:rPr>
        <w:t xml:space="preserve">arena uang bergerak di dalam server internal yang sama (dari dompet AstraPay ke Bank Saqu), biaya kliring antar-bank adalah </w:t>
      </w:r>
      <w:r w:rsidR="00B92E37" w:rsidRPr="00B92E37">
        <w:rPr>
          <w:rFonts w:ascii="Times New Roman" w:hAnsi="Times New Roman" w:cs="Times New Roman"/>
          <w:b/>
          <w:bCs/>
          <w:sz w:val="24"/>
          <w:szCs w:val="24"/>
        </w:rPr>
        <w:t>Rp0</w:t>
      </w:r>
      <w:r w:rsidR="00B92E37" w:rsidRPr="00B92E37">
        <w:rPr>
          <w:rFonts w:ascii="Times New Roman" w:hAnsi="Times New Roman" w:cs="Times New Roman"/>
          <w:sz w:val="24"/>
          <w:szCs w:val="24"/>
        </w:rPr>
        <w:t>. Astra justru diuntungkan karena mendapatkan dana simpanan murah (</w:t>
      </w:r>
      <w:r w:rsidR="00B92E37" w:rsidRPr="00B92E37">
        <w:rPr>
          <w:rFonts w:ascii="Times New Roman" w:hAnsi="Times New Roman" w:cs="Times New Roman"/>
          <w:i/>
          <w:iCs/>
          <w:sz w:val="24"/>
          <w:szCs w:val="24"/>
        </w:rPr>
        <w:t>CASA</w:t>
      </w:r>
      <w:r w:rsidR="00B92E37" w:rsidRPr="00B92E37">
        <w:rPr>
          <w:rFonts w:ascii="Times New Roman" w:hAnsi="Times New Roman" w:cs="Times New Roman"/>
          <w:sz w:val="24"/>
          <w:szCs w:val="24"/>
        </w:rPr>
        <w:t>) yang masif dari pembukaan rekening baru para pelaku UMKM.</w:t>
      </w:r>
    </w:p>
    <w:p w14:paraId="021CCACB" w14:textId="5C2A3927" w:rsidR="006C43AB" w:rsidRPr="00394927" w:rsidRDefault="00394927" w:rsidP="00394927">
      <w:pPr>
        <w:rPr>
          <w:rFonts w:ascii="Times New Roman" w:hAnsi="Times New Roman" w:cs="Times New Roman"/>
          <w:sz w:val="24"/>
          <w:szCs w:val="24"/>
        </w:rPr>
      </w:pPr>
      <w:r>
        <w:rPr>
          <w:rFonts w:ascii="Times New Roman" w:hAnsi="Times New Roman" w:cs="Times New Roman"/>
          <w:sz w:val="24"/>
          <w:szCs w:val="24"/>
        </w:rPr>
        <w:br w:type="page"/>
      </w:r>
    </w:p>
    <w:p w14:paraId="15B9BA28" w14:textId="60110001" w:rsidR="00F35251" w:rsidRPr="00BE4734" w:rsidRDefault="009A7623" w:rsidP="009A7623">
      <w:pPr>
        <w:pStyle w:val="Heading1"/>
        <w:rPr>
          <w:lang w:val="id-ID"/>
        </w:rPr>
      </w:pPr>
      <w:bookmarkStart w:id="63" w:name="_Toc1042630396"/>
      <w:bookmarkStart w:id="64" w:name="_Toc186060256"/>
      <w:bookmarkStart w:id="65" w:name="_Toc186060319"/>
      <w:bookmarkStart w:id="66" w:name="_Toc230724885"/>
      <w:r>
        <w:rPr>
          <w:lang w:val="id-ID"/>
        </w:rPr>
        <w:lastRenderedPageBreak/>
        <w:t xml:space="preserve">BAB </w:t>
      </w:r>
      <w:r w:rsidR="2CA1B220" w:rsidRPr="00BE4734">
        <w:rPr>
          <w:lang w:val="id-ID"/>
        </w:rPr>
        <w:t xml:space="preserve">3 </w:t>
      </w:r>
      <w:bookmarkStart w:id="67" w:name="_Toc1184537453"/>
      <w:bookmarkEnd w:id="63"/>
      <w:bookmarkEnd w:id="64"/>
      <w:bookmarkEnd w:id="65"/>
      <w:r>
        <w:rPr>
          <w:lang w:val="id-ID"/>
        </w:rPr>
        <w:br/>
        <w:t>TARGET USER</w:t>
      </w:r>
      <w:bookmarkEnd w:id="66"/>
    </w:p>
    <w:p w14:paraId="5FEBE3A3" w14:textId="6F99B124" w:rsidR="00332814" w:rsidRDefault="00332814" w:rsidP="00B2344D">
      <w:pPr>
        <w:spacing w:after="0" w:line="276" w:lineRule="auto"/>
        <w:ind w:firstLine="426"/>
        <w:jc w:val="both"/>
        <w:rPr>
          <w:rFonts w:ascii="Times New Roman" w:hAnsi="Times New Roman" w:cs="Times New Roman"/>
          <w:sz w:val="24"/>
          <w:szCs w:val="24"/>
          <w:lang w:val="sv-SE"/>
        </w:rPr>
      </w:pPr>
      <w:r w:rsidRPr="00BE4734">
        <w:rPr>
          <w:rFonts w:ascii="Times New Roman" w:hAnsi="Times New Roman" w:cs="Times New Roman"/>
          <w:sz w:val="24"/>
          <w:szCs w:val="24"/>
        </w:rPr>
        <w:t xml:space="preserve">Untuk memastikan tingkat keberhasilan implementasi ekosistem </w:t>
      </w:r>
      <w:r w:rsidRPr="00BE4734">
        <w:rPr>
          <w:rFonts w:ascii="Times New Roman" w:hAnsi="Times New Roman" w:cs="Times New Roman"/>
          <w:b/>
          <w:bCs/>
          <w:sz w:val="24"/>
          <w:szCs w:val="24"/>
        </w:rPr>
        <w:t>AstraPay Flow</w:t>
      </w:r>
      <w:r w:rsidRPr="00BE4734">
        <w:rPr>
          <w:rFonts w:ascii="Times New Roman" w:hAnsi="Times New Roman" w:cs="Times New Roman"/>
          <w:sz w:val="24"/>
          <w:szCs w:val="24"/>
        </w:rPr>
        <w:t xml:space="preserve">, penetapan target pengguna tidak didasarkan pada asumsi demografis makro semata. </w:t>
      </w:r>
      <w:r w:rsidRPr="00BE4734">
        <w:rPr>
          <w:rFonts w:ascii="Times New Roman" w:hAnsi="Times New Roman" w:cs="Times New Roman"/>
          <w:sz w:val="24"/>
          <w:szCs w:val="24"/>
          <w:lang w:val="sv-SE"/>
        </w:rPr>
        <w:t xml:space="preserve">Target pengguna diklasifikasikan menggunakan </w:t>
      </w:r>
      <w:r w:rsidRPr="00BE4734">
        <w:rPr>
          <w:rFonts w:ascii="Times New Roman" w:hAnsi="Times New Roman" w:cs="Times New Roman"/>
          <w:b/>
          <w:bCs/>
          <w:sz w:val="24"/>
          <w:szCs w:val="24"/>
          <w:lang w:val="sv-SE"/>
        </w:rPr>
        <w:t>Metode Segmentasi Berbasis Perilaku Keuangan (</w:t>
      </w:r>
      <w:r w:rsidRPr="00BE4734">
        <w:rPr>
          <w:rFonts w:ascii="Times New Roman" w:hAnsi="Times New Roman" w:cs="Times New Roman"/>
          <w:b/>
          <w:bCs/>
          <w:i/>
          <w:iCs/>
          <w:sz w:val="24"/>
          <w:szCs w:val="24"/>
          <w:lang w:val="sv-SE"/>
        </w:rPr>
        <w:t>Behavior-Driven Financial Segmentation</w:t>
      </w:r>
      <w:r w:rsidRPr="00BE4734">
        <w:rPr>
          <w:rFonts w:ascii="Times New Roman" w:hAnsi="Times New Roman" w:cs="Times New Roman"/>
          <w:b/>
          <w:bCs/>
          <w:sz w:val="24"/>
          <w:szCs w:val="24"/>
          <w:lang w:val="sv-SE"/>
        </w:rPr>
        <w:t>)</w:t>
      </w:r>
      <w:r w:rsidRPr="00BE4734">
        <w:rPr>
          <w:rFonts w:ascii="Times New Roman" w:hAnsi="Times New Roman" w:cs="Times New Roman"/>
          <w:sz w:val="24"/>
          <w:szCs w:val="24"/>
          <w:lang w:val="sv-SE"/>
        </w:rPr>
        <w:t xml:space="preserve"> yang divalidasi langsung melalui studi kasus 10 UMKM di kluster regional Bojongsoang (Kawasan Telkom University). Strategi ini membagi target pengguna menjadi tiga arketipe utama yang memiliki karakteristik, hambatan psikologis, serta jalur penetrasi produk yang berbeda:</w:t>
      </w:r>
    </w:p>
    <w:p w14:paraId="772F34DA" w14:textId="26808093" w:rsidR="00BB14A5" w:rsidRDefault="00BB14A5">
      <w:pPr>
        <w:pStyle w:val="ListParagraph"/>
        <w:numPr>
          <w:ilvl w:val="0"/>
          <w:numId w:val="10"/>
        </w:numPr>
        <w:spacing w:after="0" w:line="276" w:lineRule="auto"/>
        <w:ind w:left="426" w:hanging="426"/>
        <w:jc w:val="both"/>
        <w:rPr>
          <w:rFonts w:ascii="Times New Roman" w:hAnsi="Times New Roman" w:cs="Times New Roman"/>
          <w:b/>
          <w:bCs/>
          <w:sz w:val="24"/>
          <w:szCs w:val="24"/>
        </w:rPr>
      </w:pPr>
      <w:r w:rsidRPr="00BB14A5">
        <w:rPr>
          <w:rFonts w:ascii="Times New Roman" w:hAnsi="Times New Roman" w:cs="Times New Roman"/>
          <w:b/>
          <w:bCs/>
          <w:sz w:val="24"/>
          <w:szCs w:val="24"/>
        </w:rPr>
        <w:t>User Persona</w:t>
      </w:r>
    </w:p>
    <w:p w14:paraId="09A4D748" w14:textId="78AC69EF" w:rsidR="00BB14A5" w:rsidRDefault="00A84655" w:rsidP="00A84655">
      <w:pPr>
        <w:spacing w:after="0" w:line="276" w:lineRule="auto"/>
        <w:ind w:firstLine="426"/>
        <w:jc w:val="both"/>
        <w:rPr>
          <w:rFonts w:ascii="Times New Roman" w:hAnsi="Times New Roman" w:cs="Times New Roman"/>
          <w:sz w:val="24"/>
          <w:szCs w:val="24"/>
        </w:rPr>
      </w:pPr>
      <w:r w:rsidRPr="00A84655">
        <w:rPr>
          <w:rFonts w:ascii="Times New Roman" w:hAnsi="Times New Roman" w:cs="Times New Roman"/>
          <w:sz w:val="24"/>
          <w:szCs w:val="24"/>
        </w:rPr>
        <w:t>Kami membagi target pengguna menjadi tiga arketipe berdasarkan profil operasional dan tingkat literasi digital mereka.</w:t>
      </w:r>
    </w:p>
    <w:p w14:paraId="7832FDBE" w14:textId="718A658A" w:rsidR="009C23D0" w:rsidRDefault="009C23D0" w:rsidP="009C23D0">
      <w:pPr>
        <w:pStyle w:val="ListParagraph"/>
        <w:numPr>
          <w:ilvl w:val="0"/>
          <w:numId w:val="11"/>
        </w:numPr>
        <w:spacing w:after="0" w:line="276" w:lineRule="auto"/>
        <w:jc w:val="both"/>
        <w:rPr>
          <w:rFonts w:ascii="Times New Roman" w:hAnsi="Times New Roman" w:cs="Times New Roman"/>
          <w:b/>
          <w:bCs/>
          <w:sz w:val="24"/>
          <w:szCs w:val="24"/>
        </w:rPr>
      </w:pPr>
      <w:r w:rsidRPr="00303300">
        <w:rPr>
          <w:rFonts w:ascii="Times New Roman" w:hAnsi="Times New Roman" w:cs="Times New Roman"/>
          <w:b/>
          <w:bCs/>
          <w:sz w:val="24"/>
          <w:szCs w:val="24"/>
        </w:rPr>
        <w:t>Persona Tradisional</w:t>
      </w:r>
    </w:p>
    <w:p w14:paraId="234903A0" w14:textId="3830399A" w:rsidR="008F308B" w:rsidRPr="008F308B" w:rsidRDefault="008F308B" w:rsidP="008F308B">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(1 sampe 3 nya ini masih contoh)</w:t>
      </w:r>
    </w:p>
    <w:p w14:paraId="56FF4A33" w14:textId="62F3DA92" w:rsidR="009C23D0" w:rsidRPr="009C23D0" w:rsidRDefault="00E22B52" w:rsidP="00303300">
      <w:pPr>
        <w:spacing w:after="0" w:line="276" w:lineRule="auto"/>
        <w:ind w:left="360"/>
        <w:jc w:val="both"/>
        <w:rPr>
          <w:rFonts w:ascii="Times New Roman" w:hAnsi="Times New Roman" w:cs="Times New Roman"/>
          <w:sz w:val="24"/>
          <w:szCs w:val="24"/>
        </w:rPr>
      </w:pPr>
      <w:r w:rsidRPr="00E22B52">
        <w:rPr>
          <w:rFonts w:ascii="Times New Roman" w:hAnsi="Times New Roman" w:cs="Times New Roman"/>
          <w:noProof/>
          <w:sz w:val="24"/>
          <w:szCs w:val="24"/>
        </w:rPr>
        <w:drawing>
          <wp:inline distT="0" distB="0" distL="0" distR="0" wp14:anchorId="4014F306" wp14:editId="20A14C12">
            <wp:extent cx="4279315" cy="2657475"/>
            <wp:effectExtent l="0" t="0" r="6985" b="0"/>
            <wp:docPr id="148071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1951" name=""/>
                    <pic:cNvPicPr/>
                  </pic:nvPicPr>
                  <pic:blipFill>
                    <a:blip r:embed="rId19"/>
                    <a:stretch>
                      <a:fillRect/>
                    </a:stretch>
                  </pic:blipFill>
                  <pic:spPr>
                    <a:xfrm>
                      <a:off x="0" y="0"/>
                      <a:ext cx="4284478" cy="2660681"/>
                    </a:xfrm>
                    <a:prstGeom prst="rect">
                      <a:avLst/>
                    </a:prstGeom>
                  </pic:spPr>
                </pic:pic>
              </a:graphicData>
            </a:graphic>
          </wp:inline>
        </w:drawing>
      </w:r>
    </w:p>
    <w:p w14:paraId="20845919" w14:textId="7058F4D7" w:rsidR="009C23D0" w:rsidRPr="00303300" w:rsidRDefault="009C23D0" w:rsidP="009C23D0">
      <w:pPr>
        <w:pStyle w:val="ListParagraph"/>
        <w:numPr>
          <w:ilvl w:val="0"/>
          <w:numId w:val="11"/>
        </w:numPr>
        <w:spacing w:after="0" w:line="276" w:lineRule="auto"/>
        <w:jc w:val="both"/>
        <w:rPr>
          <w:rFonts w:ascii="Times New Roman" w:hAnsi="Times New Roman" w:cs="Times New Roman"/>
          <w:b/>
          <w:bCs/>
          <w:sz w:val="24"/>
          <w:szCs w:val="24"/>
        </w:rPr>
      </w:pPr>
      <w:r w:rsidRPr="00303300">
        <w:rPr>
          <w:rFonts w:ascii="Times New Roman" w:hAnsi="Times New Roman" w:cs="Times New Roman"/>
          <w:b/>
          <w:bCs/>
          <w:sz w:val="24"/>
          <w:szCs w:val="24"/>
        </w:rPr>
        <w:t>Persona Modern</w:t>
      </w:r>
    </w:p>
    <w:p w14:paraId="14CCB774" w14:textId="4BE2D5AD" w:rsidR="009C23D0" w:rsidRPr="009C23D0" w:rsidRDefault="00E22B52" w:rsidP="00303300">
      <w:pPr>
        <w:spacing w:after="0" w:line="276" w:lineRule="auto"/>
        <w:ind w:left="360"/>
        <w:jc w:val="both"/>
        <w:rPr>
          <w:rFonts w:ascii="Times New Roman" w:hAnsi="Times New Roman" w:cs="Times New Roman"/>
          <w:sz w:val="24"/>
          <w:szCs w:val="24"/>
        </w:rPr>
      </w:pPr>
      <w:r w:rsidRPr="00E22B52">
        <w:rPr>
          <w:rFonts w:ascii="Times New Roman" w:hAnsi="Times New Roman" w:cs="Times New Roman"/>
          <w:noProof/>
          <w:sz w:val="24"/>
          <w:szCs w:val="24"/>
        </w:rPr>
        <w:lastRenderedPageBreak/>
        <w:drawing>
          <wp:inline distT="0" distB="0" distL="0" distR="0" wp14:anchorId="582C358C" wp14:editId="28F07655">
            <wp:extent cx="4371345" cy="2714625"/>
            <wp:effectExtent l="0" t="0" r="0" b="0"/>
            <wp:docPr id="7109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70531" name=""/>
                    <pic:cNvPicPr/>
                  </pic:nvPicPr>
                  <pic:blipFill>
                    <a:blip r:embed="rId19"/>
                    <a:stretch>
                      <a:fillRect/>
                    </a:stretch>
                  </pic:blipFill>
                  <pic:spPr>
                    <a:xfrm>
                      <a:off x="0" y="0"/>
                      <a:ext cx="4382735" cy="2721698"/>
                    </a:xfrm>
                    <a:prstGeom prst="rect">
                      <a:avLst/>
                    </a:prstGeom>
                  </pic:spPr>
                </pic:pic>
              </a:graphicData>
            </a:graphic>
          </wp:inline>
        </w:drawing>
      </w:r>
    </w:p>
    <w:p w14:paraId="1E27FC01" w14:textId="7437F053" w:rsidR="009C23D0" w:rsidRPr="00303300" w:rsidRDefault="009C23D0" w:rsidP="009C23D0">
      <w:pPr>
        <w:pStyle w:val="ListParagraph"/>
        <w:numPr>
          <w:ilvl w:val="0"/>
          <w:numId w:val="11"/>
        </w:numPr>
        <w:spacing w:after="0" w:line="276" w:lineRule="auto"/>
        <w:jc w:val="both"/>
        <w:rPr>
          <w:rFonts w:ascii="Times New Roman" w:hAnsi="Times New Roman" w:cs="Times New Roman"/>
          <w:b/>
          <w:bCs/>
          <w:sz w:val="24"/>
          <w:szCs w:val="24"/>
        </w:rPr>
      </w:pPr>
      <w:r w:rsidRPr="00303300">
        <w:rPr>
          <w:rFonts w:ascii="Times New Roman" w:hAnsi="Times New Roman" w:cs="Times New Roman"/>
          <w:b/>
          <w:bCs/>
          <w:sz w:val="24"/>
          <w:szCs w:val="24"/>
        </w:rPr>
        <w:t>Persona Transisi</w:t>
      </w:r>
    </w:p>
    <w:p w14:paraId="29FFF9B7" w14:textId="08F70996" w:rsidR="009C23D0" w:rsidRPr="009C23D0" w:rsidRDefault="00E22B52" w:rsidP="00303300">
      <w:pPr>
        <w:spacing w:after="0" w:line="276" w:lineRule="auto"/>
        <w:ind w:left="360"/>
        <w:jc w:val="both"/>
        <w:rPr>
          <w:rFonts w:ascii="Times New Roman" w:hAnsi="Times New Roman" w:cs="Times New Roman"/>
          <w:sz w:val="24"/>
          <w:szCs w:val="24"/>
        </w:rPr>
      </w:pPr>
      <w:r w:rsidRPr="00E22B52">
        <w:rPr>
          <w:rFonts w:ascii="Times New Roman" w:hAnsi="Times New Roman" w:cs="Times New Roman"/>
          <w:noProof/>
          <w:sz w:val="24"/>
          <w:szCs w:val="24"/>
        </w:rPr>
        <w:drawing>
          <wp:inline distT="0" distB="0" distL="0" distR="0" wp14:anchorId="08377F2F" wp14:editId="684BC1C9">
            <wp:extent cx="4448034" cy="2762250"/>
            <wp:effectExtent l="0" t="0" r="0" b="0"/>
            <wp:docPr id="131548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81512" name=""/>
                    <pic:cNvPicPr/>
                  </pic:nvPicPr>
                  <pic:blipFill>
                    <a:blip r:embed="rId19"/>
                    <a:stretch>
                      <a:fillRect/>
                    </a:stretch>
                  </pic:blipFill>
                  <pic:spPr>
                    <a:xfrm>
                      <a:off x="0" y="0"/>
                      <a:ext cx="4451828" cy="2764606"/>
                    </a:xfrm>
                    <a:prstGeom prst="rect">
                      <a:avLst/>
                    </a:prstGeom>
                  </pic:spPr>
                </pic:pic>
              </a:graphicData>
            </a:graphic>
          </wp:inline>
        </w:drawing>
      </w:r>
    </w:p>
    <w:p w14:paraId="73684709" w14:textId="135A7CD7" w:rsidR="00BB14A5" w:rsidRDefault="00BB14A5">
      <w:pPr>
        <w:pStyle w:val="ListParagraph"/>
        <w:numPr>
          <w:ilvl w:val="0"/>
          <w:numId w:val="10"/>
        </w:numPr>
        <w:spacing w:after="0" w:line="276" w:lineRule="auto"/>
        <w:ind w:left="426" w:hanging="426"/>
        <w:jc w:val="both"/>
        <w:rPr>
          <w:rFonts w:ascii="Times New Roman" w:hAnsi="Times New Roman" w:cs="Times New Roman"/>
          <w:b/>
          <w:bCs/>
          <w:sz w:val="24"/>
          <w:szCs w:val="24"/>
        </w:rPr>
      </w:pPr>
      <w:r w:rsidRPr="00BB14A5">
        <w:rPr>
          <w:rFonts w:ascii="Times New Roman" w:hAnsi="Times New Roman" w:cs="Times New Roman"/>
          <w:b/>
          <w:bCs/>
          <w:sz w:val="24"/>
          <w:szCs w:val="24"/>
        </w:rPr>
        <w:t>Value Proposition Canvas (VPC)</w:t>
      </w:r>
    </w:p>
    <w:p w14:paraId="01CAAA53" w14:textId="27CA4A65" w:rsidR="00BB14A5" w:rsidRDefault="00785019" w:rsidP="003A76FE">
      <w:pPr>
        <w:spacing w:after="0" w:line="276"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Tabel </w:t>
      </w:r>
      <w:r w:rsidR="009C23D0" w:rsidRPr="009C23D0">
        <w:rPr>
          <w:rFonts w:ascii="Times New Roman" w:hAnsi="Times New Roman" w:cs="Times New Roman"/>
          <w:sz w:val="24"/>
          <w:szCs w:val="24"/>
        </w:rPr>
        <w:t>berikut menjabarkan bagaimana fitur AstraPay Flow menjawab masalah (</w:t>
      </w:r>
      <w:r w:rsidR="009C23D0" w:rsidRPr="009C23D0">
        <w:rPr>
          <w:rFonts w:ascii="Times New Roman" w:hAnsi="Times New Roman" w:cs="Times New Roman"/>
          <w:i/>
          <w:iCs/>
          <w:sz w:val="24"/>
          <w:szCs w:val="24"/>
        </w:rPr>
        <w:t>pains</w:t>
      </w:r>
      <w:r w:rsidR="009C23D0" w:rsidRPr="009C23D0">
        <w:rPr>
          <w:rFonts w:ascii="Times New Roman" w:hAnsi="Times New Roman" w:cs="Times New Roman"/>
          <w:sz w:val="24"/>
          <w:szCs w:val="24"/>
        </w:rPr>
        <w:t>) dan mewujudkan harapan (</w:t>
      </w:r>
      <w:r w:rsidR="009C23D0" w:rsidRPr="009C23D0">
        <w:rPr>
          <w:rFonts w:ascii="Times New Roman" w:hAnsi="Times New Roman" w:cs="Times New Roman"/>
          <w:i/>
          <w:iCs/>
          <w:sz w:val="24"/>
          <w:szCs w:val="24"/>
        </w:rPr>
        <w:t>gains</w:t>
      </w:r>
      <w:r w:rsidR="009C23D0" w:rsidRPr="009C23D0">
        <w:rPr>
          <w:rFonts w:ascii="Times New Roman" w:hAnsi="Times New Roman" w:cs="Times New Roman"/>
          <w:sz w:val="24"/>
          <w:szCs w:val="24"/>
        </w:rPr>
        <w:t>) setiap pengguna.</w:t>
      </w:r>
    </w:p>
    <w:tbl>
      <w:tblPr>
        <w:tblStyle w:val="TableGrid"/>
        <w:tblW w:w="0" w:type="auto"/>
        <w:tblLook w:val="04A0" w:firstRow="1" w:lastRow="0" w:firstColumn="1" w:lastColumn="0" w:noHBand="0" w:noVBand="1"/>
      </w:tblPr>
      <w:tblGrid>
        <w:gridCol w:w="1895"/>
        <w:gridCol w:w="6032"/>
      </w:tblGrid>
      <w:tr w:rsidR="00785019" w:rsidRPr="00785019" w14:paraId="7D49A0C4" w14:textId="77777777" w:rsidTr="00785019">
        <w:tc>
          <w:tcPr>
            <w:tcW w:w="0" w:type="auto"/>
            <w:shd w:val="clear" w:color="auto" w:fill="DEEAF6" w:themeFill="accent5" w:themeFillTint="33"/>
            <w:hideMark/>
          </w:tcPr>
          <w:p w14:paraId="347E0B34"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b/>
                <w:bCs/>
                <w:sz w:val="24"/>
                <w:szCs w:val="24"/>
                <w:lang w:val="en-ID"/>
              </w:rPr>
              <w:t>Bagian</w:t>
            </w:r>
          </w:p>
        </w:tc>
        <w:tc>
          <w:tcPr>
            <w:tcW w:w="0" w:type="auto"/>
            <w:shd w:val="clear" w:color="auto" w:fill="DEEAF6" w:themeFill="accent5" w:themeFillTint="33"/>
            <w:hideMark/>
          </w:tcPr>
          <w:p w14:paraId="6280ABBF"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b/>
                <w:bCs/>
                <w:sz w:val="24"/>
                <w:szCs w:val="24"/>
                <w:lang w:val="en-ID"/>
              </w:rPr>
              <w:t>Deskripsi Penjelasan</w:t>
            </w:r>
          </w:p>
        </w:tc>
      </w:tr>
      <w:tr w:rsidR="00785019" w:rsidRPr="00785019" w14:paraId="6F543BD9" w14:textId="77777777" w:rsidTr="00785019">
        <w:tc>
          <w:tcPr>
            <w:tcW w:w="0" w:type="auto"/>
            <w:vAlign w:val="center"/>
            <w:hideMark/>
          </w:tcPr>
          <w:p w14:paraId="0CA96C01"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b/>
                <w:bCs/>
                <w:sz w:val="24"/>
                <w:szCs w:val="24"/>
                <w:lang w:val="en-ID"/>
              </w:rPr>
              <w:t>Customer Jobs</w:t>
            </w:r>
          </w:p>
        </w:tc>
        <w:tc>
          <w:tcPr>
            <w:tcW w:w="0" w:type="auto"/>
            <w:vAlign w:val="center"/>
            <w:hideMark/>
          </w:tcPr>
          <w:p w14:paraId="5AA10BF2" w14:textId="77777777" w:rsidR="00785019" w:rsidRPr="00785019" w:rsidRDefault="00785019" w:rsidP="00785019">
            <w:pPr>
              <w:spacing w:line="276" w:lineRule="auto"/>
              <w:rPr>
                <w:rFonts w:ascii="Times New Roman" w:hAnsi="Times New Roman" w:cs="Times New Roman"/>
                <w:sz w:val="24"/>
                <w:szCs w:val="24"/>
                <w:lang w:val="sv-SE"/>
              </w:rPr>
            </w:pPr>
            <w:r w:rsidRPr="00785019">
              <w:rPr>
                <w:rFonts w:ascii="Times New Roman" w:hAnsi="Times New Roman" w:cs="Times New Roman"/>
                <w:sz w:val="24"/>
                <w:szCs w:val="24"/>
                <w:lang w:val="sv-SE"/>
              </w:rPr>
              <w:t xml:space="preserve">Tugas harian pedagang: memasak, melayani pembeli, dan mencatat transaksi. </w:t>
            </w:r>
          </w:p>
        </w:tc>
      </w:tr>
      <w:tr w:rsidR="00785019" w:rsidRPr="00785019" w14:paraId="51147763" w14:textId="77777777" w:rsidTr="00785019">
        <w:tc>
          <w:tcPr>
            <w:tcW w:w="0" w:type="auto"/>
            <w:vAlign w:val="center"/>
            <w:hideMark/>
          </w:tcPr>
          <w:p w14:paraId="0D88D41E"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b/>
                <w:bCs/>
                <w:sz w:val="24"/>
                <w:szCs w:val="24"/>
                <w:lang w:val="en-ID"/>
              </w:rPr>
              <w:t>Pains (Masalah)</w:t>
            </w:r>
          </w:p>
        </w:tc>
        <w:tc>
          <w:tcPr>
            <w:tcW w:w="0" w:type="auto"/>
            <w:vAlign w:val="center"/>
            <w:hideMark/>
          </w:tcPr>
          <w:p w14:paraId="553E461C"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sz w:val="24"/>
                <w:szCs w:val="24"/>
                <w:lang w:val="en-ID"/>
              </w:rPr>
              <w:t xml:space="preserve">Uang bercampur, risiko modal habis, serta rumitnya administrasi bank. </w:t>
            </w:r>
          </w:p>
        </w:tc>
      </w:tr>
      <w:tr w:rsidR="00785019" w:rsidRPr="00785019" w14:paraId="2BEFFE90" w14:textId="77777777" w:rsidTr="00785019">
        <w:tc>
          <w:tcPr>
            <w:tcW w:w="0" w:type="auto"/>
            <w:vAlign w:val="center"/>
            <w:hideMark/>
          </w:tcPr>
          <w:p w14:paraId="1934FB4A"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b/>
                <w:bCs/>
                <w:sz w:val="24"/>
                <w:szCs w:val="24"/>
                <w:lang w:val="en-ID"/>
              </w:rPr>
              <w:t>Gains (Harapan)</w:t>
            </w:r>
          </w:p>
        </w:tc>
        <w:tc>
          <w:tcPr>
            <w:tcW w:w="0" w:type="auto"/>
            <w:vAlign w:val="center"/>
            <w:hideMark/>
          </w:tcPr>
          <w:p w14:paraId="2099160F"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sz w:val="24"/>
                <w:szCs w:val="24"/>
                <w:lang w:val="en-ID"/>
              </w:rPr>
              <w:t xml:space="preserve">Keuangan yang rapi, modal usaha mudah cair, dan operasional murah. </w:t>
            </w:r>
          </w:p>
        </w:tc>
      </w:tr>
      <w:tr w:rsidR="00785019" w:rsidRPr="00785019" w14:paraId="2DAE1D22" w14:textId="77777777" w:rsidTr="00785019">
        <w:tc>
          <w:tcPr>
            <w:tcW w:w="0" w:type="auto"/>
            <w:vAlign w:val="center"/>
            <w:hideMark/>
          </w:tcPr>
          <w:p w14:paraId="3105AE3C"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b/>
                <w:bCs/>
                <w:sz w:val="24"/>
                <w:szCs w:val="24"/>
                <w:lang w:val="en-ID"/>
              </w:rPr>
              <w:t>Product &amp; Service</w:t>
            </w:r>
          </w:p>
        </w:tc>
        <w:tc>
          <w:tcPr>
            <w:tcW w:w="0" w:type="auto"/>
            <w:vAlign w:val="center"/>
            <w:hideMark/>
          </w:tcPr>
          <w:p w14:paraId="41F9F80F" w14:textId="77777777" w:rsidR="00785019" w:rsidRPr="00785019" w:rsidRDefault="00785019" w:rsidP="00785019">
            <w:pPr>
              <w:spacing w:line="276" w:lineRule="auto"/>
              <w:rPr>
                <w:rFonts w:ascii="Times New Roman" w:hAnsi="Times New Roman" w:cs="Times New Roman"/>
                <w:sz w:val="24"/>
                <w:szCs w:val="24"/>
                <w:lang w:val="sv-SE"/>
              </w:rPr>
            </w:pPr>
            <w:r w:rsidRPr="00785019">
              <w:rPr>
                <w:rFonts w:ascii="Times New Roman" w:hAnsi="Times New Roman" w:cs="Times New Roman"/>
                <w:sz w:val="24"/>
                <w:szCs w:val="24"/>
                <w:lang w:val="sv-SE"/>
              </w:rPr>
              <w:t xml:space="preserve">Aplikasi AstraPay Merchant &amp; integrasi sistem kasir (SDK). </w:t>
            </w:r>
          </w:p>
        </w:tc>
      </w:tr>
      <w:tr w:rsidR="00785019" w:rsidRPr="00785019" w14:paraId="71E3BB80" w14:textId="77777777" w:rsidTr="00785019">
        <w:tc>
          <w:tcPr>
            <w:tcW w:w="0" w:type="auto"/>
            <w:vAlign w:val="center"/>
            <w:hideMark/>
          </w:tcPr>
          <w:p w14:paraId="0BA07859"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b/>
                <w:bCs/>
                <w:sz w:val="24"/>
                <w:szCs w:val="24"/>
                <w:lang w:val="en-ID"/>
              </w:rPr>
              <w:lastRenderedPageBreak/>
              <w:t>Pain Relievers</w:t>
            </w:r>
          </w:p>
        </w:tc>
        <w:tc>
          <w:tcPr>
            <w:tcW w:w="0" w:type="auto"/>
            <w:vAlign w:val="center"/>
            <w:hideMark/>
          </w:tcPr>
          <w:p w14:paraId="26359D64" w14:textId="77777777" w:rsidR="00785019" w:rsidRPr="00785019" w:rsidRDefault="00785019" w:rsidP="00785019">
            <w:pPr>
              <w:spacing w:line="276" w:lineRule="auto"/>
              <w:rPr>
                <w:rFonts w:ascii="Times New Roman" w:hAnsi="Times New Roman" w:cs="Times New Roman"/>
                <w:sz w:val="24"/>
                <w:szCs w:val="24"/>
                <w:lang w:val="sv-SE"/>
              </w:rPr>
            </w:pPr>
            <w:r w:rsidRPr="00785019">
              <w:rPr>
                <w:rFonts w:ascii="Times New Roman" w:hAnsi="Times New Roman" w:cs="Times New Roman"/>
                <w:sz w:val="24"/>
                <w:szCs w:val="24"/>
                <w:lang w:val="sv-SE"/>
              </w:rPr>
              <w:t>Fitur suara otomatis (</w:t>
            </w:r>
            <w:r w:rsidRPr="00785019">
              <w:rPr>
                <w:rFonts w:ascii="Times New Roman" w:hAnsi="Times New Roman" w:cs="Times New Roman"/>
                <w:i/>
                <w:iCs/>
                <w:sz w:val="24"/>
                <w:szCs w:val="24"/>
                <w:lang w:val="sv-SE"/>
              </w:rPr>
              <w:t>Astra-Voice</w:t>
            </w:r>
            <w:r w:rsidRPr="00785019">
              <w:rPr>
                <w:rFonts w:ascii="Times New Roman" w:hAnsi="Times New Roman" w:cs="Times New Roman"/>
                <w:sz w:val="24"/>
                <w:szCs w:val="24"/>
                <w:lang w:val="sv-SE"/>
              </w:rPr>
              <w:t xml:space="preserve">) dan pencairan dana instan 0 detik. </w:t>
            </w:r>
          </w:p>
        </w:tc>
      </w:tr>
      <w:tr w:rsidR="00785019" w:rsidRPr="00785019" w14:paraId="688BCEAA" w14:textId="77777777" w:rsidTr="00785019">
        <w:tc>
          <w:tcPr>
            <w:tcW w:w="0" w:type="auto"/>
            <w:vAlign w:val="center"/>
            <w:hideMark/>
          </w:tcPr>
          <w:p w14:paraId="489D03DA"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b/>
                <w:bCs/>
                <w:sz w:val="24"/>
                <w:szCs w:val="24"/>
                <w:lang w:val="en-ID"/>
              </w:rPr>
              <w:t>Gain Creators</w:t>
            </w:r>
          </w:p>
        </w:tc>
        <w:tc>
          <w:tcPr>
            <w:tcW w:w="0" w:type="auto"/>
            <w:vAlign w:val="center"/>
            <w:hideMark/>
          </w:tcPr>
          <w:p w14:paraId="4AA9A0D4" w14:textId="77777777" w:rsidR="00785019" w:rsidRPr="00785019" w:rsidRDefault="00785019" w:rsidP="00785019">
            <w:pPr>
              <w:spacing w:line="276" w:lineRule="auto"/>
              <w:rPr>
                <w:rFonts w:ascii="Times New Roman" w:hAnsi="Times New Roman" w:cs="Times New Roman"/>
                <w:sz w:val="24"/>
                <w:szCs w:val="24"/>
                <w:lang w:val="en-ID"/>
              </w:rPr>
            </w:pPr>
            <w:r w:rsidRPr="00785019">
              <w:rPr>
                <w:rFonts w:ascii="Times New Roman" w:hAnsi="Times New Roman" w:cs="Times New Roman"/>
                <w:sz w:val="24"/>
                <w:szCs w:val="24"/>
                <w:lang w:val="en-ID"/>
              </w:rPr>
              <w:t xml:space="preserve">Saran bisnis berbasis AI dan subsidi biaya listrik &amp; servis motor (AHASS). </w:t>
            </w:r>
          </w:p>
        </w:tc>
      </w:tr>
    </w:tbl>
    <w:p w14:paraId="55BB2C5B" w14:textId="2EA2F0CC" w:rsidR="00BB14A5" w:rsidRDefault="00BB14A5">
      <w:pPr>
        <w:pStyle w:val="ListParagraph"/>
        <w:numPr>
          <w:ilvl w:val="0"/>
          <w:numId w:val="10"/>
        </w:numPr>
        <w:spacing w:after="0" w:line="276" w:lineRule="auto"/>
        <w:ind w:left="426" w:hanging="426"/>
        <w:jc w:val="both"/>
        <w:rPr>
          <w:rFonts w:ascii="Times New Roman" w:hAnsi="Times New Roman" w:cs="Times New Roman"/>
          <w:b/>
          <w:bCs/>
          <w:sz w:val="24"/>
          <w:szCs w:val="24"/>
        </w:rPr>
      </w:pPr>
      <w:r w:rsidRPr="00BB14A5">
        <w:rPr>
          <w:rFonts w:ascii="Times New Roman" w:hAnsi="Times New Roman" w:cs="Times New Roman"/>
          <w:b/>
          <w:bCs/>
          <w:sz w:val="24"/>
          <w:szCs w:val="24"/>
        </w:rPr>
        <w:t>Matriks Komparasi Target Pengguna</w:t>
      </w:r>
    </w:p>
    <w:p w14:paraId="27A8AF26" w14:textId="24F6AC59" w:rsidR="009C23D0" w:rsidRPr="00303300" w:rsidRDefault="00303300" w:rsidP="00303300">
      <w:pPr>
        <w:spacing w:after="0" w:line="276" w:lineRule="auto"/>
        <w:ind w:firstLine="426"/>
        <w:jc w:val="both"/>
        <w:rPr>
          <w:rFonts w:ascii="Times New Roman" w:hAnsi="Times New Roman" w:cs="Times New Roman"/>
          <w:sz w:val="24"/>
          <w:szCs w:val="24"/>
        </w:rPr>
      </w:pPr>
      <w:r w:rsidRPr="00303300">
        <w:rPr>
          <w:rFonts w:ascii="Times New Roman" w:hAnsi="Times New Roman" w:cs="Times New Roman"/>
          <w:sz w:val="24"/>
          <w:szCs w:val="24"/>
        </w:rPr>
        <w:t>Tabel ini merangkum strategi kami dalam merangkul ketiga persona tersebut secara efisien.</w:t>
      </w:r>
    </w:p>
    <w:tbl>
      <w:tblPr>
        <w:tblStyle w:val="TableGrid"/>
        <w:tblW w:w="0" w:type="auto"/>
        <w:tblLook w:val="04A0" w:firstRow="1" w:lastRow="0" w:firstColumn="1" w:lastColumn="0" w:noHBand="0" w:noVBand="1"/>
      </w:tblPr>
      <w:tblGrid>
        <w:gridCol w:w="1790"/>
        <w:gridCol w:w="2195"/>
        <w:gridCol w:w="1781"/>
        <w:gridCol w:w="2161"/>
      </w:tblGrid>
      <w:tr w:rsidR="009C23D0" w:rsidRPr="009C23D0" w14:paraId="4D218469" w14:textId="77777777" w:rsidTr="009C23D0">
        <w:tc>
          <w:tcPr>
            <w:tcW w:w="0" w:type="auto"/>
            <w:shd w:val="clear" w:color="auto" w:fill="DEEAF6" w:themeFill="accent5" w:themeFillTint="33"/>
            <w:vAlign w:val="center"/>
            <w:hideMark/>
          </w:tcPr>
          <w:p w14:paraId="4ECE76FF"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Karakteristik</w:t>
            </w:r>
          </w:p>
        </w:tc>
        <w:tc>
          <w:tcPr>
            <w:tcW w:w="0" w:type="auto"/>
            <w:shd w:val="clear" w:color="auto" w:fill="DEEAF6" w:themeFill="accent5" w:themeFillTint="33"/>
            <w:vAlign w:val="center"/>
            <w:hideMark/>
          </w:tcPr>
          <w:p w14:paraId="61B8063A"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Arketipe 1 (Tradisional)</w:t>
            </w:r>
          </w:p>
        </w:tc>
        <w:tc>
          <w:tcPr>
            <w:tcW w:w="0" w:type="auto"/>
            <w:shd w:val="clear" w:color="auto" w:fill="DEEAF6" w:themeFill="accent5" w:themeFillTint="33"/>
            <w:vAlign w:val="center"/>
            <w:hideMark/>
          </w:tcPr>
          <w:p w14:paraId="6BD3C6FE"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Arketipe 2 (Modern)</w:t>
            </w:r>
          </w:p>
        </w:tc>
        <w:tc>
          <w:tcPr>
            <w:tcW w:w="0" w:type="auto"/>
            <w:shd w:val="clear" w:color="auto" w:fill="DEEAF6" w:themeFill="accent5" w:themeFillTint="33"/>
            <w:vAlign w:val="center"/>
            <w:hideMark/>
          </w:tcPr>
          <w:p w14:paraId="3685FC01"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Arketipe 3 (Transisi)</w:t>
            </w:r>
          </w:p>
        </w:tc>
      </w:tr>
      <w:tr w:rsidR="009C23D0" w:rsidRPr="009C23D0" w14:paraId="7E2DC2DF" w14:textId="77777777" w:rsidTr="009C23D0">
        <w:tc>
          <w:tcPr>
            <w:tcW w:w="0" w:type="auto"/>
            <w:vAlign w:val="center"/>
            <w:hideMark/>
          </w:tcPr>
          <w:p w14:paraId="19E18604"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Profil Riil</w:t>
            </w:r>
          </w:p>
        </w:tc>
        <w:tc>
          <w:tcPr>
            <w:tcW w:w="0" w:type="auto"/>
            <w:vAlign w:val="center"/>
            <w:hideMark/>
          </w:tcPr>
          <w:p w14:paraId="7BDF0112"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Ibu Siti (Warteg)</w:t>
            </w:r>
          </w:p>
        </w:tc>
        <w:tc>
          <w:tcPr>
            <w:tcW w:w="0" w:type="auto"/>
            <w:vAlign w:val="center"/>
            <w:hideMark/>
          </w:tcPr>
          <w:p w14:paraId="35390387"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Mas Budi (Kafe)</w:t>
            </w:r>
          </w:p>
        </w:tc>
        <w:tc>
          <w:tcPr>
            <w:tcW w:w="0" w:type="auto"/>
            <w:vAlign w:val="center"/>
            <w:hideMark/>
          </w:tcPr>
          <w:p w14:paraId="674932C6"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Pak Andi (Jus Buah)</w:t>
            </w:r>
          </w:p>
        </w:tc>
      </w:tr>
      <w:tr w:rsidR="009C23D0" w:rsidRPr="009C23D0" w14:paraId="58CB4FBA" w14:textId="77777777" w:rsidTr="009C23D0">
        <w:tc>
          <w:tcPr>
            <w:tcW w:w="0" w:type="auto"/>
            <w:vAlign w:val="center"/>
            <w:hideMark/>
          </w:tcPr>
          <w:p w14:paraId="3C99E943"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Hambatan Utama</w:t>
            </w:r>
          </w:p>
        </w:tc>
        <w:tc>
          <w:tcPr>
            <w:tcW w:w="0" w:type="auto"/>
            <w:vAlign w:val="center"/>
            <w:hideMark/>
          </w:tcPr>
          <w:p w14:paraId="779679BE"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Resisten pada aplikasi rumit</w:t>
            </w:r>
          </w:p>
        </w:tc>
        <w:tc>
          <w:tcPr>
            <w:tcW w:w="0" w:type="auto"/>
            <w:vAlign w:val="center"/>
            <w:hideMark/>
          </w:tcPr>
          <w:p w14:paraId="62C95606"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Data transaksi terisolasi</w:t>
            </w:r>
          </w:p>
        </w:tc>
        <w:tc>
          <w:tcPr>
            <w:tcW w:w="0" w:type="auto"/>
            <w:vAlign w:val="center"/>
            <w:hideMark/>
          </w:tcPr>
          <w:p w14:paraId="60F60283"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"Terkunci" di satu platform</w:t>
            </w:r>
          </w:p>
        </w:tc>
      </w:tr>
      <w:tr w:rsidR="009C23D0" w:rsidRPr="009C23D0" w14:paraId="4FB2F000" w14:textId="77777777" w:rsidTr="009C23D0">
        <w:tc>
          <w:tcPr>
            <w:tcW w:w="0" w:type="auto"/>
            <w:vAlign w:val="center"/>
            <w:hideMark/>
          </w:tcPr>
          <w:p w14:paraId="0ABE813E"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Solusi Utama</w:t>
            </w:r>
          </w:p>
        </w:tc>
        <w:tc>
          <w:tcPr>
            <w:tcW w:w="0" w:type="auto"/>
            <w:vAlign w:val="center"/>
            <w:hideMark/>
          </w:tcPr>
          <w:p w14:paraId="4970E5DD"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Aplikasi suara (</w:t>
            </w:r>
            <w:r w:rsidRPr="009C23D0">
              <w:rPr>
                <w:rFonts w:ascii="Times New Roman" w:hAnsi="Times New Roman" w:cs="Times New Roman"/>
                <w:b/>
                <w:bCs/>
                <w:i/>
                <w:iCs/>
                <w:sz w:val="24"/>
                <w:szCs w:val="24"/>
                <w:lang w:val="en-ID"/>
              </w:rPr>
              <w:t>Voice-Widget</w:t>
            </w:r>
            <w:r w:rsidRPr="009C23D0">
              <w:rPr>
                <w:rFonts w:ascii="Times New Roman" w:hAnsi="Times New Roman" w:cs="Times New Roman"/>
                <w:b/>
                <w:bCs/>
                <w:sz w:val="24"/>
                <w:szCs w:val="24"/>
                <w:lang w:val="en-ID"/>
              </w:rPr>
              <w:t>)</w:t>
            </w:r>
          </w:p>
        </w:tc>
        <w:tc>
          <w:tcPr>
            <w:tcW w:w="0" w:type="auto"/>
            <w:vAlign w:val="center"/>
            <w:hideMark/>
          </w:tcPr>
          <w:p w14:paraId="0B2F2DEC"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Injeksi sistem (SDK)</w:t>
            </w:r>
          </w:p>
        </w:tc>
        <w:tc>
          <w:tcPr>
            <w:tcW w:w="0" w:type="auto"/>
            <w:vAlign w:val="center"/>
            <w:hideMark/>
          </w:tcPr>
          <w:p w14:paraId="2C017A06" w14:textId="77777777" w:rsidR="009C23D0" w:rsidRPr="009C23D0" w:rsidRDefault="009C23D0" w:rsidP="009C23D0">
            <w:pPr>
              <w:spacing w:line="276" w:lineRule="auto"/>
              <w:rPr>
                <w:rFonts w:ascii="Times New Roman" w:hAnsi="Times New Roman" w:cs="Times New Roman"/>
                <w:b/>
                <w:bCs/>
                <w:sz w:val="24"/>
                <w:szCs w:val="24"/>
                <w:lang w:val="en-ID"/>
              </w:rPr>
            </w:pPr>
            <w:r w:rsidRPr="009C23D0">
              <w:rPr>
                <w:rFonts w:ascii="Times New Roman" w:hAnsi="Times New Roman" w:cs="Times New Roman"/>
                <w:b/>
                <w:bCs/>
                <w:sz w:val="24"/>
                <w:szCs w:val="24"/>
                <w:lang w:val="en-ID"/>
              </w:rPr>
              <w:t>Insentif subsidi &amp; kemudahan</w:t>
            </w:r>
          </w:p>
        </w:tc>
      </w:tr>
    </w:tbl>
    <w:p w14:paraId="3C62C457" w14:textId="61C17E61" w:rsidR="00BB14A5" w:rsidRPr="00BB14A5" w:rsidRDefault="00BB14A5">
      <w:pPr>
        <w:pStyle w:val="ListParagraph"/>
        <w:numPr>
          <w:ilvl w:val="0"/>
          <w:numId w:val="10"/>
        </w:numPr>
        <w:spacing w:after="0" w:line="276" w:lineRule="auto"/>
        <w:ind w:left="426" w:hanging="426"/>
        <w:jc w:val="both"/>
        <w:rPr>
          <w:rFonts w:ascii="Times New Roman" w:hAnsi="Times New Roman" w:cs="Times New Roman"/>
          <w:b/>
          <w:bCs/>
          <w:sz w:val="24"/>
          <w:szCs w:val="24"/>
        </w:rPr>
      </w:pPr>
      <w:r w:rsidRPr="00BB14A5">
        <w:rPr>
          <w:rFonts w:ascii="Times New Roman" w:hAnsi="Times New Roman" w:cs="Times New Roman"/>
          <w:b/>
          <w:bCs/>
          <w:sz w:val="24"/>
          <w:szCs w:val="24"/>
        </w:rPr>
        <w:t>Ringkasan Mengapa Pengguna Akan Beralih</w:t>
      </w:r>
    </w:p>
    <w:p w14:paraId="6E8AA693" w14:textId="77777777" w:rsidR="00303300" w:rsidRDefault="00303300" w:rsidP="00303300">
      <w:pPr>
        <w:pStyle w:val="ListParagraph"/>
        <w:numPr>
          <w:ilvl w:val="0"/>
          <w:numId w:val="12"/>
        </w:numPr>
        <w:spacing w:after="0" w:line="276" w:lineRule="auto"/>
        <w:jc w:val="both"/>
        <w:rPr>
          <w:rFonts w:ascii="Times New Roman" w:hAnsi="Times New Roman" w:cs="Times New Roman"/>
          <w:sz w:val="24"/>
          <w:szCs w:val="24"/>
        </w:rPr>
      </w:pPr>
      <w:r w:rsidRPr="00303300">
        <w:rPr>
          <w:rFonts w:ascii="Times New Roman" w:hAnsi="Times New Roman" w:cs="Times New Roman"/>
          <w:b/>
          <w:bCs/>
          <w:sz w:val="24"/>
          <w:szCs w:val="24"/>
        </w:rPr>
        <w:t>Mudah Tanpa Belajar:</w:t>
      </w:r>
      <w:r w:rsidRPr="00303300">
        <w:rPr>
          <w:rFonts w:ascii="Times New Roman" w:hAnsi="Times New Roman" w:cs="Times New Roman"/>
          <w:sz w:val="24"/>
          <w:szCs w:val="24"/>
        </w:rPr>
        <w:t xml:space="preserve"> Ibu Siti tidak perlu mengetik karena cukup menggunakan perintah suara, sementara Mas Budi tidak perlu mengganti sistem kasir yang sudah ada.</w:t>
      </w:r>
    </w:p>
    <w:p w14:paraId="69B70B51" w14:textId="77777777" w:rsidR="00303300" w:rsidRDefault="00303300" w:rsidP="00303300">
      <w:pPr>
        <w:pStyle w:val="ListParagraph"/>
        <w:numPr>
          <w:ilvl w:val="0"/>
          <w:numId w:val="12"/>
        </w:numPr>
        <w:spacing w:after="0" w:line="276" w:lineRule="auto"/>
        <w:jc w:val="both"/>
        <w:rPr>
          <w:rFonts w:ascii="Times New Roman" w:hAnsi="Times New Roman" w:cs="Times New Roman"/>
          <w:sz w:val="24"/>
          <w:szCs w:val="24"/>
        </w:rPr>
      </w:pPr>
      <w:r w:rsidRPr="00303300">
        <w:rPr>
          <w:rFonts w:ascii="Times New Roman" w:hAnsi="Times New Roman" w:cs="Times New Roman"/>
          <w:b/>
          <w:bCs/>
          <w:sz w:val="24"/>
          <w:szCs w:val="24"/>
        </w:rPr>
        <w:t>Dana Cair Detik Itu Juga:</w:t>
      </w:r>
      <w:r w:rsidRPr="00303300">
        <w:rPr>
          <w:rFonts w:ascii="Times New Roman" w:hAnsi="Times New Roman" w:cs="Times New Roman"/>
          <w:sz w:val="24"/>
          <w:szCs w:val="24"/>
        </w:rPr>
        <w:t xml:space="preserve"> Semua pengguna mendapatkan fasilitas pencairan dana ke Bank Saqu secara instan (0 detik) tanpa biaya admin, sehingga modal usaha tidak pernah mengendap.</w:t>
      </w:r>
    </w:p>
    <w:p w14:paraId="4533FC24" w14:textId="4DBD140D" w:rsidR="00BB14A5" w:rsidRPr="00303300" w:rsidRDefault="00303300" w:rsidP="00303300">
      <w:pPr>
        <w:pStyle w:val="ListParagraph"/>
        <w:numPr>
          <w:ilvl w:val="0"/>
          <w:numId w:val="12"/>
        </w:numPr>
        <w:spacing w:after="0" w:line="276" w:lineRule="auto"/>
        <w:jc w:val="both"/>
        <w:rPr>
          <w:rFonts w:ascii="Times New Roman" w:hAnsi="Times New Roman" w:cs="Times New Roman"/>
          <w:sz w:val="24"/>
          <w:szCs w:val="24"/>
        </w:rPr>
      </w:pPr>
      <w:r w:rsidRPr="00303300">
        <w:rPr>
          <w:rFonts w:ascii="Times New Roman" w:hAnsi="Times New Roman" w:cs="Times New Roman"/>
          <w:b/>
          <w:bCs/>
          <w:sz w:val="24"/>
          <w:szCs w:val="24"/>
        </w:rPr>
        <w:t>Untung Nyata di Dunia Fisik:</w:t>
      </w:r>
      <w:r w:rsidRPr="00303300">
        <w:rPr>
          <w:rFonts w:ascii="Times New Roman" w:hAnsi="Times New Roman" w:cs="Times New Roman"/>
          <w:sz w:val="24"/>
          <w:szCs w:val="24"/>
        </w:rPr>
        <w:t xml:space="preserve"> Selain kemudahan digital, AstraPay Flow memberikan subsidi token listrik dan biaya servis motor (AHASS) yang sangat membantu mengurangi biaya hidup pedagang sehari-hari.</w:t>
      </w:r>
    </w:p>
    <w:p w14:paraId="4AAA24EE" w14:textId="04BD0E69" w:rsidR="00394927" w:rsidRPr="00303300" w:rsidRDefault="00394927">
      <w:pPr>
        <w:rPr>
          <w:rFonts w:ascii="Times New Roman" w:hAnsi="Times New Roman" w:cs="Times New Roman"/>
          <w:sz w:val="24"/>
          <w:szCs w:val="24"/>
        </w:rPr>
      </w:pPr>
      <w:r w:rsidRPr="00303300">
        <w:rPr>
          <w:rFonts w:ascii="Times New Roman" w:hAnsi="Times New Roman" w:cs="Times New Roman"/>
          <w:sz w:val="24"/>
          <w:szCs w:val="24"/>
        </w:rPr>
        <w:br w:type="page"/>
      </w:r>
    </w:p>
    <w:p w14:paraId="06FEC2DF" w14:textId="2C36DDA9" w:rsidR="003C46BA" w:rsidRPr="00BE4734" w:rsidRDefault="009A7623" w:rsidP="009A7623">
      <w:pPr>
        <w:pStyle w:val="Heading1"/>
        <w:rPr>
          <w:lang w:val="id-ID"/>
        </w:rPr>
      </w:pPr>
      <w:bookmarkStart w:id="68" w:name="_Toc230724886"/>
      <w:r>
        <w:rPr>
          <w:lang w:val="id-ID"/>
        </w:rPr>
        <w:lastRenderedPageBreak/>
        <w:t xml:space="preserve">BAB </w:t>
      </w:r>
      <w:r w:rsidR="00570F42" w:rsidRPr="00BE4734">
        <w:rPr>
          <w:lang w:val="id-ID"/>
        </w:rPr>
        <w:t xml:space="preserve">4 </w:t>
      </w:r>
      <w:bookmarkStart w:id="69" w:name="_Toc222090265"/>
      <w:bookmarkStart w:id="70" w:name="_Toc222153268"/>
      <w:bookmarkStart w:id="71" w:name="_Toc222153468"/>
      <w:bookmarkStart w:id="72" w:name="_Toc222311409"/>
      <w:bookmarkStart w:id="73" w:name="_Toc224908839"/>
      <w:bookmarkStart w:id="74" w:name="_Toc224919244"/>
      <w:bookmarkStart w:id="75" w:name="_Toc226218990"/>
      <w:bookmarkStart w:id="76" w:name="_Toc226239063"/>
      <w:bookmarkStart w:id="77" w:name="_Toc226566370"/>
      <w:bookmarkStart w:id="78" w:name="_Toc226568479"/>
      <w:bookmarkStart w:id="79" w:name="_Toc226577102"/>
      <w:bookmarkStart w:id="80" w:name="_Toc226661100"/>
      <w:bookmarkStart w:id="81" w:name="_Toc228339580"/>
      <w:bookmarkStart w:id="82" w:name="_Toc228369703"/>
      <w:bookmarkStart w:id="83" w:name="_Toc228388703"/>
      <w:bookmarkStart w:id="84" w:name="_Toc228444144"/>
      <w:bookmarkStart w:id="85" w:name="_Toc228456440"/>
      <w:bookmarkStart w:id="86" w:name="_Toc228456483"/>
      <w:bookmarkStart w:id="87" w:name="_Toc230554347"/>
      <w:bookmarkStart w:id="88" w:name="_Toc23055472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Pr>
          <w:lang w:val="id-ID"/>
        </w:rPr>
        <w:br/>
      </w:r>
      <w:r w:rsidR="003C46BA" w:rsidRPr="00BE4734">
        <w:rPr>
          <w:lang w:val="id-ID"/>
        </w:rPr>
        <w:t>B</w:t>
      </w:r>
      <w:r>
        <w:rPr>
          <w:lang w:val="id-ID"/>
        </w:rPr>
        <w:t>USINESS</w:t>
      </w:r>
      <w:bookmarkEnd w:id="67"/>
      <w:r>
        <w:rPr>
          <w:lang w:val="id-ID"/>
        </w:rPr>
        <w:t xml:space="preserve"> IMPACT</w:t>
      </w:r>
      <w:bookmarkEnd w:id="68"/>
    </w:p>
    <w:p w14:paraId="547D4154" w14:textId="4FA05DBC" w:rsidR="00F635DD" w:rsidRDefault="00F635DD" w:rsidP="00B2344D">
      <w:pPr>
        <w:spacing w:after="0" w:line="276" w:lineRule="auto"/>
        <w:ind w:firstLine="426"/>
        <w:jc w:val="both"/>
        <w:rPr>
          <w:rFonts w:ascii="Times New Roman" w:hAnsi="Times New Roman" w:cs="Times New Roman"/>
          <w:sz w:val="24"/>
          <w:szCs w:val="24"/>
        </w:rPr>
      </w:pPr>
      <w:r w:rsidRPr="00F635DD">
        <w:rPr>
          <w:rFonts w:ascii="Times New Roman" w:hAnsi="Times New Roman" w:cs="Times New Roman"/>
          <w:sz w:val="24"/>
          <w:szCs w:val="24"/>
        </w:rPr>
        <w:t xml:space="preserve">Implementasi </w:t>
      </w:r>
      <w:r w:rsidRPr="00F635DD">
        <w:rPr>
          <w:rFonts w:ascii="Times New Roman" w:hAnsi="Times New Roman" w:cs="Times New Roman"/>
          <w:b/>
          <w:bCs/>
          <w:sz w:val="24"/>
          <w:szCs w:val="24"/>
        </w:rPr>
        <w:t>AstraPay Flow</w:t>
      </w:r>
      <w:r w:rsidRPr="00F635DD">
        <w:rPr>
          <w:rFonts w:ascii="Times New Roman" w:hAnsi="Times New Roman" w:cs="Times New Roman"/>
          <w:sz w:val="24"/>
          <w:szCs w:val="24"/>
        </w:rPr>
        <w:t xml:space="preserve"> tidak sekadar berfungsi sebagai pembaruan fitur teknis, melainkan sebuah intervensi ekonomi makro yang dirancang untuk menciptakan efek roda gila (</w:t>
      </w:r>
      <w:r w:rsidRPr="00F635DD">
        <w:rPr>
          <w:rFonts w:ascii="Times New Roman" w:hAnsi="Times New Roman" w:cs="Times New Roman"/>
          <w:i/>
          <w:iCs/>
          <w:sz w:val="24"/>
          <w:szCs w:val="24"/>
        </w:rPr>
        <w:t>Ecosystem Flywheel Effect</w:t>
      </w:r>
      <w:r w:rsidRPr="00F635DD">
        <w:rPr>
          <w:rFonts w:ascii="Times New Roman" w:hAnsi="Times New Roman" w:cs="Times New Roman"/>
          <w:sz w:val="24"/>
          <w:szCs w:val="24"/>
        </w:rPr>
        <w:t>). Solusi ini mendiversifikasi aliran pendapatan (</w:t>
      </w:r>
      <w:r w:rsidRPr="00F635DD">
        <w:rPr>
          <w:rFonts w:ascii="Times New Roman" w:hAnsi="Times New Roman" w:cs="Times New Roman"/>
          <w:i/>
          <w:iCs/>
          <w:sz w:val="24"/>
          <w:szCs w:val="24"/>
        </w:rPr>
        <w:t>revenue streams</w:t>
      </w:r>
      <w:r w:rsidRPr="00F635DD">
        <w:rPr>
          <w:rFonts w:ascii="Times New Roman" w:hAnsi="Times New Roman" w:cs="Times New Roman"/>
          <w:sz w:val="24"/>
          <w:szCs w:val="24"/>
        </w:rPr>
        <w:t>) baru bagi Astra Group sekaligus meningkatkan skala ekonomi (</w:t>
      </w:r>
      <w:r w:rsidRPr="00F635DD">
        <w:rPr>
          <w:rFonts w:ascii="Times New Roman" w:hAnsi="Times New Roman" w:cs="Times New Roman"/>
          <w:i/>
          <w:iCs/>
          <w:sz w:val="24"/>
          <w:szCs w:val="24"/>
        </w:rPr>
        <w:t>scale of economics</w:t>
      </w:r>
      <w:r w:rsidRPr="00F635DD">
        <w:rPr>
          <w:rFonts w:ascii="Times New Roman" w:hAnsi="Times New Roman" w:cs="Times New Roman"/>
          <w:sz w:val="24"/>
          <w:szCs w:val="24"/>
        </w:rPr>
        <w:t xml:space="preserve">) bagi pelaku UMKM di kawasan Telkom University. Dampak bisnis dari proyek ini dianalisis secara berlapis menggunakan matriks nilai dua arah: </w:t>
      </w:r>
      <w:r w:rsidRPr="00F635DD">
        <w:rPr>
          <w:rFonts w:ascii="Times New Roman" w:hAnsi="Times New Roman" w:cs="Times New Roman"/>
          <w:b/>
          <w:bCs/>
          <w:sz w:val="24"/>
          <w:szCs w:val="24"/>
        </w:rPr>
        <w:t>Dampak Akselerasi UMKM (Sisi Eksternal)</w:t>
      </w:r>
      <w:r w:rsidRPr="00F635DD">
        <w:rPr>
          <w:rFonts w:ascii="Times New Roman" w:hAnsi="Times New Roman" w:cs="Times New Roman"/>
          <w:sz w:val="24"/>
          <w:szCs w:val="24"/>
        </w:rPr>
        <w:t xml:space="preserve"> dan </w:t>
      </w:r>
      <w:r w:rsidRPr="00F635DD">
        <w:rPr>
          <w:rFonts w:ascii="Times New Roman" w:hAnsi="Times New Roman" w:cs="Times New Roman"/>
          <w:b/>
          <w:bCs/>
          <w:sz w:val="24"/>
          <w:szCs w:val="24"/>
        </w:rPr>
        <w:t>Dampak Sinergi Lini Bisnis Astra Group (Sisi Internal)</w:t>
      </w:r>
      <w:r w:rsidRPr="00F635DD">
        <w:rPr>
          <w:rFonts w:ascii="Times New Roman" w:hAnsi="Times New Roman" w:cs="Times New Roman"/>
          <w:sz w:val="24"/>
          <w:szCs w:val="24"/>
        </w:rPr>
        <w:t>.</w:t>
      </w:r>
    </w:p>
    <w:p w14:paraId="3DE84965" w14:textId="7B057E99" w:rsidR="007E704B" w:rsidRDefault="007E704B" w:rsidP="00E22B52">
      <w:pPr>
        <w:pStyle w:val="ListParagraph"/>
        <w:numPr>
          <w:ilvl w:val="0"/>
          <w:numId w:val="13"/>
        </w:numPr>
        <w:spacing w:after="0" w:line="276" w:lineRule="auto"/>
        <w:ind w:left="426" w:hanging="426"/>
        <w:jc w:val="both"/>
        <w:rPr>
          <w:rFonts w:ascii="Times New Roman" w:hAnsi="Times New Roman" w:cs="Times New Roman"/>
          <w:b/>
          <w:bCs/>
          <w:sz w:val="24"/>
          <w:szCs w:val="24"/>
        </w:rPr>
      </w:pPr>
      <w:r w:rsidRPr="00E22B52">
        <w:rPr>
          <w:rFonts w:ascii="Times New Roman" w:hAnsi="Times New Roman" w:cs="Times New Roman"/>
          <w:b/>
          <w:bCs/>
          <w:sz w:val="24"/>
          <w:szCs w:val="24"/>
        </w:rPr>
        <w:t>Dampak Akselerasi UMKM (External Value Creation)</w:t>
      </w:r>
    </w:p>
    <w:p w14:paraId="6ECD88B0" w14:textId="77777777" w:rsidR="00CD07AB" w:rsidRPr="00CD07AB" w:rsidRDefault="00CD07AB" w:rsidP="00CD07AB">
      <w:pPr>
        <w:pStyle w:val="ListParagraph"/>
        <w:numPr>
          <w:ilvl w:val="0"/>
          <w:numId w:val="5"/>
        </w:numPr>
        <w:spacing w:after="0" w:line="276" w:lineRule="auto"/>
        <w:jc w:val="both"/>
        <w:rPr>
          <w:rFonts w:ascii="Times New Roman" w:hAnsi="Times New Roman" w:cs="Times New Roman"/>
          <w:b/>
          <w:bCs/>
          <w:sz w:val="24"/>
          <w:szCs w:val="24"/>
          <w:lang w:val="en-ID"/>
        </w:rPr>
      </w:pPr>
      <w:r w:rsidRPr="00B2344D">
        <w:rPr>
          <w:rFonts w:ascii="Times New Roman" w:hAnsi="Times New Roman" w:cs="Times New Roman"/>
          <w:b/>
          <w:bCs/>
          <w:sz w:val="24"/>
          <w:szCs w:val="24"/>
        </w:rPr>
        <w:t xml:space="preserve">Transformasi </w:t>
      </w:r>
      <w:r>
        <w:rPr>
          <w:rFonts w:ascii="Times New Roman" w:hAnsi="Times New Roman" w:cs="Times New Roman"/>
          <w:b/>
          <w:bCs/>
          <w:sz w:val="24"/>
          <w:szCs w:val="24"/>
        </w:rPr>
        <w:t>UMKM</w:t>
      </w:r>
      <w:r w:rsidRPr="00B2344D">
        <w:rPr>
          <w:rFonts w:ascii="Times New Roman" w:hAnsi="Times New Roman" w:cs="Times New Roman"/>
          <w:b/>
          <w:bCs/>
          <w:sz w:val="24"/>
          <w:szCs w:val="24"/>
        </w:rPr>
        <w:t xml:space="preserve"> ke </w:t>
      </w:r>
      <w:r w:rsidRPr="00B2344D">
        <w:rPr>
          <w:rFonts w:ascii="Times New Roman" w:hAnsi="Times New Roman" w:cs="Times New Roman"/>
          <w:b/>
          <w:bCs/>
          <w:i/>
          <w:iCs/>
          <w:sz w:val="24"/>
          <w:szCs w:val="24"/>
        </w:rPr>
        <w:t>Scalable Growth</w:t>
      </w:r>
    </w:p>
    <w:p w14:paraId="58287B66" w14:textId="77777777" w:rsidR="00CD07AB" w:rsidRPr="008F308B" w:rsidRDefault="00CD07AB" w:rsidP="00CD07AB">
      <w:pPr>
        <w:pStyle w:val="ListParagraph"/>
        <w:numPr>
          <w:ilvl w:val="1"/>
          <w:numId w:val="5"/>
        </w:numPr>
        <w:spacing w:after="0" w:line="276" w:lineRule="auto"/>
        <w:jc w:val="both"/>
        <w:rPr>
          <w:rFonts w:ascii="Times New Roman" w:hAnsi="Times New Roman" w:cs="Times New Roman"/>
          <w:b/>
          <w:bCs/>
          <w:sz w:val="24"/>
          <w:szCs w:val="24"/>
          <w:lang w:val="sv-SE"/>
        </w:rPr>
      </w:pPr>
      <w:r w:rsidRPr="00CD07AB">
        <w:rPr>
          <w:rFonts w:ascii="Times New Roman" w:hAnsi="Times New Roman" w:cs="Times New Roman"/>
          <w:b/>
          <w:bCs/>
          <w:sz w:val="24"/>
          <w:szCs w:val="24"/>
        </w:rPr>
        <w:t>Segmen Mikro Tradisional (Arketipe 1):</w:t>
      </w:r>
      <w:r w:rsidRPr="00CD07AB">
        <w:rPr>
          <w:rFonts w:ascii="Times New Roman" w:hAnsi="Times New Roman" w:cs="Times New Roman"/>
          <w:sz w:val="24"/>
          <w:szCs w:val="24"/>
        </w:rPr>
        <w:t xml:space="preserve"> Penetrasi fitur </w:t>
      </w:r>
      <w:r w:rsidRPr="00CD07AB">
        <w:rPr>
          <w:rFonts w:ascii="Times New Roman" w:hAnsi="Times New Roman" w:cs="Times New Roman"/>
          <w:i/>
          <w:iCs/>
          <w:sz w:val="24"/>
          <w:szCs w:val="24"/>
        </w:rPr>
        <w:t>Astra-Voice</w:t>
      </w:r>
      <w:r w:rsidRPr="00CD07AB">
        <w:rPr>
          <w:rFonts w:ascii="Times New Roman" w:hAnsi="Times New Roman" w:cs="Times New Roman"/>
          <w:sz w:val="24"/>
          <w:szCs w:val="24"/>
        </w:rPr>
        <w:t xml:space="preserve"> secara instan menghentikan fenomena </w:t>
      </w:r>
      <w:r w:rsidRPr="00CD07AB">
        <w:rPr>
          <w:rFonts w:ascii="Times New Roman" w:hAnsi="Times New Roman" w:cs="Times New Roman"/>
          <w:i/>
          <w:iCs/>
          <w:sz w:val="24"/>
          <w:szCs w:val="24"/>
        </w:rPr>
        <w:t>Financial Ghost Identity</w:t>
      </w:r>
      <w:r w:rsidRPr="00CD07AB">
        <w:rPr>
          <w:rFonts w:ascii="Times New Roman" w:hAnsi="Times New Roman" w:cs="Times New Roman"/>
          <w:sz w:val="24"/>
          <w:szCs w:val="24"/>
        </w:rPr>
        <w:t xml:space="preserve">. </w:t>
      </w:r>
      <w:r w:rsidRPr="00CD07AB">
        <w:rPr>
          <w:rFonts w:ascii="Times New Roman" w:hAnsi="Times New Roman" w:cs="Times New Roman"/>
          <w:sz w:val="24"/>
          <w:szCs w:val="24"/>
          <w:lang w:val="en-ID"/>
        </w:rPr>
        <w:t xml:space="preserve">Dengan pembukuan otomatis berbasis suara, 60% merchant mikro (seperti </w:t>
      </w:r>
      <w:r w:rsidRPr="00CD07AB">
        <w:rPr>
          <w:rFonts w:ascii="Times New Roman" w:hAnsi="Times New Roman" w:cs="Times New Roman"/>
          <w:i/>
          <w:iCs/>
          <w:sz w:val="24"/>
          <w:szCs w:val="24"/>
          <w:lang w:val="en-ID"/>
        </w:rPr>
        <w:t>Warteg Podom</w:t>
      </w:r>
      <w:r w:rsidRPr="00CD07AB">
        <w:rPr>
          <w:rFonts w:ascii="Times New Roman" w:hAnsi="Times New Roman" w:cs="Times New Roman"/>
          <w:sz w:val="24"/>
          <w:szCs w:val="24"/>
          <w:lang w:val="en-ID"/>
        </w:rPr>
        <w:t xml:space="preserve"> dan </w:t>
      </w:r>
      <w:r w:rsidRPr="00CD07AB">
        <w:rPr>
          <w:rFonts w:ascii="Times New Roman" w:hAnsi="Times New Roman" w:cs="Times New Roman"/>
          <w:i/>
          <w:iCs/>
          <w:sz w:val="24"/>
          <w:szCs w:val="24"/>
          <w:lang w:val="en-ID"/>
        </w:rPr>
        <w:t>Warteg Alwi</w:t>
      </w:r>
      <w:r w:rsidRPr="00CD07AB">
        <w:rPr>
          <w:rFonts w:ascii="Times New Roman" w:hAnsi="Times New Roman" w:cs="Times New Roman"/>
          <w:sz w:val="24"/>
          <w:szCs w:val="24"/>
          <w:lang w:val="en-ID"/>
        </w:rPr>
        <w:t xml:space="preserve">) bergeser dari pengelolaan kas yang buta menjadi entitas usaha yang memiliki laporan laba-rugi terstruktur. </w:t>
      </w:r>
      <w:r w:rsidRPr="00CD07AB">
        <w:rPr>
          <w:rFonts w:ascii="Times New Roman" w:hAnsi="Times New Roman" w:cs="Times New Roman"/>
          <w:sz w:val="24"/>
          <w:szCs w:val="24"/>
          <w:lang w:val="sv-SE"/>
        </w:rPr>
        <w:t xml:space="preserve">Pemisahan kas otomatis menjamin modal kerja tidak terpakai untuk keperluan konsumtif rumah tangga. </w:t>
      </w:r>
    </w:p>
    <w:p w14:paraId="072A5F6D" w14:textId="32DCB56A" w:rsidR="00CD07AB" w:rsidRPr="008F308B" w:rsidRDefault="00CD07AB" w:rsidP="00CD07AB">
      <w:pPr>
        <w:pStyle w:val="ListParagraph"/>
        <w:numPr>
          <w:ilvl w:val="1"/>
          <w:numId w:val="5"/>
        </w:numPr>
        <w:spacing w:after="0" w:line="276" w:lineRule="auto"/>
        <w:jc w:val="both"/>
        <w:rPr>
          <w:rFonts w:ascii="Times New Roman" w:hAnsi="Times New Roman" w:cs="Times New Roman"/>
          <w:b/>
          <w:bCs/>
          <w:sz w:val="24"/>
          <w:szCs w:val="24"/>
          <w:lang w:val="sv-SE"/>
        </w:rPr>
      </w:pPr>
      <w:r w:rsidRPr="008F308B">
        <w:rPr>
          <w:rFonts w:ascii="Times New Roman" w:hAnsi="Times New Roman" w:cs="Times New Roman"/>
          <w:b/>
          <w:bCs/>
          <w:sz w:val="24"/>
          <w:szCs w:val="24"/>
          <w:lang w:val="sv-SE"/>
        </w:rPr>
        <w:t>Segmen Menengah Modern (Arketipe 2):</w:t>
      </w:r>
      <w:r w:rsidRPr="008F308B">
        <w:rPr>
          <w:rFonts w:ascii="Times New Roman" w:hAnsi="Times New Roman" w:cs="Times New Roman"/>
          <w:sz w:val="24"/>
          <w:szCs w:val="24"/>
          <w:lang w:val="sv-SE"/>
        </w:rPr>
        <w:t xml:space="preserve"> Integrasi AstraPay Flow-SDK berhasil meruntuhkan dinding isolasi data pada kafe seperti </w:t>
      </w:r>
      <w:r w:rsidRPr="008F308B">
        <w:rPr>
          <w:rFonts w:ascii="Times New Roman" w:hAnsi="Times New Roman" w:cs="Times New Roman"/>
          <w:i/>
          <w:iCs/>
          <w:sz w:val="24"/>
          <w:szCs w:val="24"/>
          <w:lang w:val="sv-SE"/>
        </w:rPr>
        <w:t>Rolun Coffee, Diagram Coffee, dan GROI</w:t>
      </w:r>
      <w:r w:rsidRPr="008F308B">
        <w:rPr>
          <w:rFonts w:ascii="Times New Roman" w:hAnsi="Times New Roman" w:cs="Times New Roman"/>
          <w:sz w:val="24"/>
          <w:szCs w:val="24"/>
          <w:lang w:val="sv-SE"/>
        </w:rPr>
        <w:t xml:space="preserve">. </w:t>
      </w:r>
      <w:r w:rsidRPr="00CD07AB">
        <w:rPr>
          <w:rFonts w:ascii="Times New Roman" w:hAnsi="Times New Roman" w:cs="Times New Roman"/>
          <w:sz w:val="24"/>
          <w:szCs w:val="24"/>
          <w:lang w:val="sv-SE"/>
        </w:rPr>
        <w:t>Data transaksi kasir yang semula pasif kini dikonversi menjadi aset strategis berwujud skor kredit formal (</w:t>
      </w:r>
      <w:r w:rsidRPr="00CD07AB">
        <w:rPr>
          <w:rFonts w:ascii="Times New Roman" w:hAnsi="Times New Roman" w:cs="Times New Roman"/>
          <w:i/>
          <w:iCs/>
          <w:sz w:val="24"/>
          <w:szCs w:val="24"/>
          <w:lang w:val="sv-SE"/>
        </w:rPr>
        <w:t>credit rating asset</w:t>
      </w:r>
      <w:r w:rsidRPr="00CD07AB">
        <w:rPr>
          <w:rFonts w:ascii="Times New Roman" w:hAnsi="Times New Roman" w:cs="Times New Roman"/>
          <w:sz w:val="24"/>
          <w:szCs w:val="24"/>
          <w:lang w:val="sv-SE"/>
        </w:rPr>
        <w:t xml:space="preserve">) untuk melakukan ekspansi bisnis fisik. </w:t>
      </w:r>
    </w:p>
    <w:p w14:paraId="29D828FF" w14:textId="77777777" w:rsidR="00CD07AB" w:rsidRDefault="00CD07AB" w:rsidP="00CD07AB">
      <w:pPr>
        <w:pStyle w:val="ListParagraph"/>
        <w:numPr>
          <w:ilvl w:val="0"/>
          <w:numId w:val="5"/>
        </w:numPr>
        <w:spacing w:after="0" w:line="276" w:lineRule="auto"/>
        <w:jc w:val="both"/>
        <w:rPr>
          <w:rFonts w:ascii="Times New Roman" w:hAnsi="Times New Roman" w:cs="Times New Roman"/>
          <w:b/>
          <w:bCs/>
          <w:sz w:val="24"/>
          <w:szCs w:val="24"/>
          <w:lang w:val="sv-SE"/>
        </w:rPr>
      </w:pPr>
      <w:r w:rsidRPr="00B2344D">
        <w:rPr>
          <w:rFonts w:ascii="Times New Roman" w:hAnsi="Times New Roman" w:cs="Times New Roman"/>
          <w:b/>
          <w:bCs/>
          <w:sz w:val="24"/>
          <w:szCs w:val="24"/>
          <w:lang w:val="sv-SE"/>
        </w:rPr>
        <w:t>Optimasi Arus Kas &amp; Efisiensi Biaya Operasional</w:t>
      </w:r>
    </w:p>
    <w:p w14:paraId="473CFF67" w14:textId="77777777" w:rsidR="00CD07AB" w:rsidRPr="00CD07AB" w:rsidRDefault="00CD07AB" w:rsidP="00CD07AB">
      <w:pPr>
        <w:pStyle w:val="ListParagraph"/>
        <w:numPr>
          <w:ilvl w:val="1"/>
          <w:numId w:val="5"/>
        </w:numPr>
        <w:spacing w:after="0" w:line="276" w:lineRule="auto"/>
        <w:jc w:val="both"/>
        <w:rPr>
          <w:rFonts w:ascii="Times New Roman" w:hAnsi="Times New Roman" w:cs="Times New Roman"/>
          <w:b/>
          <w:bCs/>
          <w:sz w:val="24"/>
          <w:szCs w:val="24"/>
          <w:lang w:val="sv-SE"/>
        </w:rPr>
      </w:pPr>
      <w:r w:rsidRPr="00CD07AB">
        <w:rPr>
          <w:rFonts w:ascii="Times New Roman" w:hAnsi="Times New Roman" w:cs="Times New Roman"/>
          <w:sz w:val="24"/>
          <w:szCs w:val="24"/>
          <w:lang w:val="sv-SE"/>
        </w:rPr>
        <w:t xml:space="preserve">Penghapusan skema transfer manual antar-platform pihak ketiga (seperti kasus </w:t>
      </w:r>
      <w:r w:rsidRPr="00CD07AB">
        <w:rPr>
          <w:rFonts w:ascii="Times New Roman" w:hAnsi="Times New Roman" w:cs="Times New Roman"/>
          <w:i/>
          <w:iCs/>
          <w:sz w:val="24"/>
          <w:szCs w:val="24"/>
          <w:lang w:val="sv-SE"/>
        </w:rPr>
        <w:t>Warung Padang Mahkota</w:t>
      </w:r>
      <w:r w:rsidRPr="00CD07AB">
        <w:rPr>
          <w:rFonts w:ascii="Times New Roman" w:hAnsi="Times New Roman" w:cs="Times New Roman"/>
          <w:sz w:val="24"/>
          <w:szCs w:val="24"/>
          <w:lang w:val="sv-SE"/>
        </w:rPr>
        <w:t>) menyelamatkan margin konsumen dan merchant dari kebocoran biaya administrasi senilai $Rp2.500$ per transaksi.</w:t>
      </w:r>
    </w:p>
    <w:p w14:paraId="57C29833" w14:textId="7D412533" w:rsidR="00CD07AB" w:rsidRPr="00CD07AB" w:rsidRDefault="00CD07AB" w:rsidP="00CD07AB">
      <w:pPr>
        <w:pStyle w:val="ListParagraph"/>
        <w:numPr>
          <w:ilvl w:val="1"/>
          <w:numId w:val="5"/>
        </w:numPr>
        <w:spacing w:after="0" w:line="276" w:lineRule="auto"/>
        <w:jc w:val="both"/>
        <w:rPr>
          <w:rFonts w:ascii="Times New Roman" w:hAnsi="Times New Roman" w:cs="Times New Roman"/>
          <w:b/>
          <w:bCs/>
          <w:sz w:val="24"/>
          <w:szCs w:val="24"/>
          <w:lang w:val="sv-SE"/>
        </w:rPr>
      </w:pPr>
      <w:r w:rsidRPr="00CD07AB">
        <w:rPr>
          <w:rFonts w:ascii="Times New Roman" w:hAnsi="Times New Roman" w:cs="Times New Roman"/>
          <w:sz w:val="24"/>
          <w:szCs w:val="24"/>
          <w:lang w:val="sv-SE"/>
        </w:rPr>
        <w:t xml:space="preserve">Fitur </w:t>
      </w:r>
      <w:r w:rsidRPr="00CD07AB">
        <w:rPr>
          <w:rFonts w:ascii="Times New Roman" w:hAnsi="Times New Roman" w:cs="Times New Roman"/>
          <w:i/>
          <w:iCs/>
          <w:sz w:val="24"/>
          <w:szCs w:val="24"/>
          <w:lang w:val="sv-SE"/>
        </w:rPr>
        <w:t>Instant Zero-Cost Settlement</w:t>
      </w:r>
      <w:r w:rsidRPr="00CD07AB">
        <w:rPr>
          <w:rFonts w:ascii="Times New Roman" w:hAnsi="Times New Roman" w:cs="Times New Roman"/>
          <w:sz w:val="24"/>
          <w:szCs w:val="24"/>
          <w:lang w:val="sv-SE"/>
        </w:rPr>
        <w:t xml:space="preserve"> (0 Detik) ke Bank Saqu meningkatkan kecepatan perputaran kas harian (</w:t>
      </w:r>
      <w:r w:rsidRPr="00CD07AB">
        <w:rPr>
          <w:rFonts w:ascii="Times New Roman" w:hAnsi="Times New Roman" w:cs="Times New Roman"/>
          <w:i/>
          <w:iCs/>
          <w:sz w:val="24"/>
          <w:szCs w:val="24"/>
          <w:lang w:val="sv-SE"/>
        </w:rPr>
        <w:t>cash turnover velocity</w:t>
      </w:r>
      <w:r w:rsidRPr="00CD07AB">
        <w:rPr>
          <w:rFonts w:ascii="Times New Roman" w:hAnsi="Times New Roman" w:cs="Times New Roman"/>
          <w:sz w:val="24"/>
          <w:szCs w:val="24"/>
          <w:lang w:val="sv-SE"/>
        </w:rPr>
        <w:t>) sebesar 30%, menghilangkan ketergantungan merchant pada pinjaman informal tengkulak untuk modal belanja subuh.</w:t>
      </w:r>
    </w:p>
    <w:p w14:paraId="7A210876" w14:textId="15485B06" w:rsidR="00F635DD" w:rsidRDefault="00F635DD" w:rsidP="00E22B52">
      <w:pPr>
        <w:pStyle w:val="ListParagraph"/>
        <w:numPr>
          <w:ilvl w:val="0"/>
          <w:numId w:val="13"/>
        </w:numPr>
        <w:spacing w:after="0" w:line="276" w:lineRule="auto"/>
        <w:ind w:left="426" w:hanging="426"/>
        <w:jc w:val="both"/>
        <w:rPr>
          <w:rFonts w:ascii="Times New Roman" w:hAnsi="Times New Roman" w:cs="Times New Roman"/>
          <w:b/>
          <w:bCs/>
          <w:sz w:val="24"/>
          <w:szCs w:val="24"/>
        </w:rPr>
      </w:pPr>
      <w:r w:rsidRPr="00F635DD">
        <w:rPr>
          <w:rFonts w:ascii="Times New Roman" w:hAnsi="Times New Roman" w:cs="Times New Roman"/>
          <w:b/>
          <w:bCs/>
          <w:sz w:val="24"/>
          <w:szCs w:val="24"/>
        </w:rPr>
        <w:t>Dampak Sinergi Lini Bisnis Astra Group</w:t>
      </w:r>
    </w:p>
    <w:p w14:paraId="7F09FB7C" w14:textId="77777777" w:rsidR="008F308B" w:rsidRPr="008F308B" w:rsidRDefault="008F308B" w:rsidP="008F308B">
      <w:pPr>
        <w:spacing w:after="0" w:line="276" w:lineRule="auto"/>
        <w:ind w:firstLine="426"/>
        <w:jc w:val="both"/>
        <w:rPr>
          <w:rFonts w:ascii="Times New Roman" w:hAnsi="Times New Roman" w:cs="Times New Roman"/>
          <w:sz w:val="24"/>
          <w:szCs w:val="24"/>
        </w:rPr>
      </w:pPr>
      <w:r w:rsidRPr="008F308B">
        <w:rPr>
          <w:rFonts w:ascii="Times New Roman" w:hAnsi="Times New Roman" w:cs="Times New Roman"/>
          <w:sz w:val="24"/>
          <w:szCs w:val="24"/>
        </w:rPr>
        <w:t>AstraPay Flow dirancang untuk memaksimalkan utilitas aset internal Astra Financial dan Astra Motor melalui mekanisme interkoneksi tertutup (</w:t>
      </w:r>
      <w:r w:rsidRPr="008F308B">
        <w:rPr>
          <w:rFonts w:ascii="Times New Roman" w:hAnsi="Times New Roman" w:cs="Times New Roman"/>
          <w:i/>
          <w:iCs/>
          <w:sz w:val="24"/>
          <w:szCs w:val="24"/>
        </w:rPr>
        <w:t>closed-loop value chain</w:t>
      </w:r>
      <w:r w:rsidRPr="008F308B">
        <w:rPr>
          <w:rFonts w:ascii="Times New Roman" w:hAnsi="Times New Roman" w:cs="Times New Roman"/>
          <w:sz w:val="24"/>
          <w:szCs w:val="24"/>
        </w:rPr>
        <w:t xml:space="preserve">): </w:t>
      </w:r>
    </w:p>
    <w:p w14:paraId="3D01C599" w14:textId="77777777" w:rsidR="008F308B" w:rsidRPr="00007A81" w:rsidRDefault="008F308B" w:rsidP="008F308B">
      <w:pPr>
        <w:spacing w:after="0" w:line="276" w:lineRule="auto"/>
        <w:jc w:val="center"/>
        <w:rPr>
          <w:rFonts w:ascii="Times New Roman" w:hAnsi="Times New Roman" w:cs="Times New Roman"/>
          <w:sz w:val="24"/>
          <w:szCs w:val="24"/>
          <w:lang w:val="en-ID"/>
        </w:rPr>
      </w:pPr>
      <w:r w:rsidRPr="00007A81">
        <w:rPr>
          <w:rFonts w:ascii="Times New Roman" w:hAnsi="Times New Roman" w:cs="Times New Roman"/>
          <w:noProof/>
          <w:sz w:val="24"/>
          <w:szCs w:val="24"/>
          <w:lang w:val="en-ID"/>
        </w:rPr>
        <w:lastRenderedPageBreak/>
        <w:drawing>
          <wp:inline distT="0" distB="0" distL="0" distR="0" wp14:anchorId="4978B130" wp14:editId="363257D4">
            <wp:extent cx="3771900" cy="3291918"/>
            <wp:effectExtent l="0" t="0" r="0" b="0"/>
            <wp:docPr id="1048819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81" t="7551" r="1683"/>
                    <a:stretch>
                      <a:fillRect/>
                    </a:stretch>
                  </pic:blipFill>
                  <pic:spPr bwMode="auto">
                    <a:xfrm>
                      <a:off x="0" y="0"/>
                      <a:ext cx="3789249" cy="3307059"/>
                    </a:xfrm>
                    <a:prstGeom prst="rect">
                      <a:avLst/>
                    </a:prstGeom>
                    <a:noFill/>
                    <a:ln>
                      <a:noFill/>
                    </a:ln>
                    <a:extLst>
                      <a:ext uri="{53640926-AAD7-44D8-BBD7-CCE9431645EC}">
                        <a14:shadowObscured xmlns:a14="http://schemas.microsoft.com/office/drawing/2010/main"/>
                      </a:ext>
                    </a:extLst>
                  </pic:spPr>
                </pic:pic>
              </a:graphicData>
            </a:graphic>
          </wp:inline>
        </w:drawing>
      </w:r>
    </w:p>
    <w:p w14:paraId="08065AAC" w14:textId="77777777" w:rsidR="008F308B" w:rsidRPr="00A35237" w:rsidRDefault="008F308B" w:rsidP="008F308B">
      <w:pPr>
        <w:pStyle w:val="ListParagraph"/>
        <w:numPr>
          <w:ilvl w:val="0"/>
          <w:numId w:val="4"/>
        </w:numPr>
        <w:spacing w:after="0" w:line="276" w:lineRule="auto"/>
        <w:jc w:val="both"/>
        <w:rPr>
          <w:rFonts w:ascii="Times New Roman" w:hAnsi="Times New Roman" w:cs="Times New Roman"/>
          <w:b/>
          <w:bCs/>
          <w:sz w:val="24"/>
          <w:szCs w:val="24"/>
          <w:lang w:val="en-ID"/>
        </w:rPr>
      </w:pPr>
      <w:r w:rsidRPr="00A35237">
        <w:rPr>
          <w:rFonts w:ascii="Times New Roman" w:hAnsi="Times New Roman" w:cs="Times New Roman"/>
          <w:b/>
          <w:bCs/>
          <w:sz w:val="24"/>
          <w:szCs w:val="24"/>
          <w:lang w:val="en-ID"/>
        </w:rPr>
        <w:t xml:space="preserve">AstraPay: Eksplosi Volume Transaksi dan Retensi Merchant </w:t>
      </w:r>
      <w:r w:rsidRPr="00A35237">
        <w:rPr>
          <w:rFonts w:ascii="Times New Roman" w:hAnsi="Times New Roman" w:cs="Times New Roman"/>
          <w:sz w:val="24"/>
          <w:szCs w:val="24"/>
          <w:lang w:val="en-ID"/>
        </w:rPr>
        <w:t>AstraPay berhasil merebut pangsa pasar (</w:t>
      </w:r>
      <w:r w:rsidRPr="00A35237">
        <w:rPr>
          <w:rFonts w:ascii="Times New Roman" w:hAnsi="Times New Roman" w:cs="Times New Roman"/>
          <w:i/>
          <w:iCs/>
          <w:sz w:val="24"/>
          <w:szCs w:val="24"/>
          <w:lang w:val="en-ID"/>
        </w:rPr>
        <w:t>market share</w:t>
      </w:r>
      <w:r w:rsidRPr="00A35237">
        <w:rPr>
          <w:rFonts w:ascii="Times New Roman" w:hAnsi="Times New Roman" w:cs="Times New Roman"/>
          <w:sz w:val="24"/>
          <w:szCs w:val="24"/>
          <w:lang w:val="en-ID"/>
        </w:rPr>
        <w:t xml:space="preserve">) retail yang selama ini dikuasai oleh kompetitor tunggal (seperti kasus </w:t>
      </w:r>
      <w:r w:rsidRPr="00A35237">
        <w:rPr>
          <w:rFonts w:ascii="Times New Roman" w:hAnsi="Times New Roman" w:cs="Times New Roman"/>
          <w:i/>
          <w:iCs/>
          <w:sz w:val="24"/>
          <w:szCs w:val="24"/>
          <w:lang w:val="en-ID"/>
        </w:rPr>
        <w:t>Jus BMC</w:t>
      </w:r>
      <w:r w:rsidRPr="00A35237">
        <w:rPr>
          <w:rFonts w:ascii="Times New Roman" w:hAnsi="Times New Roman" w:cs="Times New Roman"/>
          <w:sz w:val="24"/>
          <w:szCs w:val="24"/>
          <w:lang w:val="en-ID"/>
        </w:rPr>
        <w:t xml:space="preserve"> yang terunci di GoPay Merchant). Integrasi SDK pada POS pihak ketiga (</w:t>
      </w:r>
      <w:r w:rsidRPr="00A35237">
        <w:rPr>
          <w:rFonts w:ascii="Times New Roman" w:hAnsi="Times New Roman" w:cs="Times New Roman"/>
          <w:i/>
          <w:iCs/>
          <w:sz w:val="24"/>
          <w:szCs w:val="24"/>
          <w:lang w:val="en-ID"/>
        </w:rPr>
        <w:t>APMK/NOTAIN</w:t>
      </w:r>
      <w:r w:rsidRPr="00A35237">
        <w:rPr>
          <w:rFonts w:ascii="Times New Roman" w:hAnsi="Times New Roman" w:cs="Times New Roman"/>
          <w:sz w:val="24"/>
          <w:szCs w:val="24"/>
          <w:lang w:val="en-ID"/>
        </w:rPr>
        <w:t xml:space="preserve">) membuka akses instan terhadap Volume Transaksi Bruto (Gross Transaction Value atau GTV) bernilai miliaran rupiah dari sektor </w:t>
      </w:r>
      <w:r w:rsidRPr="00A35237">
        <w:rPr>
          <w:rFonts w:ascii="Times New Roman" w:hAnsi="Times New Roman" w:cs="Times New Roman"/>
          <w:i/>
          <w:iCs/>
          <w:sz w:val="24"/>
          <w:szCs w:val="24"/>
          <w:lang w:val="en-ID"/>
        </w:rPr>
        <w:t>high-volume merchant</w:t>
      </w:r>
      <w:r w:rsidRPr="00A35237">
        <w:rPr>
          <w:rFonts w:ascii="Times New Roman" w:hAnsi="Times New Roman" w:cs="Times New Roman"/>
          <w:sz w:val="24"/>
          <w:szCs w:val="24"/>
          <w:lang w:val="en-ID"/>
        </w:rPr>
        <w:t xml:space="preserve"> (kafe urban) yang memiliki frekuensi transaksi sangat padat. </w:t>
      </w:r>
    </w:p>
    <w:p w14:paraId="76D13506" w14:textId="77777777" w:rsidR="008F308B" w:rsidRPr="00A35237" w:rsidRDefault="008F308B" w:rsidP="008F308B">
      <w:pPr>
        <w:pStyle w:val="ListParagraph"/>
        <w:numPr>
          <w:ilvl w:val="0"/>
          <w:numId w:val="4"/>
        </w:numPr>
        <w:spacing w:after="0" w:line="276" w:lineRule="auto"/>
        <w:jc w:val="both"/>
        <w:rPr>
          <w:rFonts w:ascii="Times New Roman" w:hAnsi="Times New Roman" w:cs="Times New Roman"/>
          <w:b/>
          <w:bCs/>
          <w:sz w:val="24"/>
          <w:szCs w:val="24"/>
          <w:lang w:val="en-ID"/>
        </w:rPr>
      </w:pPr>
      <w:r w:rsidRPr="00A35237">
        <w:rPr>
          <w:rFonts w:ascii="Times New Roman" w:hAnsi="Times New Roman" w:cs="Times New Roman"/>
          <w:b/>
          <w:bCs/>
          <w:sz w:val="24"/>
          <w:szCs w:val="24"/>
          <w:lang w:val="en-ID"/>
        </w:rPr>
        <w:t>Bank Saqu: Akumulasi Dana Murah (</w:t>
      </w:r>
      <w:r w:rsidRPr="00A35237">
        <w:rPr>
          <w:rFonts w:ascii="Times New Roman" w:hAnsi="Times New Roman" w:cs="Times New Roman"/>
          <w:b/>
          <w:bCs/>
          <w:i/>
          <w:iCs/>
          <w:sz w:val="24"/>
          <w:szCs w:val="24"/>
          <w:lang w:val="en-ID"/>
        </w:rPr>
        <w:t>CASA Flywheel</w:t>
      </w:r>
      <w:r w:rsidRPr="00A35237">
        <w:rPr>
          <w:rFonts w:ascii="Times New Roman" w:hAnsi="Times New Roman" w:cs="Times New Roman"/>
          <w:b/>
          <w:bCs/>
          <w:sz w:val="24"/>
          <w:szCs w:val="24"/>
          <w:lang w:val="en-ID"/>
        </w:rPr>
        <w:t xml:space="preserve">) </w:t>
      </w:r>
      <w:r w:rsidRPr="00A35237">
        <w:rPr>
          <w:rFonts w:ascii="Times New Roman" w:hAnsi="Times New Roman" w:cs="Times New Roman"/>
          <w:sz w:val="24"/>
          <w:szCs w:val="24"/>
          <w:lang w:val="en-ID"/>
        </w:rPr>
        <w:t xml:space="preserve">Setiap merchant tradisional maupun modern yang menggunakan sistem AstraPay Flow diwajibkan memiliki rekening bisnis di Bank Saqu sebagai instrumen penampungan dana </w:t>
      </w:r>
      <w:r w:rsidRPr="00A35237">
        <w:rPr>
          <w:rFonts w:ascii="Times New Roman" w:hAnsi="Times New Roman" w:cs="Times New Roman"/>
          <w:i/>
          <w:iCs/>
          <w:sz w:val="24"/>
          <w:szCs w:val="24"/>
          <w:lang w:val="en-ID"/>
        </w:rPr>
        <w:t>settlement</w:t>
      </w:r>
      <w:r w:rsidRPr="00A35237">
        <w:rPr>
          <w:rFonts w:ascii="Times New Roman" w:hAnsi="Times New Roman" w:cs="Times New Roman"/>
          <w:sz w:val="24"/>
          <w:szCs w:val="24"/>
          <w:lang w:val="en-ID"/>
        </w:rPr>
        <w:t xml:space="preserve">. Dampak bisnisnya meliputi: </w:t>
      </w:r>
    </w:p>
    <w:p w14:paraId="52EC1E64" w14:textId="77777777" w:rsidR="008F308B" w:rsidRPr="00A35237" w:rsidRDefault="008F308B" w:rsidP="008F308B">
      <w:pPr>
        <w:pStyle w:val="ListParagraph"/>
        <w:numPr>
          <w:ilvl w:val="1"/>
          <w:numId w:val="4"/>
        </w:numPr>
        <w:spacing w:after="0" w:line="276" w:lineRule="auto"/>
        <w:jc w:val="both"/>
        <w:rPr>
          <w:rFonts w:ascii="Times New Roman" w:hAnsi="Times New Roman" w:cs="Times New Roman"/>
          <w:b/>
          <w:bCs/>
          <w:sz w:val="24"/>
          <w:szCs w:val="24"/>
          <w:lang w:val="en-ID"/>
        </w:rPr>
      </w:pPr>
      <w:r w:rsidRPr="00A35237">
        <w:rPr>
          <w:rFonts w:ascii="Times New Roman" w:hAnsi="Times New Roman" w:cs="Times New Roman"/>
          <w:sz w:val="24"/>
          <w:szCs w:val="24"/>
          <w:lang w:val="en-ID"/>
        </w:rPr>
        <w:t xml:space="preserve">Peningkatan signifikan pada rasio </w:t>
      </w:r>
      <w:r w:rsidRPr="00A35237">
        <w:rPr>
          <w:rFonts w:ascii="Times New Roman" w:hAnsi="Times New Roman" w:cs="Times New Roman"/>
          <w:i/>
          <w:iCs/>
          <w:sz w:val="24"/>
          <w:szCs w:val="24"/>
          <w:lang w:val="en-ID"/>
        </w:rPr>
        <w:t>Current Account Savings Account</w:t>
      </w:r>
      <w:r w:rsidRPr="00A35237">
        <w:rPr>
          <w:rFonts w:ascii="Times New Roman" w:hAnsi="Times New Roman" w:cs="Times New Roman"/>
          <w:sz w:val="24"/>
          <w:szCs w:val="24"/>
          <w:lang w:val="en-ID"/>
        </w:rPr>
        <w:t xml:space="preserve"> ($CASA$) atau dana murah pihak ketiga bagi bank milik Astra Group.</w:t>
      </w:r>
    </w:p>
    <w:p w14:paraId="4756BBDE" w14:textId="77777777" w:rsidR="008F308B" w:rsidRPr="00A35237" w:rsidRDefault="008F308B" w:rsidP="008F308B">
      <w:pPr>
        <w:pStyle w:val="ListParagraph"/>
        <w:numPr>
          <w:ilvl w:val="1"/>
          <w:numId w:val="4"/>
        </w:numPr>
        <w:spacing w:after="0" w:line="276" w:lineRule="auto"/>
        <w:jc w:val="both"/>
        <w:rPr>
          <w:rFonts w:ascii="Times New Roman" w:hAnsi="Times New Roman" w:cs="Times New Roman"/>
          <w:b/>
          <w:bCs/>
          <w:sz w:val="24"/>
          <w:szCs w:val="24"/>
          <w:lang w:val="en-ID"/>
        </w:rPr>
      </w:pPr>
      <w:r w:rsidRPr="00A35237">
        <w:rPr>
          <w:rFonts w:ascii="Times New Roman" w:hAnsi="Times New Roman" w:cs="Times New Roman"/>
          <w:sz w:val="24"/>
          <w:szCs w:val="24"/>
          <w:lang w:val="en-ID"/>
        </w:rPr>
        <w:t>Astra mendapatkan pasokan likuiditas dana segar yang mengendap (</w:t>
      </w:r>
      <w:r w:rsidRPr="00A35237">
        <w:rPr>
          <w:rFonts w:ascii="Times New Roman" w:hAnsi="Times New Roman" w:cs="Times New Roman"/>
          <w:i/>
          <w:iCs/>
          <w:sz w:val="24"/>
          <w:szCs w:val="24"/>
          <w:lang w:val="en-ID"/>
        </w:rPr>
        <w:t>float fund</w:t>
      </w:r>
      <w:r w:rsidRPr="00A35237">
        <w:rPr>
          <w:rFonts w:ascii="Times New Roman" w:hAnsi="Times New Roman" w:cs="Times New Roman"/>
          <w:sz w:val="24"/>
          <w:szCs w:val="24"/>
          <w:lang w:val="en-ID"/>
        </w:rPr>
        <w:t>) dari puluhan ribu UMKM secara organik dengan biaya akuisisi nasabah (</w:t>
      </w:r>
      <w:r w:rsidRPr="00A35237">
        <w:rPr>
          <w:rFonts w:ascii="Times New Roman" w:hAnsi="Times New Roman" w:cs="Times New Roman"/>
          <w:i/>
          <w:iCs/>
          <w:sz w:val="24"/>
          <w:szCs w:val="24"/>
          <w:lang w:val="en-ID"/>
        </w:rPr>
        <w:t>Customer Acquisition Cost</w:t>
      </w:r>
      <w:r w:rsidRPr="00A35237">
        <w:rPr>
          <w:rFonts w:ascii="Times New Roman" w:hAnsi="Times New Roman" w:cs="Times New Roman"/>
          <w:sz w:val="24"/>
          <w:szCs w:val="24"/>
          <w:lang w:val="en-ID"/>
        </w:rPr>
        <w:t xml:space="preserve"> / $CAC$) mendekati Rp0. </w:t>
      </w:r>
    </w:p>
    <w:p w14:paraId="65720FCF" w14:textId="77777777" w:rsidR="008F308B" w:rsidRPr="00A35237" w:rsidRDefault="008F308B" w:rsidP="008F308B">
      <w:pPr>
        <w:pStyle w:val="ListParagraph"/>
        <w:numPr>
          <w:ilvl w:val="0"/>
          <w:numId w:val="4"/>
        </w:numPr>
        <w:spacing w:after="0" w:line="276" w:lineRule="auto"/>
        <w:jc w:val="both"/>
        <w:rPr>
          <w:rFonts w:ascii="Times New Roman" w:hAnsi="Times New Roman" w:cs="Times New Roman"/>
          <w:b/>
          <w:bCs/>
          <w:sz w:val="24"/>
          <w:szCs w:val="24"/>
          <w:lang w:val="en-ID"/>
        </w:rPr>
      </w:pPr>
      <w:r w:rsidRPr="00A35237">
        <w:rPr>
          <w:rFonts w:ascii="Times New Roman" w:hAnsi="Times New Roman" w:cs="Times New Roman"/>
          <w:b/>
          <w:bCs/>
          <w:sz w:val="24"/>
          <w:szCs w:val="24"/>
          <w:lang w:val="en-ID"/>
        </w:rPr>
        <w:t>FIFGROUP: Penetrasi Kredit Produktif Berisiko Rendah (</w:t>
      </w:r>
      <w:r w:rsidRPr="00A35237">
        <w:rPr>
          <w:rFonts w:ascii="Times New Roman" w:hAnsi="Times New Roman" w:cs="Times New Roman"/>
          <w:b/>
          <w:bCs/>
          <w:i/>
          <w:iCs/>
          <w:sz w:val="24"/>
          <w:szCs w:val="24"/>
          <w:lang w:val="en-ID"/>
        </w:rPr>
        <w:t>Low-Risk Underwriting</w:t>
      </w:r>
      <w:r w:rsidRPr="00A35237">
        <w:rPr>
          <w:rFonts w:ascii="Times New Roman" w:hAnsi="Times New Roman" w:cs="Times New Roman"/>
          <w:b/>
          <w:bCs/>
          <w:sz w:val="24"/>
          <w:szCs w:val="24"/>
          <w:lang w:val="en-ID"/>
        </w:rPr>
        <w:t xml:space="preserve">) </w:t>
      </w:r>
      <w:r w:rsidRPr="00A35237">
        <w:rPr>
          <w:rFonts w:ascii="Times New Roman" w:hAnsi="Times New Roman" w:cs="Times New Roman"/>
          <w:sz w:val="24"/>
          <w:szCs w:val="24"/>
          <w:lang w:val="en-ID"/>
        </w:rPr>
        <w:t xml:space="preserve">Melalui jembatan data analitik dari AstraPay Flow, FIFGROUP dapat melakukan penyaluran pinjaman modal kerja tanpa dibayangi oleh risiko asimetri informasi. </w:t>
      </w:r>
    </w:p>
    <w:p w14:paraId="63D56212" w14:textId="77777777" w:rsidR="008F308B" w:rsidRPr="00A35237" w:rsidRDefault="008F308B" w:rsidP="008F308B">
      <w:pPr>
        <w:pStyle w:val="ListParagraph"/>
        <w:numPr>
          <w:ilvl w:val="1"/>
          <w:numId w:val="4"/>
        </w:numPr>
        <w:spacing w:after="0" w:line="276" w:lineRule="auto"/>
        <w:jc w:val="both"/>
        <w:rPr>
          <w:rFonts w:ascii="Times New Roman" w:hAnsi="Times New Roman" w:cs="Times New Roman"/>
          <w:b/>
          <w:bCs/>
          <w:sz w:val="24"/>
          <w:szCs w:val="24"/>
          <w:lang w:val="en-ID"/>
        </w:rPr>
      </w:pPr>
      <w:r w:rsidRPr="00A35237">
        <w:rPr>
          <w:rFonts w:ascii="Times New Roman" w:hAnsi="Times New Roman" w:cs="Times New Roman"/>
          <w:b/>
          <w:bCs/>
          <w:sz w:val="24"/>
          <w:szCs w:val="24"/>
          <w:lang w:val="en-ID"/>
        </w:rPr>
        <w:t xml:space="preserve">Mekanisme </w:t>
      </w:r>
      <w:r w:rsidRPr="00A35237">
        <w:rPr>
          <w:rFonts w:ascii="Times New Roman" w:hAnsi="Times New Roman" w:cs="Times New Roman"/>
          <w:b/>
          <w:bCs/>
          <w:i/>
          <w:iCs/>
          <w:sz w:val="24"/>
          <w:szCs w:val="24"/>
          <w:lang w:val="en-ID"/>
        </w:rPr>
        <w:t>Revenue-Based Collection</w:t>
      </w:r>
      <w:r w:rsidRPr="00A35237">
        <w:rPr>
          <w:rFonts w:ascii="Times New Roman" w:hAnsi="Times New Roman" w:cs="Times New Roman"/>
          <w:b/>
          <w:bCs/>
          <w:sz w:val="24"/>
          <w:szCs w:val="24"/>
          <w:lang w:val="en-ID"/>
        </w:rPr>
        <w:t xml:space="preserve"> ($3\%$ split-fee):</w:t>
      </w:r>
      <w:r w:rsidRPr="00A35237">
        <w:rPr>
          <w:rFonts w:ascii="Times New Roman" w:hAnsi="Times New Roman" w:cs="Times New Roman"/>
          <w:sz w:val="24"/>
          <w:szCs w:val="24"/>
          <w:lang w:val="en-ID"/>
        </w:rPr>
        <w:t xml:space="preserve"> Pengembalian pinjaman yang dipotong langsung secara otomatis dari setiap transaksi QRIS harian memastikan kelancaran arus pengembalian modal. </w:t>
      </w:r>
    </w:p>
    <w:p w14:paraId="0C203FA2" w14:textId="77777777" w:rsidR="008F308B" w:rsidRPr="00A35237" w:rsidRDefault="008F308B" w:rsidP="008F308B">
      <w:pPr>
        <w:pStyle w:val="ListParagraph"/>
        <w:numPr>
          <w:ilvl w:val="1"/>
          <w:numId w:val="4"/>
        </w:numPr>
        <w:spacing w:after="0" w:line="276" w:lineRule="auto"/>
        <w:jc w:val="both"/>
        <w:rPr>
          <w:rFonts w:ascii="Times New Roman" w:hAnsi="Times New Roman" w:cs="Times New Roman"/>
          <w:b/>
          <w:bCs/>
          <w:sz w:val="24"/>
          <w:szCs w:val="24"/>
          <w:lang w:val="en-ID"/>
        </w:rPr>
      </w:pPr>
      <w:r w:rsidRPr="00A35237">
        <w:rPr>
          <w:rFonts w:ascii="Times New Roman" w:hAnsi="Times New Roman" w:cs="Times New Roman"/>
          <w:b/>
          <w:bCs/>
          <w:sz w:val="24"/>
          <w:szCs w:val="24"/>
          <w:lang w:val="en-ID"/>
        </w:rPr>
        <w:lastRenderedPageBreak/>
        <w:t xml:space="preserve">Optimasi Rasio </w:t>
      </w:r>
      <w:r w:rsidRPr="00A35237">
        <w:rPr>
          <w:rFonts w:ascii="Times New Roman" w:hAnsi="Times New Roman" w:cs="Times New Roman"/>
          <w:b/>
          <w:bCs/>
          <w:i/>
          <w:iCs/>
          <w:sz w:val="24"/>
          <w:szCs w:val="24"/>
          <w:lang w:val="en-ID"/>
        </w:rPr>
        <w:t>NPL</w:t>
      </w:r>
      <w:r w:rsidRPr="00A35237">
        <w:rPr>
          <w:rFonts w:ascii="Times New Roman" w:hAnsi="Times New Roman" w:cs="Times New Roman"/>
          <w:b/>
          <w:bCs/>
          <w:sz w:val="24"/>
          <w:szCs w:val="24"/>
          <w:lang w:val="en-ID"/>
        </w:rPr>
        <w:t xml:space="preserve"> ($Non\text{-}Performing\text{ Loan}$):</w:t>
      </w:r>
      <w:r w:rsidRPr="00A35237">
        <w:rPr>
          <w:rFonts w:ascii="Times New Roman" w:hAnsi="Times New Roman" w:cs="Times New Roman"/>
          <w:sz w:val="24"/>
          <w:szCs w:val="24"/>
          <w:lang w:val="en-ID"/>
        </w:rPr>
        <w:t xml:space="preserve"> Karena sistem hanya memotong dana ketika merchant menghasilkan omzet (jika sepi otomatis menjadi $Rp0$), skema ini menekan tingkat gagal bayar finansial hingga di bawah $1\%$, jauh lebih aman dibanding skema cicilan tetap konvensional. </w:t>
      </w:r>
    </w:p>
    <w:p w14:paraId="4C35DD54" w14:textId="77777777" w:rsidR="008F308B" w:rsidRPr="00A35237" w:rsidRDefault="008F308B" w:rsidP="008F308B">
      <w:pPr>
        <w:pStyle w:val="ListParagraph"/>
        <w:numPr>
          <w:ilvl w:val="0"/>
          <w:numId w:val="4"/>
        </w:numPr>
        <w:spacing w:after="0" w:line="276" w:lineRule="auto"/>
        <w:jc w:val="both"/>
        <w:rPr>
          <w:rFonts w:ascii="Times New Roman" w:hAnsi="Times New Roman" w:cs="Times New Roman"/>
          <w:b/>
          <w:bCs/>
          <w:sz w:val="24"/>
          <w:szCs w:val="24"/>
          <w:lang w:val="sv-SE"/>
        </w:rPr>
      </w:pPr>
      <w:r w:rsidRPr="00A35237">
        <w:rPr>
          <w:rFonts w:ascii="Times New Roman" w:hAnsi="Times New Roman" w:cs="Times New Roman"/>
          <w:b/>
          <w:bCs/>
          <w:sz w:val="24"/>
          <w:szCs w:val="24"/>
          <w:lang w:val="sv-SE"/>
        </w:rPr>
        <w:t>AHASS &amp; Lini Otomotif Astra: Kunci Loyalitas Ekosistem Fisik</w:t>
      </w:r>
      <w:r>
        <w:rPr>
          <w:rFonts w:ascii="Times New Roman" w:hAnsi="Times New Roman" w:cs="Times New Roman"/>
          <w:b/>
          <w:bCs/>
          <w:sz w:val="24"/>
          <w:szCs w:val="24"/>
          <w:lang w:val="sv-SE"/>
        </w:rPr>
        <w:t xml:space="preserve">, </w:t>
      </w:r>
      <w:r w:rsidRPr="00A35237">
        <w:rPr>
          <w:rFonts w:ascii="Times New Roman" w:hAnsi="Times New Roman" w:cs="Times New Roman"/>
          <w:sz w:val="24"/>
          <w:szCs w:val="24"/>
          <w:lang w:val="sv-SE"/>
        </w:rPr>
        <w:t xml:space="preserve">Skema penukaran poin transaksi menjadi subsidi biaya servis dan ganti oli di jaringan </w:t>
      </w:r>
      <w:r w:rsidRPr="00A35237">
        <w:rPr>
          <w:rFonts w:ascii="Times New Roman" w:hAnsi="Times New Roman" w:cs="Times New Roman"/>
          <w:b/>
          <w:bCs/>
          <w:sz w:val="24"/>
          <w:szCs w:val="24"/>
          <w:lang w:val="sv-SE"/>
        </w:rPr>
        <w:t>AHASS</w:t>
      </w:r>
      <w:r w:rsidRPr="00A35237">
        <w:rPr>
          <w:rFonts w:ascii="Times New Roman" w:hAnsi="Times New Roman" w:cs="Times New Roman"/>
          <w:sz w:val="24"/>
          <w:szCs w:val="24"/>
          <w:lang w:val="sv-SE"/>
        </w:rPr>
        <w:t xml:space="preserve"> berfungsi sebagai strategi </w:t>
      </w:r>
      <w:r w:rsidRPr="00A35237">
        <w:rPr>
          <w:rFonts w:ascii="Times New Roman" w:hAnsi="Times New Roman" w:cs="Times New Roman"/>
          <w:i/>
          <w:iCs/>
          <w:sz w:val="24"/>
          <w:szCs w:val="24"/>
          <w:lang w:val="sv-SE"/>
        </w:rPr>
        <w:t>lock-in</w:t>
      </w:r>
      <w:r w:rsidRPr="00A35237">
        <w:rPr>
          <w:rFonts w:ascii="Times New Roman" w:hAnsi="Times New Roman" w:cs="Times New Roman"/>
          <w:sz w:val="24"/>
          <w:szCs w:val="24"/>
          <w:lang w:val="sv-SE"/>
        </w:rPr>
        <w:t xml:space="preserve"> konsumen. Pemilik warung dipastikan akan mempertahankan penggunaan sepeda motor Honda untuk operasional bisnis mereka karena biaya perawatan kendaraan dialihkan sepenuhnya menjadi nol melalui performa penjualan QRIS AstraPay mereka. Ini menciptakan siklus penjualan suku cadang asli Astra yang berkelanjutan di sektor riil. </w:t>
      </w:r>
    </w:p>
    <w:p w14:paraId="7603FE1F" w14:textId="72CA5FF9" w:rsidR="00F635DD" w:rsidRDefault="00F635DD" w:rsidP="00E22B52">
      <w:pPr>
        <w:pStyle w:val="ListParagraph"/>
        <w:numPr>
          <w:ilvl w:val="0"/>
          <w:numId w:val="13"/>
        </w:numPr>
        <w:spacing w:after="0" w:line="276" w:lineRule="auto"/>
        <w:ind w:left="426" w:hanging="426"/>
        <w:jc w:val="both"/>
        <w:rPr>
          <w:rFonts w:ascii="Times New Roman" w:hAnsi="Times New Roman" w:cs="Times New Roman"/>
          <w:b/>
          <w:bCs/>
          <w:sz w:val="24"/>
          <w:szCs w:val="24"/>
        </w:rPr>
      </w:pPr>
      <w:r w:rsidRPr="00F635DD">
        <w:rPr>
          <w:rFonts w:ascii="Times New Roman" w:hAnsi="Times New Roman" w:cs="Times New Roman"/>
          <w:b/>
          <w:bCs/>
          <w:sz w:val="24"/>
          <w:szCs w:val="24"/>
        </w:rPr>
        <w:t>Proyeksi Metrik Finansial Sinergi Ekosistem</w:t>
      </w:r>
    </w:p>
    <w:p w14:paraId="0C908F2C" w14:textId="77777777" w:rsidR="008F308B" w:rsidRPr="009C23D0" w:rsidRDefault="008F308B" w:rsidP="008F308B">
      <w:pPr>
        <w:spacing w:after="0" w:line="276" w:lineRule="auto"/>
        <w:ind w:firstLine="426"/>
        <w:jc w:val="both"/>
        <w:rPr>
          <w:rFonts w:ascii="Times New Roman" w:hAnsi="Times New Roman" w:cs="Times New Roman"/>
          <w:sz w:val="24"/>
          <w:szCs w:val="24"/>
          <w:lang w:val="en-ID"/>
        </w:rPr>
      </w:pPr>
      <w:r w:rsidRPr="00A35237">
        <w:rPr>
          <w:rFonts w:ascii="Times New Roman" w:hAnsi="Times New Roman" w:cs="Times New Roman"/>
          <w:sz w:val="24"/>
          <w:szCs w:val="24"/>
          <w:lang w:val="sv-SE"/>
        </w:rPr>
        <w:t xml:space="preserve">Keunggulan mutlak dari proposal AstraPay Flow terletak pada efisiensi matematika bisnisnya. Dalam bisnis digital konvensional, rasio antara </w:t>
      </w:r>
      <w:r w:rsidRPr="00A35237">
        <w:rPr>
          <w:rFonts w:ascii="Times New Roman" w:hAnsi="Times New Roman" w:cs="Times New Roman"/>
          <w:i/>
          <w:iCs/>
          <w:sz w:val="24"/>
          <w:szCs w:val="24"/>
          <w:lang w:val="sv-SE"/>
        </w:rPr>
        <w:t>Lifetime Value</w:t>
      </w:r>
      <w:r w:rsidRPr="00A35237">
        <w:rPr>
          <w:rFonts w:ascii="Times New Roman" w:hAnsi="Times New Roman" w:cs="Times New Roman"/>
          <w:sz w:val="24"/>
          <w:szCs w:val="24"/>
          <w:lang w:val="sv-SE"/>
        </w:rPr>
        <w:t xml:space="preserve"> (LTV) dan </w:t>
      </w:r>
      <w:r w:rsidRPr="00A35237">
        <w:rPr>
          <w:rFonts w:ascii="Times New Roman" w:hAnsi="Times New Roman" w:cs="Times New Roman"/>
          <w:i/>
          <w:iCs/>
          <w:sz w:val="24"/>
          <w:szCs w:val="24"/>
          <w:lang w:val="sv-SE"/>
        </w:rPr>
        <w:t>Customer Acquisition Cost</w:t>
      </w:r>
      <w:r w:rsidRPr="00A35237">
        <w:rPr>
          <w:rFonts w:ascii="Times New Roman" w:hAnsi="Times New Roman" w:cs="Times New Roman"/>
          <w:sz w:val="24"/>
          <w:szCs w:val="24"/>
          <w:lang w:val="sv-SE"/>
        </w:rPr>
        <w:t xml:space="preserve"> (CAC) sering kali tidak sehat akibat biaya promosi yang masif.</w:t>
      </w:r>
      <w:r>
        <w:rPr>
          <w:rFonts w:ascii="Times New Roman" w:hAnsi="Times New Roman" w:cs="Times New Roman"/>
          <w:sz w:val="24"/>
          <w:szCs w:val="24"/>
          <w:lang w:val="sv-SE"/>
        </w:rPr>
        <w:t xml:space="preserve"> </w:t>
      </w:r>
      <w:r w:rsidRPr="009C23D0">
        <w:rPr>
          <w:rFonts w:ascii="Times New Roman" w:hAnsi="Times New Roman" w:cs="Times New Roman"/>
          <w:sz w:val="24"/>
          <w:szCs w:val="24"/>
          <w:lang w:val="en-ID"/>
        </w:rPr>
        <w:t>AstraPay Flow membalikkan kondisi tersebut melalui kalkulasi berikut:</w:t>
      </w:r>
    </w:p>
    <w:p w14:paraId="20D13F5D" w14:textId="77777777" w:rsidR="008F308B" w:rsidRPr="00A35237" w:rsidRDefault="008F308B" w:rsidP="008F308B">
      <w:pPr>
        <w:spacing w:after="0" w:line="276" w:lineRule="auto"/>
        <w:jc w:val="both"/>
        <w:rPr>
          <w:rFonts w:ascii="Times New Roman" w:hAnsi="Times New Roman" w:cs="Times New Roman"/>
          <w:sz w:val="24"/>
          <w:szCs w:val="24"/>
          <w:lang w:val="en-ID"/>
        </w:rPr>
      </w:pPr>
      <m:oMathPara>
        <m:oMath>
          <m:r>
            <m:rPr>
              <m:nor/>
            </m:rPr>
            <w:rPr>
              <w:rFonts w:ascii="Cambria Math" w:hAnsi="Cambria Math" w:cs="Times New Roman"/>
              <w:sz w:val="24"/>
              <w:szCs w:val="24"/>
              <w:lang w:val="en-ID"/>
            </w:rPr>
            <m:t>Total Ecosystem LTV</m:t>
          </m:r>
          <m:r>
            <w:rPr>
              <w:rFonts w:ascii="Cambria Math" w:hAnsi="Cambria Math" w:cs="Times New Roman"/>
              <w:sz w:val="24"/>
              <w:szCs w:val="24"/>
              <w:lang w:val="en-ID"/>
            </w:rPr>
            <m:t>=</m:t>
          </m:r>
          <m:r>
            <w:rPr>
              <w:rFonts w:ascii="Cambria Math" w:hAnsi="Cambria Math" w:cs="Times New Roman"/>
              <w:sz w:val="24"/>
              <w:szCs w:val="24"/>
              <w:lang w:val="sv-SE"/>
            </w:rPr>
            <m:t>LT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V</m:t>
              </m:r>
            </m:e>
            <m:sub>
              <m:r>
                <m:rPr>
                  <m:nor/>
                </m:rPr>
                <w:rPr>
                  <w:rFonts w:ascii="Cambria Math" w:hAnsi="Cambria Math" w:cs="Times New Roman"/>
                  <w:sz w:val="24"/>
                  <w:szCs w:val="24"/>
                  <w:lang w:val="en-ID"/>
                </w:rPr>
                <m:t>AstraPay (GTV Fee)</m:t>
              </m:r>
            </m:sub>
          </m:sSub>
          <m:r>
            <w:rPr>
              <w:rFonts w:ascii="Cambria Math" w:hAnsi="Cambria Math" w:cs="Times New Roman"/>
              <w:sz w:val="24"/>
              <w:szCs w:val="24"/>
              <w:lang w:val="en-ID"/>
            </w:rPr>
            <m:t>+</m:t>
          </m:r>
          <m:r>
            <w:rPr>
              <w:rFonts w:ascii="Cambria Math" w:hAnsi="Cambria Math" w:cs="Times New Roman"/>
              <w:sz w:val="24"/>
              <w:szCs w:val="24"/>
              <w:lang w:val="sv-SE"/>
            </w:rPr>
            <m:t>LT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V</m:t>
              </m:r>
            </m:e>
            <m:sub>
              <m:r>
                <m:rPr>
                  <m:nor/>
                </m:rPr>
                <w:rPr>
                  <w:rFonts w:ascii="Cambria Math" w:hAnsi="Cambria Math" w:cs="Times New Roman"/>
                  <w:sz w:val="24"/>
                  <w:szCs w:val="24"/>
                  <w:lang w:val="en-ID"/>
                </w:rPr>
                <m:t>Bank Saqu (CASA Margin)</m:t>
              </m:r>
            </m:sub>
          </m:sSub>
          <m:r>
            <w:rPr>
              <w:rFonts w:ascii="Cambria Math" w:hAnsi="Cambria Math" w:cs="Times New Roman"/>
              <w:sz w:val="24"/>
              <w:szCs w:val="24"/>
              <w:lang w:val="en-ID"/>
            </w:rPr>
            <m:t>+</m:t>
          </m:r>
          <m:r>
            <w:rPr>
              <w:rFonts w:ascii="Cambria Math" w:hAnsi="Cambria Math" w:cs="Times New Roman"/>
              <w:sz w:val="24"/>
              <w:szCs w:val="24"/>
              <w:lang w:val="sv-SE"/>
            </w:rPr>
            <m:t>LT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V</m:t>
              </m:r>
            </m:e>
            <m:sub>
              <m:r>
                <m:rPr>
                  <m:nor/>
                </m:rPr>
                <w:rPr>
                  <w:rFonts w:ascii="Cambria Math" w:hAnsi="Cambria Math" w:cs="Times New Roman"/>
                  <w:sz w:val="24"/>
                  <w:szCs w:val="24"/>
                  <w:lang w:val="en-ID"/>
                </w:rPr>
                <m:t>FIFGROUP (Interest Revenue)</m:t>
              </m:r>
            </m:sub>
          </m:sSub>
        </m:oMath>
      </m:oMathPara>
    </w:p>
    <w:p w14:paraId="167884FD" w14:textId="77777777" w:rsidR="008F308B" w:rsidRPr="00A35237" w:rsidRDefault="008F308B" w:rsidP="008F308B">
      <w:pPr>
        <w:spacing w:after="0" w:line="276" w:lineRule="auto"/>
        <w:jc w:val="both"/>
        <w:rPr>
          <w:rFonts w:ascii="Times New Roman" w:hAnsi="Times New Roman" w:cs="Times New Roman"/>
          <w:sz w:val="24"/>
          <w:szCs w:val="24"/>
          <w:lang w:val="en-ID"/>
        </w:rPr>
      </w:pPr>
    </w:p>
    <w:p w14:paraId="2892AC36" w14:textId="77777777" w:rsidR="008F308B" w:rsidRPr="009C23D0" w:rsidRDefault="008F308B" w:rsidP="008F308B">
      <w:pPr>
        <w:spacing w:after="0" w:line="276" w:lineRule="auto"/>
        <w:ind w:firstLine="426"/>
        <w:jc w:val="both"/>
        <w:rPr>
          <w:rFonts w:ascii="Times New Roman" w:hAnsi="Times New Roman" w:cs="Times New Roman"/>
          <w:sz w:val="24"/>
          <w:szCs w:val="24"/>
          <w:lang w:val="en-ID"/>
        </w:rPr>
      </w:pPr>
      <w:r w:rsidRPr="009C23D0">
        <w:rPr>
          <w:rFonts w:ascii="Times New Roman" w:hAnsi="Times New Roman" w:cs="Times New Roman"/>
          <w:sz w:val="24"/>
          <w:szCs w:val="24"/>
          <w:lang w:val="en-ID"/>
        </w:rPr>
        <w:t xml:space="preserve">Mengingat nilai $CAC$ ditekan hingga titik terendah melalui pemanfaatan sinergi jaringan lapangan </w:t>
      </w:r>
      <w:r w:rsidRPr="009C23D0">
        <w:rPr>
          <w:rFonts w:ascii="Times New Roman" w:hAnsi="Times New Roman" w:cs="Times New Roman"/>
          <w:i/>
          <w:iCs/>
          <w:sz w:val="24"/>
          <w:szCs w:val="24"/>
          <w:lang w:val="en-ID"/>
        </w:rPr>
        <w:t>shared network</w:t>
      </w:r>
      <w:r w:rsidRPr="009C23D0">
        <w:rPr>
          <w:rFonts w:ascii="Times New Roman" w:hAnsi="Times New Roman" w:cs="Times New Roman"/>
          <w:sz w:val="24"/>
          <w:szCs w:val="24"/>
          <w:lang w:val="en-ID"/>
        </w:rPr>
        <w:t xml:space="preserve"> bersama tim surveyor FIFGROUP yang sudah eksis, maka nilai rasio profitabilitas ekosistem akan meningkat secara signifikan:</w:t>
      </w:r>
    </w:p>
    <w:p w14:paraId="1DE56657" w14:textId="77777777" w:rsidR="008F308B" w:rsidRPr="00A35237" w:rsidRDefault="008F308B" w:rsidP="008F308B">
      <w:pPr>
        <w:spacing w:after="0" w:line="276" w:lineRule="auto"/>
        <w:jc w:val="both"/>
        <w:rPr>
          <w:rFonts w:ascii="Times New Roman" w:hAnsi="Times New Roman" w:cs="Times New Roman"/>
          <w:sz w:val="24"/>
          <w:szCs w:val="24"/>
          <w:lang w:val="sv-SE"/>
        </w:rPr>
      </w:pPr>
      <m:oMathPara>
        <m:oMath>
          <m:f>
            <m:fPr>
              <m:ctrlPr>
                <w:rPr>
                  <w:rFonts w:ascii="Cambria Math" w:hAnsi="Cambria Math" w:cs="Times New Roman"/>
                  <w:sz w:val="24"/>
                  <w:szCs w:val="24"/>
                  <w:lang w:val="sv-SE"/>
                </w:rPr>
              </m:ctrlPr>
            </m:fPr>
            <m:num>
              <m:r>
                <m:rPr>
                  <m:nor/>
                </m:rPr>
                <w:rPr>
                  <w:rFonts w:ascii="Cambria Math" w:hAnsi="Cambria Math" w:cs="Times New Roman"/>
                  <w:sz w:val="24"/>
                  <w:szCs w:val="24"/>
                  <w:lang w:val="sv-SE"/>
                </w:rPr>
                <m:t>Total Ecosystem LTV</m:t>
              </m:r>
              <m:ctrlPr>
                <w:rPr>
                  <w:rFonts w:ascii="Cambria Math" w:hAnsi="Cambria Math" w:cs="Times New Roman"/>
                  <w:i/>
                  <w:sz w:val="24"/>
                  <w:szCs w:val="24"/>
                  <w:lang w:val="sv-SE"/>
                </w:rPr>
              </m:ctrlPr>
            </m:num>
            <m:den>
              <m:r>
                <w:rPr>
                  <w:rFonts w:ascii="Cambria Math" w:hAnsi="Cambria Math" w:cs="Times New Roman"/>
                  <w:sz w:val="24"/>
                  <w:szCs w:val="24"/>
                  <w:lang w:val="sv-SE"/>
                </w:rPr>
                <m:t>CAC</m:t>
              </m:r>
              <m:ctrlPr>
                <w:rPr>
                  <w:rFonts w:ascii="Cambria Math" w:hAnsi="Cambria Math" w:cs="Times New Roman"/>
                  <w:i/>
                  <w:sz w:val="24"/>
                  <w:szCs w:val="24"/>
                  <w:lang w:val="sv-SE"/>
                </w:rPr>
              </m:ctrlPr>
            </m:den>
          </m:f>
          <m:r>
            <m:rPr>
              <m:sty m:val="p"/>
            </m:rPr>
            <w:rPr>
              <w:rFonts w:ascii="Cambria Math" w:hAnsi="Cambria Math" w:cs="Times New Roman"/>
              <w:sz w:val="24"/>
              <w:szCs w:val="24"/>
              <w:lang w:val="sv-SE"/>
            </w:rPr>
            <m:t>≫</m:t>
          </m:r>
          <m:r>
            <w:rPr>
              <w:rFonts w:ascii="Cambria Math" w:hAnsi="Cambria Math" w:cs="Times New Roman"/>
              <w:sz w:val="24"/>
              <w:szCs w:val="24"/>
              <w:lang w:val="sv-SE"/>
            </w:rPr>
            <m:t>3x</m:t>
          </m:r>
          <m:r>
            <m:rPr>
              <m:sty m:val="p"/>
            </m:rPr>
            <w:rPr>
              <w:rFonts w:ascii="Cambria Math" w:hAnsi="Cambria Math" w:cs="Times New Roman"/>
              <w:sz w:val="24"/>
              <w:szCs w:val="24"/>
              <w:lang w:val="sv-SE"/>
            </w:rPr>
            <m:t> </m:t>
          </m:r>
          <m:r>
            <m:rPr>
              <m:nor/>
            </m:rPr>
            <w:rPr>
              <w:rFonts w:ascii="Cambria Math" w:hAnsi="Cambria Math" w:cs="Times New Roman"/>
              <w:sz w:val="24"/>
              <w:szCs w:val="24"/>
              <w:lang w:val="sv-SE"/>
            </w:rPr>
            <m:t>(Standar Industri Sehat)</m:t>
          </m:r>
        </m:oMath>
      </m:oMathPara>
    </w:p>
    <w:p w14:paraId="0493DF77" w14:textId="77777777" w:rsidR="008F308B" w:rsidRPr="00A35237" w:rsidRDefault="008F308B" w:rsidP="008F308B">
      <w:pPr>
        <w:spacing w:after="0" w:line="276" w:lineRule="auto"/>
        <w:ind w:firstLine="426"/>
        <w:jc w:val="both"/>
        <w:rPr>
          <w:rFonts w:ascii="Times New Roman" w:hAnsi="Times New Roman" w:cs="Times New Roman"/>
          <w:sz w:val="24"/>
          <w:szCs w:val="24"/>
          <w:lang w:val="sv-SE"/>
        </w:rPr>
      </w:pPr>
      <w:r w:rsidRPr="00A35237">
        <w:rPr>
          <w:rFonts w:ascii="Times New Roman" w:hAnsi="Times New Roman" w:cs="Times New Roman"/>
          <w:sz w:val="24"/>
          <w:szCs w:val="24"/>
          <w:lang w:val="sv-SE"/>
        </w:rPr>
        <w:t>Melalui proyeksi dampak bisnis yang terukur dan terintegrasi ini, AstraPay Flow membuktikan dirinya bukan sekadar aplikasi pencatatan keuangan biasa. Ini adalah sebuah arsitektur bisnis strategis yang menguntungkan para pelaku UMKM secara nyata di lapangan, sekaligus mengamankan dominasi ekosistem ekonomi digital dan fisik milik Astra Group secara berkelanjutan.</w:t>
      </w:r>
    </w:p>
    <w:p w14:paraId="78968824" w14:textId="1500DE46" w:rsidR="00F635DD" w:rsidRDefault="00F635DD" w:rsidP="00E22B52">
      <w:pPr>
        <w:pStyle w:val="ListParagraph"/>
        <w:numPr>
          <w:ilvl w:val="0"/>
          <w:numId w:val="13"/>
        </w:numPr>
        <w:spacing w:after="0" w:line="276" w:lineRule="auto"/>
        <w:ind w:left="426" w:hanging="426"/>
        <w:jc w:val="both"/>
        <w:rPr>
          <w:rFonts w:ascii="Times New Roman" w:hAnsi="Times New Roman" w:cs="Times New Roman"/>
          <w:b/>
          <w:bCs/>
          <w:sz w:val="24"/>
          <w:szCs w:val="24"/>
        </w:rPr>
      </w:pPr>
      <w:r w:rsidRPr="00F635DD">
        <w:rPr>
          <w:rFonts w:ascii="Times New Roman" w:hAnsi="Times New Roman" w:cs="Times New Roman"/>
          <w:b/>
          <w:bCs/>
          <w:sz w:val="24"/>
          <w:szCs w:val="24"/>
        </w:rPr>
        <w:t>Analisis Potensi Pasar (TAM-SAM-SOM Model)</w:t>
      </w:r>
    </w:p>
    <w:p w14:paraId="25FC6E4A" w14:textId="77777777" w:rsidR="00F635DD" w:rsidRPr="00F635DD" w:rsidRDefault="00F635DD" w:rsidP="00F635DD">
      <w:pPr>
        <w:spacing w:after="0" w:line="276" w:lineRule="auto"/>
        <w:jc w:val="both"/>
        <w:rPr>
          <w:rFonts w:ascii="Times New Roman" w:hAnsi="Times New Roman" w:cs="Times New Roman"/>
          <w:b/>
          <w:bCs/>
          <w:sz w:val="24"/>
          <w:szCs w:val="24"/>
        </w:rPr>
      </w:pPr>
    </w:p>
    <w:p w14:paraId="108DBD6F" w14:textId="4D49D11A" w:rsidR="00F635DD" w:rsidRDefault="00F635DD" w:rsidP="00E22B52">
      <w:pPr>
        <w:pStyle w:val="ListParagraph"/>
        <w:numPr>
          <w:ilvl w:val="0"/>
          <w:numId w:val="13"/>
        </w:numPr>
        <w:spacing w:after="0" w:line="276" w:lineRule="auto"/>
        <w:ind w:left="426" w:hanging="426"/>
        <w:jc w:val="both"/>
        <w:rPr>
          <w:rFonts w:ascii="Times New Roman" w:hAnsi="Times New Roman" w:cs="Times New Roman"/>
          <w:b/>
          <w:bCs/>
          <w:sz w:val="24"/>
          <w:szCs w:val="24"/>
        </w:rPr>
      </w:pPr>
      <w:r w:rsidRPr="00F635DD">
        <w:rPr>
          <w:rFonts w:ascii="Times New Roman" w:hAnsi="Times New Roman" w:cs="Times New Roman"/>
          <w:b/>
          <w:bCs/>
          <w:sz w:val="24"/>
          <w:szCs w:val="24"/>
        </w:rPr>
        <w:t>Keuntungan Astra Group per User dan Total SOM per Tahun</w:t>
      </w:r>
    </w:p>
    <w:p w14:paraId="5084A0AF" w14:textId="77777777" w:rsidR="00CD07AB" w:rsidRPr="00CD07AB" w:rsidRDefault="00CD07AB" w:rsidP="00CD07AB">
      <w:pPr>
        <w:spacing w:after="0" w:line="276" w:lineRule="auto"/>
        <w:jc w:val="both"/>
        <w:rPr>
          <w:rFonts w:ascii="Times New Roman" w:hAnsi="Times New Roman" w:cs="Times New Roman"/>
          <w:b/>
          <w:bCs/>
          <w:sz w:val="24"/>
          <w:szCs w:val="24"/>
        </w:rPr>
      </w:pPr>
    </w:p>
    <w:p w14:paraId="043701B9" w14:textId="048E60FE" w:rsidR="00F635DD" w:rsidRDefault="00F635DD" w:rsidP="00E22B52">
      <w:pPr>
        <w:pStyle w:val="ListParagraph"/>
        <w:numPr>
          <w:ilvl w:val="0"/>
          <w:numId w:val="13"/>
        </w:numPr>
        <w:spacing w:after="0" w:line="276" w:lineRule="auto"/>
        <w:ind w:left="426" w:hanging="426"/>
        <w:jc w:val="both"/>
        <w:rPr>
          <w:rFonts w:ascii="Times New Roman" w:hAnsi="Times New Roman" w:cs="Times New Roman"/>
          <w:b/>
          <w:bCs/>
          <w:sz w:val="24"/>
          <w:szCs w:val="24"/>
        </w:rPr>
      </w:pPr>
      <w:r w:rsidRPr="00F635DD">
        <w:rPr>
          <w:rFonts w:ascii="Times New Roman" w:hAnsi="Times New Roman" w:cs="Times New Roman"/>
          <w:b/>
          <w:bCs/>
          <w:sz w:val="24"/>
          <w:szCs w:val="24"/>
        </w:rPr>
        <w:t>Roadmap Implementasi Strategis Ekosistem (Rencana 3 Tahun)</w:t>
      </w:r>
    </w:p>
    <w:p w14:paraId="69DD6336" w14:textId="77777777" w:rsidR="00CD07AB" w:rsidRPr="00CD07AB" w:rsidRDefault="00CD07AB" w:rsidP="00CD07AB">
      <w:pPr>
        <w:spacing w:after="0" w:line="276" w:lineRule="auto"/>
        <w:jc w:val="both"/>
        <w:rPr>
          <w:rFonts w:ascii="Times New Roman" w:hAnsi="Times New Roman" w:cs="Times New Roman"/>
          <w:b/>
          <w:bCs/>
          <w:sz w:val="24"/>
          <w:szCs w:val="24"/>
        </w:rPr>
      </w:pPr>
    </w:p>
    <w:p w14:paraId="7D362FB9" w14:textId="77777777" w:rsidR="007E704B" w:rsidRPr="007E704B" w:rsidRDefault="007E704B" w:rsidP="007E704B">
      <w:pPr>
        <w:spacing w:after="0" w:line="276" w:lineRule="auto"/>
        <w:jc w:val="both"/>
        <w:rPr>
          <w:rFonts w:ascii="Times New Roman" w:hAnsi="Times New Roman" w:cs="Times New Roman"/>
          <w:b/>
          <w:bCs/>
          <w:sz w:val="24"/>
          <w:szCs w:val="24"/>
          <w:lang w:val="en-ID"/>
        </w:rPr>
      </w:pPr>
      <w:r w:rsidRPr="007E704B">
        <w:rPr>
          <w:rFonts w:ascii="Times New Roman" w:hAnsi="Times New Roman" w:cs="Times New Roman"/>
          <w:b/>
          <w:bCs/>
          <w:sz w:val="24"/>
          <w:szCs w:val="24"/>
          <w:lang w:val="en-ID"/>
        </w:rPr>
        <w:t>B. Dampak Sinergi Lini Bisnis Astra Group (Internal Corporate Value)</w:t>
      </w:r>
    </w:p>
    <w:p w14:paraId="5EA4F007" w14:textId="77777777" w:rsidR="00A35237" w:rsidRPr="00A35237" w:rsidRDefault="00A35237" w:rsidP="007E704B">
      <w:pPr>
        <w:spacing w:after="0" w:line="276" w:lineRule="auto"/>
        <w:jc w:val="both"/>
        <w:rPr>
          <w:rFonts w:ascii="Times New Roman" w:hAnsi="Times New Roman" w:cs="Times New Roman"/>
          <w:sz w:val="24"/>
          <w:szCs w:val="24"/>
          <w:lang w:val="sv-SE"/>
        </w:rPr>
      </w:pPr>
    </w:p>
    <w:sectPr w:rsidR="00A35237" w:rsidRPr="00A35237" w:rsidSect="00394927">
      <w:headerReference w:type="default" r:id="rId21"/>
      <w:footerReference w:type="default" r:id="rId22"/>
      <w:headerReference w:type="first" r:id="rId23"/>
      <w:footerReference w:type="first" r:id="rId24"/>
      <w:pgSz w:w="11906" w:h="16838" w:code="9"/>
      <w:pgMar w:top="1701"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CBA4" w14:textId="77777777" w:rsidR="00921566" w:rsidRPr="0053514F" w:rsidRDefault="00921566" w:rsidP="00DB0986">
      <w:pPr>
        <w:spacing w:after="0" w:line="240" w:lineRule="auto"/>
      </w:pPr>
      <w:r w:rsidRPr="0053514F">
        <w:separator/>
      </w:r>
    </w:p>
    <w:p w14:paraId="53FE2B4B" w14:textId="77777777" w:rsidR="00921566" w:rsidRDefault="00921566"/>
  </w:endnote>
  <w:endnote w:type="continuationSeparator" w:id="0">
    <w:p w14:paraId="33E53787" w14:textId="77777777" w:rsidR="00921566" w:rsidRPr="0053514F" w:rsidRDefault="00921566" w:rsidP="00DB0986">
      <w:pPr>
        <w:spacing w:after="0" w:line="240" w:lineRule="auto"/>
      </w:pPr>
      <w:r w:rsidRPr="0053514F">
        <w:continuationSeparator/>
      </w:r>
    </w:p>
    <w:p w14:paraId="7B8FFEA5" w14:textId="77777777" w:rsidR="00921566" w:rsidRDefault="00921566"/>
  </w:endnote>
  <w:endnote w:type="continuationNotice" w:id="1">
    <w:p w14:paraId="6605BC77" w14:textId="77777777" w:rsidR="00921566" w:rsidRPr="0053514F" w:rsidRDefault="00921566">
      <w:pPr>
        <w:spacing w:after="0" w:line="240" w:lineRule="auto"/>
      </w:pPr>
    </w:p>
    <w:p w14:paraId="051C0C62" w14:textId="77777777" w:rsidR="00921566" w:rsidRDefault="009215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270155"/>
      <w:docPartObj>
        <w:docPartGallery w:val="Page Numbers (Bottom of Page)"/>
        <w:docPartUnique/>
      </w:docPartObj>
    </w:sdtPr>
    <w:sdtEndPr>
      <w:rPr>
        <w:rFonts w:ascii="Times New Roman" w:hAnsi="Times New Roman" w:cs="Times New Roman"/>
        <w:noProof/>
        <w:sz w:val="24"/>
        <w:szCs w:val="24"/>
      </w:rPr>
    </w:sdtEndPr>
    <w:sdtContent>
      <w:p w14:paraId="1B81FCE8" w14:textId="0E079E83" w:rsidR="00802189" w:rsidRPr="00E25E9B" w:rsidRDefault="00802189">
        <w:pPr>
          <w:pStyle w:val="Footer"/>
          <w:jc w:val="right"/>
          <w:rPr>
            <w:rFonts w:ascii="Times New Roman" w:hAnsi="Times New Roman" w:cs="Times New Roman"/>
            <w:sz w:val="24"/>
            <w:szCs w:val="24"/>
          </w:rPr>
        </w:pPr>
        <w:r w:rsidRPr="00E25E9B">
          <w:rPr>
            <w:rFonts w:ascii="Times New Roman" w:hAnsi="Times New Roman" w:cs="Times New Roman"/>
            <w:sz w:val="24"/>
            <w:szCs w:val="24"/>
          </w:rPr>
          <w:fldChar w:fldCharType="begin"/>
        </w:r>
        <w:r w:rsidRPr="00E25E9B">
          <w:rPr>
            <w:rFonts w:ascii="Times New Roman" w:hAnsi="Times New Roman" w:cs="Times New Roman"/>
            <w:sz w:val="24"/>
            <w:szCs w:val="24"/>
          </w:rPr>
          <w:instrText xml:space="preserve"> PAGE   \* MERGEFORMAT </w:instrText>
        </w:r>
        <w:r w:rsidRPr="00E25E9B">
          <w:rPr>
            <w:rFonts w:ascii="Times New Roman" w:hAnsi="Times New Roman" w:cs="Times New Roman"/>
            <w:sz w:val="24"/>
            <w:szCs w:val="24"/>
          </w:rPr>
          <w:fldChar w:fldCharType="separate"/>
        </w:r>
        <w:r w:rsidRPr="00E25E9B">
          <w:rPr>
            <w:rFonts w:ascii="Times New Roman" w:hAnsi="Times New Roman" w:cs="Times New Roman"/>
            <w:noProof/>
            <w:sz w:val="24"/>
            <w:szCs w:val="24"/>
          </w:rPr>
          <w:t>2</w:t>
        </w:r>
        <w:r w:rsidRPr="00E25E9B">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828739395"/>
      <w:docPartObj>
        <w:docPartGallery w:val="Page Numbers (Bottom of Page)"/>
        <w:docPartUnique/>
      </w:docPartObj>
    </w:sdtPr>
    <w:sdtContent>
      <w:p w14:paraId="69619937" w14:textId="58BC43C1" w:rsidR="006D23BB" w:rsidRPr="0053514F" w:rsidRDefault="006D23BB" w:rsidP="00C651BA">
        <w:pPr>
          <w:pStyle w:val="Footer"/>
          <w:spacing w:line="276" w:lineRule="auto"/>
          <w:jc w:val="right"/>
          <w:rPr>
            <w:rFonts w:ascii="Times New Roman" w:hAnsi="Times New Roman" w:cs="Times New Roman"/>
            <w:sz w:val="24"/>
            <w:szCs w:val="24"/>
          </w:rPr>
        </w:pPr>
        <w:r w:rsidRPr="0053514F">
          <w:rPr>
            <w:rFonts w:ascii="Times New Roman" w:hAnsi="Times New Roman" w:cs="Times New Roman"/>
            <w:sz w:val="24"/>
            <w:szCs w:val="24"/>
          </w:rPr>
          <w:fldChar w:fldCharType="begin"/>
        </w:r>
        <w:r w:rsidRPr="0053514F">
          <w:rPr>
            <w:rFonts w:ascii="Times New Roman" w:hAnsi="Times New Roman" w:cs="Times New Roman"/>
            <w:sz w:val="24"/>
            <w:szCs w:val="24"/>
          </w:rPr>
          <w:instrText xml:space="preserve"> PAGE   \* MERGEFORMAT </w:instrText>
        </w:r>
        <w:r w:rsidRPr="0053514F">
          <w:rPr>
            <w:rFonts w:ascii="Times New Roman" w:hAnsi="Times New Roman" w:cs="Times New Roman"/>
            <w:sz w:val="24"/>
            <w:szCs w:val="24"/>
          </w:rPr>
          <w:fldChar w:fldCharType="separate"/>
        </w:r>
        <w:r w:rsidRPr="0053514F">
          <w:rPr>
            <w:rFonts w:ascii="Times New Roman" w:hAnsi="Times New Roman" w:cs="Times New Roman"/>
            <w:sz w:val="24"/>
            <w:szCs w:val="24"/>
          </w:rPr>
          <w:t>2</w:t>
        </w:r>
        <w:r w:rsidRPr="0053514F">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023F" w14:textId="2470BDD6" w:rsidR="008D371C" w:rsidRPr="0059413F" w:rsidRDefault="008D371C" w:rsidP="005941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D28E" w14:textId="05827990" w:rsidR="00B9776F" w:rsidRPr="0053514F" w:rsidRDefault="00B9776F">
    <w:pPr>
      <w:pStyle w:val="Footer"/>
      <w:jc w:val="right"/>
    </w:pPr>
  </w:p>
  <w:p w14:paraId="149E601D" w14:textId="77777777" w:rsidR="001336A5" w:rsidRPr="0053514F" w:rsidRDefault="001336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08C09" w14:textId="77777777" w:rsidR="00921566" w:rsidRPr="0053514F" w:rsidRDefault="00921566" w:rsidP="00DB0986">
      <w:pPr>
        <w:spacing w:after="0" w:line="240" w:lineRule="auto"/>
      </w:pPr>
      <w:r w:rsidRPr="0053514F">
        <w:separator/>
      </w:r>
    </w:p>
    <w:p w14:paraId="0138E99C" w14:textId="77777777" w:rsidR="00921566" w:rsidRDefault="00921566"/>
  </w:footnote>
  <w:footnote w:type="continuationSeparator" w:id="0">
    <w:p w14:paraId="25030F96" w14:textId="77777777" w:rsidR="00921566" w:rsidRPr="0053514F" w:rsidRDefault="00921566" w:rsidP="00DB0986">
      <w:pPr>
        <w:spacing w:after="0" w:line="240" w:lineRule="auto"/>
      </w:pPr>
      <w:r w:rsidRPr="0053514F">
        <w:continuationSeparator/>
      </w:r>
    </w:p>
    <w:p w14:paraId="0179A52B" w14:textId="77777777" w:rsidR="00921566" w:rsidRDefault="00921566"/>
  </w:footnote>
  <w:footnote w:type="continuationNotice" w:id="1">
    <w:p w14:paraId="5A9A3178" w14:textId="77777777" w:rsidR="00921566" w:rsidRPr="0053514F" w:rsidRDefault="00921566">
      <w:pPr>
        <w:spacing w:after="0" w:line="240" w:lineRule="auto"/>
      </w:pPr>
    </w:p>
    <w:p w14:paraId="6868B74C" w14:textId="77777777" w:rsidR="00921566" w:rsidRDefault="009215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A7B38" w14:textId="29210F31" w:rsidR="006D23BB" w:rsidRPr="0053514F" w:rsidRDefault="006D23BB">
    <w:pPr>
      <w:pStyle w:val="Header"/>
      <w:jc w:val="right"/>
      <w:rPr>
        <w:rFonts w:ascii="Times New Roman" w:hAnsi="Times New Roman" w:cs="Times New Roman"/>
        <w:sz w:val="24"/>
        <w:szCs w:val="24"/>
      </w:rPr>
    </w:pPr>
  </w:p>
  <w:p w14:paraId="3CADCA4C" w14:textId="77777777" w:rsidR="0079422A" w:rsidRPr="0053514F" w:rsidRDefault="0079422A">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B0BA" w14:textId="3D69C094" w:rsidR="00B9776F" w:rsidRPr="0053514F" w:rsidRDefault="00B9776F">
    <w:pPr>
      <w:pStyle w:val="Header"/>
      <w:jc w:val="right"/>
    </w:pPr>
  </w:p>
  <w:p w14:paraId="0CBD2122" w14:textId="77777777" w:rsidR="00B9776F" w:rsidRPr="0053514F" w:rsidRDefault="00B97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385301"/>
      <w:docPartObj>
        <w:docPartGallery w:val="Page Numbers (Top of Page)"/>
        <w:docPartUnique/>
      </w:docPartObj>
    </w:sdtPr>
    <w:sdtEndPr>
      <w:rPr>
        <w:rFonts w:ascii="Times New Roman" w:hAnsi="Times New Roman" w:cs="Times New Roman"/>
        <w:sz w:val="24"/>
        <w:szCs w:val="24"/>
      </w:rPr>
    </w:sdtEndPr>
    <w:sdtContent>
      <w:p w14:paraId="52CF837A" w14:textId="361F5DE1" w:rsidR="009F28FF" w:rsidRPr="00E25E9B" w:rsidRDefault="009F28FF">
        <w:pPr>
          <w:pStyle w:val="Header"/>
          <w:jc w:val="right"/>
          <w:rPr>
            <w:rFonts w:ascii="Times New Roman" w:hAnsi="Times New Roman" w:cs="Times New Roman"/>
            <w:sz w:val="24"/>
            <w:szCs w:val="24"/>
          </w:rPr>
        </w:pPr>
        <w:r w:rsidRPr="00E25E9B">
          <w:rPr>
            <w:rFonts w:ascii="Times New Roman" w:hAnsi="Times New Roman" w:cs="Times New Roman"/>
            <w:sz w:val="24"/>
            <w:szCs w:val="24"/>
          </w:rPr>
          <w:fldChar w:fldCharType="begin"/>
        </w:r>
        <w:r w:rsidRPr="00E25E9B">
          <w:rPr>
            <w:rFonts w:ascii="Times New Roman" w:hAnsi="Times New Roman" w:cs="Times New Roman"/>
            <w:sz w:val="24"/>
            <w:szCs w:val="24"/>
          </w:rPr>
          <w:instrText xml:space="preserve"> PAGE   \* MERGEFORMAT </w:instrText>
        </w:r>
        <w:r w:rsidRPr="00E25E9B">
          <w:rPr>
            <w:rFonts w:ascii="Times New Roman" w:hAnsi="Times New Roman" w:cs="Times New Roman"/>
            <w:sz w:val="24"/>
            <w:szCs w:val="24"/>
          </w:rPr>
          <w:fldChar w:fldCharType="separate"/>
        </w:r>
        <w:r w:rsidRPr="00E25E9B">
          <w:rPr>
            <w:rFonts w:ascii="Times New Roman" w:hAnsi="Times New Roman" w:cs="Times New Roman"/>
            <w:sz w:val="24"/>
            <w:szCs w:val="24"/>
          </w:rPr>
          <w:t>2</w:t>
        </w:r>
        <w:r w:rsidRPr="00E25E9B">
          <w:rPr>
            <w:rFonts w:ascii="Times New Roman" w:hAnsi="Times New Roman" w:cs="Times New Roman"/>
            <w:sz w:val="24"/>
            <w:szCs w:val="24"/>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65943299"/>
      <w:docPartObj>
        <w:docPartGallery w:val="Page Numbers (Top of Page)"/>
        <w:docPartUnique/>
      </w:docPartObj>
    </w:sdtPr>
    <w:sdtContent>
      <w:p w14:paraId="1376D501" w14:textId="77777777" w:rsidR="00136BDF" w:rsidRPr="0053514F" w:rsidRDefault="00136BDF" w:rsidP="00C651BA">
        <w:pPr>
          <w:pStyle w:val="Header"/>
          <w:spacing w:line="276" w:lineRule="auto"/>
          <w:jc w:val="right"/>
          <w:rPr>
            <w:rFonts w:ascii="Times New Roman" w:hAnsi="Times New Roman" w:cs="Times New Roman"/>
            <w:sz w:val="24"/>
            <w:szCs w:val="24"/>
          </w:rPr>
        </w:pPr>
        <w:r w:rsidRPr="0053514F">
          <w:rPr>
            <w:rFonts w:ascii="Times New Roman" w:hAnsi="Times New Roman" w:cs="Times New Roman"/>
            <w:sz w:val="24"/>
            <w:szCs w:val="24"/>
          </w:rPr>
          <w:fldChar w:fldCharType="begin"/>
        </w:r>
        <w:r w:rsidRPr="0053514F">
          <w:rPr>
            <w:rFonts w:ascii="Times New Roman" w:hAnsi="Times New Roman" w:cs="Times New Roman"/>
            <w:sz w:val="24"/>
            <w:szCs w:val="24"/>
          </w:rPr>
          <w:instrText xml:space="preserve"> PAGE   \* MERGEFORMAT </w:instrText>
        </w:r>
        <w:r w:rsidRPr="0053514F">
          <w:rPr>
            <w:rFonts w:ascii="Times New Roman" w:hAnsi="Times New Roman" w:cs="Times New Roman"/>
            <w:sz w:val="24"/>
            <w:szCs w:val="24"/>
          </w:rPr>
          <w:fldChar w:fldCharType="separate"/>
        </w:r>
        <w:r w:rsidRPr="0053514F">
          <w:rPr>
            <w:rFonts w:ascii="Times New Roman" w:hAnsi="Times New Roman" w:cs="Times New Roman"/>
            <w:sz w:val="24"/>
            <w:szCs w:val="24"/>
          </w:rPr>
          <w:t>2</w:t>
        </w:r>
        <w:r w:rsidRPr="0053514F">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6FEC"/>
    <w:multiLevelType w:val="hybridMultilevel"/>
    <w:tmpl w:val="EB7A2FAA"/>
    <w:lvl w:ilvl="0" w:tplc="3809000F">
      <w:start w:val="1"/>
      <w:numFmt w:val="decimal"/>
      <w:lvlText w:val="%1."/>
      <w:lvlJc w:val="left"/>
      <w:pPr>
        <w:ind w:left="720" w:hanging="360"/>
      </w:pPr>
    </w:lvl>
    <w:lvl w:ilvl="1" w:tplc="FB801CA2">
      <w:start w:val="1"/>
      <w:numFmt w:val="lowerLetter"/>
      <w:lvlText w:val="%2."/>
      <w:lvlJc w:val="left"/>
      <w:pPr>
        <w:ind w:left="1440" w:hanging="360"/>
      </w:pPr>
      <w:rPr>
        <w:b/>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95F90"/>
    <w:multiLevelType w:val="hybridMultilevel"/>
    <w:tmpl w:val="805A6DB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5C7E5B"/>
    <w:multiLevelType w:val="hybridMultilevel"/>
    <w:tmpl w:val="5BC06F4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5E42AF"/>
    <w:multiLevelType w:val="hybridMultilevel"/>
    <w:tmpl w:val="805A6DB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977B0C"/>
    <w:multiLevelType w:val="hybridMultilevel"/>
    <w:tmpl w:val="8E48C6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CD54E46"/>
    <w:multiLevelType w:val="hybridMultilevel"/>
    <w:tmpl w:val="2178434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0A5D3F"/>
    <w:multiLevelType w:val="hybridMultilevel"/>
    <w:tmpl w:val="593CD756"/>
    <w:lvl w:ilvl="0" w:tplc="9566F196">
      <w:start w:val="1"/>
      <w:numFmt w:val="decimal"/>
      <w:lvlText w:val="%1."/>
      <w:lvlJc w:val="left"/>
      <w:pPr>
        <w:ind w:left="786" w:hanging="360"/>
      </w:pPr>
      <w:rPr>
        <w:b/>
        <w:bCs/>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7" w15:restartNumberingAfterBreak="0">
    <w:nsid w:val="33BB5BE8"/>
    <w:multiLevelType w:val="hybridMultilevel"/>
    <w:tmpl w:val="805A6DB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FF3A24"/>
    <w:multiLevelType w:val="hybridMultilevel"/>
    <w:tmpl w:val="77961642"/>
    <w:lvl w:ilvl="0" w:tplc="3809000F">
      <w:start w:val="1"/>
      <w:numFmt w:val="decimal"/>
      <w:lvlText w:val="%1."/>
      <w:lvlJc w:val="left"/>
      <w:pPr>
        <w:ind w:left="786" w:hanging="360"/>
      </w:pPr>
    </w:lvl>
    <w:lvl w:ilvl="1" w:tplc="38090019">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55363E61"/>
    <w:multiLevelType w:val="hybridMultilevel"/>
    <w:tmpl w:val="FAB8FA06"/>
    <w:lvl w:ilvl="0" w:tplc="7632C766">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11802F9"/>
    <w:multiLevelType w:val="hybridMultilevel"/>
    <w:tmpl w:val="7DC215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AE7467C"/>
    <w:multiLevelType w:val="hybridMultilevel"/>
    <w:tmpl w:val="E8500B7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C7559FD"/>
    <w:multiLevelType w:val="hybridMultilevel"/>
    <w:tmpl w:val="37E849C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22166005">
    <w:abstractNumId w:val="0"/>
  </w:num>
  <w:num w:numId="2" w16cid:durableId="1308436645">
    <w:abstractNumId w:val="2"/>
  </w:num>
  <w:num w:numId="3" w16cid:durableId="1291014441">
    <w:abstractNumId w:val="9"/>
  </w:num>
  <w:num w:numId="4" w16cid:durableId="1518155736">
    <w:abstractNumId w:val="5"/>
  </w:num>
  <w:num w:numId="5" w16cid:durableId="825973313">
    <w:abstractNumId w:val="8"/>
  </w:num>
  <w:num w:numId="6" w16cid:durableId="1859923586">
    <w:abstractNumId w:val="11"/>
  </w:num>
  <w:num w:numId="7" w16cid:durableId="1504934169">
    <w:abstractNumId w:val="4"/>
  </w:num>
  <w:num w:numId="8" w16cid:durableId="277566132">
    <w:abstractNumId w:val="12"/>
  </w:num>
  <w:num w:numId="9" w16cid:durableId="1554536521">
    <w:abstractNumId w:val="1"/>
  </w:num>
  <w:num w:numId="10" w16cid:durableId="98840152">
    <w:abstractNumId w:val="3"/>
  </w:num>
  <w:num w:numId="11" w16cid:durableId="484972594">
    <w:abstractNumId w:val="10"/>
  </w:num>
  <w:num w:numId="12" w16cid:durableId="498161947">
    <w:abstractNumId w:val="6"/>
  </w:num>
  <w:num w:numId="13" w16cid:durableId="66008824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71"/>
    <w:rsid w:val="00001368"/>
    <w:rsid w:val="00001CBC"/>
    <w:rsid w:val="00002294"/>
    <w:rsid w:val="00002AF2"/>
    <w:rsid w:val="00002B16"/>
    <w:rsid w:val="00002E55"/>
    <w:rsid w:val="00004517"/>
    <w:rsid w:val="000045B0"/>
    <w:rsid w:val="00004842"/>
    <w:rsid w:val="0000532D"/>
    <w:rsid w:val="000054F9"/>
    <w:rsid w:val="00005D50"/>
    <w:rsid w:val="00007A81"/>
    <w:rsid w:val="00007AA5"/>
    <w:rsid w:val="00007BCD"/>
    <w:rsid w:val="000103BF"/>
    <w:rsid w:val="00010D87"/>
    <w:rsid w:val="0001108D"/>
    <w:rsid w:val="00011765"/>
    <w:rsid w:val="0001208E"/>
    <w:rsid w:val="00012604"/>
    <w:rsid w:val="00012CEF"/>
    <w:rsid w:val="00012EC6"/>
    <w:rsid w:val="0001329F"/>
    <w:rsid w:val="000136B2"/>
    <w:rsid w:val="00013BCA"/>
    <w:rsid w:val="000141B1"/>
    <w:rsid w:val="00014B64"/>
    <w:rsid w:val="00014E14"/>
    <w:rsid w:val="00015129"/>
    <w:rsid w:val="000151BB"/>
    <w:rsid w:val="0001526F"/>
    <w:rsid w:val="00015531"/>
    <w:rsid w:val="00016086"/>
    <w:rsid w:val="00016E1C"/>
    <w:rsid w:val="00017C52"/>
    <w:rsid w:val="00017F23"/>
    <w:rsid w:val="0002020D"/>
    <w:rsid w:val="000204F9"/>
    <w:rsid w:val="00020BE8"/>
    <w:rsid w:val="00020D6E"/>
    <w:rsid w:val="0002219E"/>
    <w:rsid w:val="000227B5"/>
    <w:rsid w:val="000231DA"/>
    <w:rsid w:val="000231DE"/>
    <w:rsid w:val="000236FD"/>
    <w:rsid w:val="0002532E"/>
    <w:rsid w:val="0002562B"/>
    <w:rsid w:val="0002583B"/>
    <w:rsid w:val="0002586E"/>
    <w:rsid w:val="0002591E"/>
    <w:rsid w:val="0002605B"/>
    <w:rsid w:val="00026544"/>
    <w:rsid w:val="00026761"/>
    <w:rsid w:val="00026968"/>
    <w:rsid w:val="000269D1"/>
    <w:rsid w:val="00027092"/>
    <w:rsid w:val="000272C6"/>
    <w:rsid w:val="000300BC"/>
    <w:rsid w:val="00030C0F"/>
    <w:rsid w:val="0003127C"/>
    <w:rsid w:val="00031483"/>
    <w:rsid w:val="00031F55"/>
    <w:rsid w:val="00031F80"/>
    <w:rsid w:val="000330A8"/>
    <w:rsid w:val="0003310D"/>
    <w:rsid w:val="0003362A"/>
    <w:rsid w:val="00033AFD"/>
    <w:rsid w:val="00033FB4"/>
    <w:rsid w:val="00034736"/>
    <w:rsid w:val="0003473D"/>
    <w:rsid w:val="00034BD1"/>
    <w:rsid w:val="00034D89"/>
    <w:rsid w:val="000360E9"/>
    <w:rsid w:val="000363CA"/>
    <w:rsid w:val="000363EE"/>
    <w:rsid w:val="0003644D"/>
    <w:rsid w:val="00036649"/>
    <w:rsid w:val="000409B4"/>
    <w:rsid w:val="00041416"/>
    <w:rsid w:val="00041572"/>
    <w:rsid w:val="0004193B"/>
    <w:rsid w:val="00041C0A"/>
    <w:rsid w:val="00041E05"/>
    <w:rsid w:val="000422B3"/>
    <w:rsid w:val="000428A0"/>
    <w:rsid w:val="0004291C"/>
    <w:rsid w:val="00042BFA"/>
    <w:rsid w:val="0004347A"/>
    <w:rsid w:val="000440F5"/>
    <w:rsid w:val="0004518D"/>
    <w:rsid w:val="00045639"/>
    <w:rsid w:val="000458DA"/>
    <w:rsid w:val="00045C44"/>
    <w:rsid w:val="0004754D"/>
    <w:rsid w:val="00047E01"/>
    <w:rsid w:val="00050D16"/>
    <w:rsid w:val="000511A6"/>
    <w:rsid w:val="00051BC9"/>
    <w:rsid w:val="000528EB"/>
    <w:rsid w:val="00052A38"/>
    <w:rsid w:val="00054A91"/>
    <w:rsid w:val="00054F50"/>
    <w:rsid w:val="00056072"/>
    <w:rsid w:val="0005626D"/>
    <w:rsid w:val="000564D8"/>
    <w:rsid w:val="00056D50"/>
    <w:rsid w:val="00056D8C"/>
    <w:rsid w:val="00056FBE"/>
    <w:rsid w:val="0005717D"/>
    <w:rsid w:val="000571C3"/>
    <w:rsid w:val="000601F5"/>
    <w:rsid w:val="00060A89"/>
    <w:rsid w:val="00060AA0"/>
    <w:rsid w:val="000614DF"/>
    <w:rsid w:val="00061A2B"/>
    <w:rsid w:val="00061E77"/>
    <w:rsid w:val="00062050"/>
    <w:rsid w:val="000632CF"/>
    <w:rsid w:val="00063D7B"/>
    <w:rsid w:val="00063FDE"/>
    <w:rsid w:val="00064424"/>
    <w:rsid w:val="00065EBE"/>
    <w:rsid w:val="00066127"/>
    <w:rsid w:val="00066177"/>
    <w:rsid w:val="00066326"/>
    <w:rsid w:val="00066701"/>
    <w:rsid w:val="00066EAF"/>
    <w:rsid w:val="000671EF"/>
    <w:rsid w:val="00067321"/>
    <w:rsid w:val="000673B2"/>
    <w:rsid w:val="000678E5"/>
    <w:rsid w:val="000702EC"/>
    <w:rsid w:val="00070862"/>
    <w:rsid w:val="0007113F"/>
    <w:rsid w:val="00071762"/>
    <w:rsid w:val="0007202D"/>
    <w:rsid w:val="0007268D"/>
    <w:rsid w:val="000726CC"/>
    <w:rsid w:val="00072FAA"/>
    <w:rsid w:val="000738D1"/>
    <w:rsid w:val="00073D51"/>
    <w:rsid w:val="0007424D"/>
    <w:rsid w:val="000744E5"/>
    <w:rsid w:val="000745B5"/>
    <w:rsid w:val="000747CA"/>
    <w:rsid w:val="00074A00"/>
    <w:rsid w:val="000751C5"/>
    <w:rsid w:val="0007588C"/>
    <w:rsid w:val="00075922"/>
    <w:rsid w:val="00076392"/>
    <w:rsid w:val="000768C5"/>
    <w:rsid w:val="00076A98"/>
    <w:rsid w:val="00076E2B"/>
    <w:rsid w:val="00077588"/>
    <w:rsid w:val="000776D5"/>
    <w:rsid w:val="000778A6"/>
    <w:rsid w:val="000803D6"/>
    <w:rsid w:val="0008069D"/>
    <w:rsid w:val="00080D68"/>
    <w:rsid w:val="000810F2"/>
    <w:rsid w:val="0008121A"/>
    <w:rsid w:val="00081278"/>
    <w:rsid w:val="000817BD"/>
    <w:rsid w:val="00081A4F"/>
    <w:rsid w:val="00081C18"/>
    <w:rsid w:val="00082DB2"/>
    <w:rsid w:val="00082E29"/>
    <w:rsid w:val="00083457"/>
    <w:rsid w:val="0008346A"/>
    <w:rsid w:val="00083D8C"/>
    <w:rsid w:val="000847F9"/>
    <w:rsid w:val="00084F32"/>
    <w:rsid w:val="00084FFE"/>
    <w:rsid w:val="000851BE"/>
    <w:rsid w:val="0008558C"/>
    <w:rsid w:val="0008574A"/>
    <w:rsid w:val="0008622C"/>
    <w:rsid w:val="000865D1"/>
    <w:rsid w:val="00086951"/>
    <w:rsid w:val="00086A69"/>
    <w:rsid w:val="00086F45"/>
    <w:rsid w:val="0008792D"/>
    <w:rsid w:val="0009044E"/>
    <w:rsid w:val="00090D82"/>
    <w:rsid w:val="00090DE3"/>
    <w:rsid w:val="00091293"/>
    <w:rsid w:val="000916B6"/>
    <w:rsid w:val="00091AC0"/>
    <w:rsid w:val="00092BFE"/>
    <w:rsid w:val="00092D2F"/>
    <w:rsid w:val="000931C7"/>
    <w:rsid w:val="0009326C"/>
    <w:rsid w:val="00093387"/>
    <w:rsid w:val="00093688"/>
    <w:rsid w:val="000942C5"/>
    <w:rsid w:val="00094EBE"/>
    <w:rsid w:val="00095450"/>
    <w:rsid w:val="00095714"/>
    <w:rsid w:val="00095D96"/>
    <w:rsid w:val="00095EF2"/>
    <w:rsid w:val="0009647A"/>
    <w:rsid w:val="000965F6"/>
    <w:rsid w:val="000966C5"/>
    <w:rsid w:val="000970D9"/>
    <w:rsid w:val="00097568"/>
    <w:rsid w:val="0009775C"/>
    <w:rsid w:val="000A008D"/>
    <w:rsid w:val="000A04D2"/>
    <w:rsid w:val="000A0614"/>
    <w:rsid w:val="000A06D6"/>
    <w:rsid w:val="000A0ABE"/>
    <w:rsid w:val="000A19C6"/>
    <w:rsid w:val="000A1A7C"/>
    <w:rsid w:val="000A1C7D"/>
    <w:rsid w:val="000A1F89"/>
    <w:rsid w:val="000A230D"/>
    <w:rsid w:val="000A2406"/>
    <w:rsid w:val="000A3A43"/>
    <w:rsid w:val="000A3CA0"/>
    <w:rsid w:val="000A3F25"/>
    <w:rsid w:val="000A40D3"/>
    <w:rsid w:val="000A4A34"/>
    <w:rsid w:val="000A4B79"/>
    <w:rsid w:val="000A5A87"/>
    <w:rsid w:val="000A60BB"/>
    <w:rsid w:val="000A664B"/>
    <w:rsid w:val="000A66AF"/>
    <w:rsid w:val="000A79C2"/>
    <w:rsid w:val="000A7EC4"/>
    <w:rsid w:val="000B03E5"/>
    <w:rsid w:val="000B05BB"/>
    <w:rsid w:val="000B0A82"/>
    <w:rsid w:val="000B15D8"/>
    <w:rsid w:val="000B1AF0"/>
    <w:rsid w:val="000B238C"/>
    <w:rsid w:val="000B25B3"/>
    <w:rsid w:val="000B319A"/>
    <w:rsid w:val="000B3214"/>
    <w:rsid w:val="000B44BD"/>
    <w:rsid w:val="000B4727"/>
    <w:rsid w:val="000B50DB"/>
    <w:rsid w:val="000B57B5"/>
    <w:rsid w:val="000B688D"/>
    <w:rsid w:val="000B6FCE"/>
    <w:rsid w:val="000B780E"/>
    <w:rsid w:val="000B7E5B"/>
    <w:rsid w:val="000C035D"/>
    <w:rsid w:val="000C117E"/>
    <w:rsid w:val="000C146B"/>
    <w:rsid w:val="000C1C3B"/>
    <w:rsid w:val="000C2D87"/>
    <w:rsid w:val="000C3286"/>
    <w:rsid w:val="000C3EED"/>
    <w:rsid w:val="000C4E8E"/>
    <w:rsid w:val="000C5A9D"/>
    <w:rsid w:val="000C5E90"/>
    <w:rsid w:val="000C6BB4"/>
    <w:rsid w:val="000C6F6D"/>
    <w:rsid w:val="000C7240"/>
    <w:rsid w:val="000C7855"/>
    <w:rsid w:val="000D08F9"/>
    <w:rsid w:val="000D0ACF"/>
    <w:rsid w:val="000D10C1"/>
    <w:rsid w:val="000D1222"/>
    <w:rsid w:val="000D2063"/>
    <w:rsid w:val="000D2231"/>
    <w:rsid w:val="000D245C"/>
    <w:rsid w:val="000D282A"/>
    <w:rsid w:val="000D3B3D"/>
    <w:rsid w:val="000D3B93"/>
    <w:rsid w:val="000D4729"/>
    <w:rsid w:val="000D5136"/>
    <w:rsid w:val="000D5C1A"/>
    <w:rsid w:val="000D6F48"/>
    <w:rsid w:val="000D6F60"/>
    <w:rsid w:val="000E062A"/>
    <w:rsid w:val="000E084E"/>
    <w:rsid w:val="000E0FDE"/>
    <w:rsid w:val="000E25EA"/>
    <w:rsid w:val="000E29AB"/>
    <w:rsid w:val="000E2D44"/>
    <w:rsid w:val="000E3054"/>
    <w:rsid w:val="000E3418"/>
    <w:rsid w:val="000E347E"/>
    <w:rsid w:val="000E376F"/>
    <w:rsid w:val="000E3DC1"/>
    <w:rsid w:val="000E557D"/>
    <w:rsid w:val="000E59EC"/>
    <w:rsid w:val="000E62AF"/>
    <w:rsid w:val="000E693F"/>
    <w:rsid w:val="000E6EF0"/>
    <w:rsid w:val="000E6F71"/>
    <w:rsid w:val="000E714D"/>
    <w:rsid w:val="000E7A6C"/>
    <w:rsid w:val="000E7DC8"/>
    <w:rsid w:val="000E7F26"/>
    <w:rsid w:val="000F0256"/>
    <w:rsid w:val="000F03D5"/>
    <w:rsid w:val="000F10AB"/>
    <w:rsid w:val="000F15A8"/>
    <w:rsid w:val="000F1AFC"/>
    <w:rsid w:val="000F1B9B"/>
    <w:rsid w:val="000F2A31"/>
    <w:rsid w:val="000F2A7D"/>
    <w:rsid w:val="000F2D30"/>
    <w:rsid w:val="000F36CF"/>
    <w:rsid w:val="000F42DC"/>
    <w:rsid w:val="000F45C5"/>
    <w:rsid w:val="000F49CD"/>
    <w:rsid w:val="000F5474"/>
    <w:rsid w:val="000F5A1D"/>
    <w:rsid w:val="000F61D4"/>
    <w:rsid w:val="000F64BD"/>
    <w:rsid w:val="000F673C"/>
    <w:rsid w:val="000F7267"/>
    <w:rsid w:val="000F7417"/>
    <w:rsid w:val="000F766F"/>
    <w:rsid w:val="000F78D2"/>
    <w:rsid w:val="000F7C71"/>
    <w:rsid w:val="000F7F55"/>
    <w:rsid w:val="00100630"/>
    <w:rsid w:val="001009FB"/>
    <w:rsid w:val="00101805"/>
    <w:rsid w:val="00102061"/>
    <w:rsid w:val="0010220D"/>
    <w:rsid w:val="00102A2B"/>
    <w:rsid w:val="00103EB9"/>
    <w:rsid w:val="0010417F"/>
    <w:rsid w:val="001041DE"/>
    <w:rsid w:val="00104658"/>
    <w:rsid w:val="0010499C"/>
    <w:rsid w:val="00104A9B"/>
    <w:rsid w:val="0010503F"/>
    <w:rsid w:val="0010524D"/>
    <w:rsid w:val="00105D8D"/>
    <w:rsid w:val="00105EB0"/>
    <w:rsid w:val="00106BC9"/>
    <w:rsid w:val="00107529"/>
    <w:rsid w:val="001075A1"/>
    <w:rsid w:val="00107828"/>
    <w:rsid w:val="00107C02"/>
    <w:rsid w:val="00107E86"/>
    <w:rsid w:val="00107F35"/>
    <w:rsid w:val="00110281"/>
    <w:rsid w:val="00110E09"/>
    <w:rsid w:val="00111325"/>
    <w:rsid w:val="001118C3"/>
    <w:rsid w:val="00111BD6"/>
    <w:rsid w:val="0011203B"/>
    <w:rsid w:val="001127FE"/>
    <w:rsid w:val="00112C3E"/>
    <w:rsid w:val="001133BC"/>
    <w:rsid w:val="0011365F"/>
    <w:rsid w:val="0011382C"/>
    <w:rsid w:val="00114074"/>
    <w:rsid w:val="001140E2"/>
    <w:rsid w:val="00114834"/>
    <w:rsid w:val="00114B8F"/>
    <w:rsid w:val="001151B5"/>
    <w:rsid w:val="0011520B"/>
    <w:rsid w:val="00116669"/>
    <w:rsid w:val="001167E3"/>
    <w:rsid w:val="001172FF"/>
    <w:rsid w:val="001178D3"/>
    <w:rsid w:val="001205C7"/>
    <w:rsid w:val="00120A54"/>
    <w:rsid w:val="00120BC7"/>
    <w:rsid w:val="0012119C"/>
    <w:rsid w:val="001213B7"/>
    <w:rsid w:val="001214B0"/>
    <w:rsid w:val="0012209B"/>
    <w:rsid w:val="00122BF7"/>
    <w:rsid w:val="00122CC8"/>
    <w:rsid w:val="00122E91"/>
    <w:rsid w:val="0012320F"/>
    <w:rsid w:val="001237E7"/>
    <w:rsid w:val="00123B72"/>
    <w:rsid w:val="00124079"/>
    <w:rsid w:val="001240C5"/>
    <w:rsid w:val="001241FD"/>
    <w:rsid w:val="00125034"/>
    <w:rsid w:val="001251F7"/>
    <w:rsid w:val="001255B9"/>
    <w:rsid w:val="00125EF4"/>
    <w:rsid w:val="0012616F"/>
    <w:rsid w:val="001266DC"/>
    <w:rsid w:val="001269DB"/>
    <w:rsid w:val="00126E55"/>
    <w:rsid w:val="00127477"/>
    <w:rsid w:val="00127884"/>
    <w:rsid w:val="0013013E"/>
    <w:rsid w:val="0013084B"/>
    <w:rsid w:val="001309A0"/>
    <w:rsid w:val="00130BD8"/>
    <w:rsid w:val="00130F46"/>
    <w:rsid w:val="00131226"/>
    <w:rsid w:val="0013145B"/>
    <w:rsid w:val="00131CA7"/>
    <w:rsid w:val="00132338"/>
    <w:rsid w:val="00132AA8"/>
    <w:rsid w:val="00132F45"/>
    <w:rsid w:val="001336A5"/>
    <w:rsid w:val="00133C81"/>
    <w:rsid w:val="00134810"/>
    <w:rsid w:val="0013490D"/>
    <w:rsid w:val="0013572F"/>
    <w:rsid w:val="00136510"/>
    <w:rsid w:val="00136743"/>
    <w:rsid w:val="001369E7"/>
    <w:rsid w:val="00136BDF"/>
    <w:rsid w:val="00136E28"/>
    <w:rsid w:val="00136E89"/>
    <w:rsid w:val="00137B78"/>
    <w:rsid w:val="00140C0A"/>
    <w:rsid w:val="00140D2E"/>
    <w:rsid w:val="00140E34"/>
    <w:rsid w:val="0014136F"/>
    <w:rsid w:val="00141915"/>
    <w:rsid w:val="00141CB4"/>
    <w:rsid w:val="00142137"/>
    <w:rsid w:val="00142675"/>
    <w:rsid w:val="00142750"/>
    <w:rsid w:val="00142935"/>
    <w:rsid w:val="001430AE"/>
    <w:rsid w:val="0014333E"/>
    <w:rsid w:val="001434B0"/>
    <w:rsid w:val="00143B0C"/>
    <w:rsid w:val="00143DBE"/>
    <w:rsid w:val="001444BB"/>
    <w:rsid w:val="00144823"/>
    <w:rsid w:val="00144C55"/>
    <w:rsid w:val="0014557F"/>
    <w:rsid w:val="0014611A"/>
    <w:rsid w:val="0014696B"/>
    <w:rsid w:val="00146A53"/>
    <w:rsid w:val="00146B00"/>
    <w:rsid w:val="00147230"/>
    <w:rsid w:val="00147764"/>
    <w:rsid w:val="00147C1D"/>
    <w:rsid w:val="00147CF6"/>
    <w:rsid w:val="001506A9"/>
    <w:rsid w:val="00150CAB"/>
    <w:rsid w:val="00152231"/>
    <w:rsid w:val="00152761"/>
    <w:rsid w:val="001527AF"/>
    <w:rsid w:val="0015331B"/>
    <w:rsid w:val="00153B6E"/>
    <w:rsid w:val="00153F68"/>
    <w:rsid w:val="00153F6A"/>
    <w:rsid w:val="00154320"/>
    <w:rsid w:val="00154328"/>
    <w:rsid w:val="0015520B"/>
    <w:rsid w:val="00155C83"/>
    <w:rsid w:val="00155F05"/>
    <w:rsid w:val="00155F8C"/>
    <w:rsid w:val="00156139"/>
    <w:rsid w:val="00156299"/>
    <w:rsid w:val="0015661E"/>
    <w:rsid w:val="001566A1"/>
    <w:rsid w:val="00160122"/>
    <w:rsid w:val="00160330"/>
    <w:rsid w:val="0016045A"/>
    <w:rsid w:val="00160526"/>
    <w:rsid w:val="00160898"/>
    <w:rsid w:val="001608F4"/>
    <w:rsid w:val="00160A99"/>
    <w:rsid w:val="00161FA7"/>
    <w:rsid w:val="001624FE"/>
    <w:rsid w:val="00162791"/>
    <w:rsid w:val="00162881"/>
    <w:rsid w:val="00162CAE"/>
    <w:rsid w:val="00162F2C"/>
    <w:rsid w:val="001633FD"/>
    <w:rsid w:val="001637AD"/>
    <w:rsid w:val="001637FC"/>
    <w:rsid w:val="0016382C"/>
    <w:rsid w:val="00163A9B"/>
    <w:rsid w:val="00163D37"/>
    <w:rsid w:val="001644DA"/>
    <w:rsid w:val="00164853"/>
    <w:rsid w:val="00164976"/>
    <w:rsid w:val="00164E9D"/>
    <w:rsid w:val="001656C6"/>
    <w:rsid w:val="001660A0"/>
    <w:rsid w:val="00166328"/>
    <w:rsid w:val="00166C0F"/>
    <w:rsid w:val="0017083E"/>
    <w:rsid w:val="00170A1F"/>
    <w:rsid w:val="00170C21"/>
    <w:rsid w:val="00171455"/>
    <w:rsid w:val="001714BB"/>
    <w:rsid w:val="00171A71"/>
    <w:rsid w:val="00171BCA"/>
    <w:rsid w:val="00172201"/>
    <w:rsid w:val="00172877"/>
    <w:rsid w:val="001739CD"/>
    <w:rsid w:val="001741AF"/>
    <w:rsid w:val="0017465F"/>
    <w:rsid w:val="0017549D"/>
    <w:rsid w:val="00175547"/>
    <w:rsid w:val="00175B74"/>
    <w:rsid w:val="00175D2D"/>
    <w:rsid w:val="001818C1"/>
    <w:rsid w:val="00182037"/>
    <w:rsid w:val="001821C3"/>
    <w:rsid w:val="001828A8"/>
    <w:rsid w:val="001828C9"/>
    <w:rsid w:val="0018326F"/>
    <w:rsid w:val="00183F0D"/>
    <w:rsid w:val="00184B78"/>
    <w:rsid w:val="00184E91"/>
    <w:rsid w:val="00184F99"/>
    <w:rsid w:val="0018591D"/>
    <w:rsid w:val="00187406"/>
    <w:rsid w:val="00187598"/>
    <w:rsid w:val="001876DB"/>
    <w:rsid w:val="00187EAC"/>
    <w:rsid w:val="00187FA8"/>
    <w:rsid w:val="0019052E"/>
    <w:rsid w:val="00190E82"/>
    <w:rsid w:val="001911E8"/>
    <w:rsid w:val="00191231"/>
    <w:rsid w:val="00191D20"/>
    <w:rsid w:val="0019267A"/>
    <w:rsid w:val="001931D5"/>
    <w:rsid w:val="00193956"/>
    <w:rsid w:val="00194715"/>
    <w:rsid w:val="00195032"/>
    <w:rsid w:val="00195708"/>
    <w:rsid w:val="00195E64"/>
    <w:rsid w:val="00195F1D"/>
    <w:rsid w:val="00196022"/>
    <w:rsid w:val="001963A8"/>
    <w:rsid w:val="0019650F"/>
    <w:rsid w:val="00196953"/>
    <w:rsid w:val="00196A63"/>
    <w:rsid w:val="00197263"/>
    <w:rsid w:val="001A096B"/>
    <w:rsid w:val="001A0ED6"/>
    <w:rsid w:val="001A112A"/>
    <w:rsid w:val="001A137F"/>
    <w:rsid w:val="001A1667"/>
    <w:rsid w:val="001A1874"/>
    <w:rsid w:val="001A1E42"/>
    <w:rsid w:val="001A2489"/>
    <w:rsid w:val="001A26F6"/>
    <w:rsid w:val="001A32DB"/>
    <w:rsid w:val="001A49B2"/>
    <w:rsid w:val="001A4B3A"/>
    <w:rsid w:val="001A55E5"/>
    <w:rsid w:val="001A5CCA"/>
    <w:rsid w:val="001A659D"/>
    <w:rsid w:val="001A66E0"/>
    <w:rsid w:val="001A7282"/>
    <w:rsid w:val="001A73B7"/>
    <w:rsid w:val="001A749A"/>
    <w:rsid w:val="001B045A"/>
    <w:rsid w:val="001B095D"/>
    <w:rsid w:val="001B0D24"/>
    <w:rsid w:val="001B12EC"/>
    <w:rsid w:val="001B133C"/>
    <w:rsid w:val="001B17CD"/>
    <w:rsid w:val="001B1AFC"/>
    <w:rsid w:val="001B3495"/>
    <w:rsid w:val="001B4140"/>
    <w:rsid w:val="001B450D"/>
    <w:rsid w:val="001B4B78"/>
    <w:rsid w:val="001B5106"/>
    <w:rsid w:val="001B5648"/>
    <w:rsid w:val="001B60E9"/>
    <w:rsid w:val="001B6632"/>
    <w:rsid w:val="001B6741"/>
    <w:rsid w:val="001B6D95"/>
    <w:rsid w:val="001B706F"/>
    <w:rsid w:val="001B71F0"/>
    <w:rsid w:val="001B7E39"/>
    <w:rsid w:val="001C0878"/>
    <w:rsid w:val="001C0AB3"/>
    <w:rsid w:val="001C0AB4"/>
    <w:rsid w:val="001C1597"/>
    <w:rsid w:val="001C197D"/>
    <w:rsid w:val="001C1DFB"/>
    <w:rsid w:val="001C200C"/>
    <w:rsid w:val="001C21BD"/>
    <w:rsid w:val="001C26EB"/>
    <w:rsid w:val="001C3754"/>
    <w:rsid w:val="001C3E3C"/>
    <w:rsid w:val="001C4EBC"/>
    <w:rsid w:val="001C50FD"/>
    <w:rsid w:val="001C57DB"/>
    <w:rsid w:val="001C6049"/>
    <w:rsid w:val="001C6422"/>
    <w:rsid w:val="001C7968"/>
    <w:rsid w:val="001C7E88"/>
    <w:rsid w:val="001D00A5"/>
    <w:rsid w:val="001D0AD8"/>
    <w:rsid w:val="001D14DC"/>
    <w:rsid w:val="001D1B8B"/>
    <w:rsid w:val="001D1F68"/>
    <w:rsid w:val="001D20CE"/>
    <w:rsid w:val="001D218E"/>
    <w:rsid w:val="001D2673"/>
    <w:rsid w:val="001D3156"/>
    <w:rsid w:val="001D3887"/>
    <w:rsid w:val="001D3E49"/>
    <w:rsid w:val="001D443B"/>
    <w:rsid w:val="001D4B68"/>
    <w:rsid w:val="001D55FB"/>
    <w:rsid w:val="001D58E4"/>
    <w:rsid w:val="001D685D"/>
    <w:rsid w:val="001D6DB2"/>
    <w:rsid w:val="001D6FC3"/>
    <w:rsid w:val="001E1227"/>
    <w:rsid w:val="001E1547"/>
    <w:rsid w:val="001E1754"/>
    <w:rsid w:val="001E1796"/>
    <w:rsid w:val="001E2BBF"/>
    <w:rsid w:val="001E378C"/>
    <w:rsid w:val="001E3A91"/>
    <w:rsid w:val="001E4342"/>
    <w:rsid w:val="001E4393"/>
    <w:rsid w:val="001E4658"/>
    <w:rsid w:val="001E4AE6"/>
    <w:rsid w:val="001E4E96"/>
    <w:rsid w:val="001E6124"/>
    <w:rsid w:val="001E68C4"/>
    <w:rsid w:val="001E6A82"/>
    <w:rsid w:val="001E6BD6"/>
    <w:rsid w:val="001E6D14"/>
    <w:rsid w:val="001E718A"/>
    <w:rsid w:val="001E757F"/>
    <w:rsid w:val="001E79C7"/>
    <w:rsid w:val="001E7DFB"/>
    <w:rsid w:val="001F0198"/>
    <w:rsid w:val="001F22B4"/>
    <w:rsid w:val="001F5EED"/>
    <w:rsid w:val="001F6577"/>
    <w:rsid w:val="001F6657"/>
    <w:rsid w:val="001F6D51"/>
    <w:rsid w:val="001F6F32"/>
    <w:rsid w:val="001F76B1"/>
    <w:rsid w:val="001F7E43"/>
    <w:rsid w:val="002001A9"/>
    <w:rsid w:val="00200977"/>
    <w:rsid w:val="00200D20"/>
    <w:rsid w:val="002011D8"/>
    <w:rsid w:val="002012E1"/>
    <w:rsid w:val="00201A9A"/>
    <w:rsid w:val="00201D79"/>
    <w:rsid w:val="00202B8B"/>
    <w:rsid w:val="00202F2F"/>
    <w:rsid w:val="0020306F"/>
    <w:rsid w:val="00203553"/>
    <w:rsid w:val="00203608"/>
    <w:rsid w:val="00204C09"/>
    <w:rsid w:val="00206690"/>
    <w:rsid w:val="002067DE"/>
    <w:rsid w:val="00206C23"/>
    <w:rsid w:val="00207378"/>
    <w:rsid w:val="002073CC"/>
    <w:rsid w:val="00207FEC"/>
    <w:rsid w:val="002102F5"/>
    <w:rsid w:val="0021099F"/>
    <w:rsid w:val="00211B3F"/>
    <w:rsid w:val="00211E33"/>
    <w:rsid w:val="0021239A"/>
    <w:rsid w:val="00212C63"/>
    <w:rsid w:val="002131C5"/>
    <w:rsid w:val="00213359"/>
    <w:rsid w:val="0021372A"/>
    <w:rsid w:val="00213B02"/>
    <w:rsid w:val="00214BB5"/>
    <w:rsid w:val="002151ED"/>
    <w:rsid w:val="0021521C"/>
    <w:rsid w:val="0021541D"/>
    <w:rsid w:val="002160EE"/>
    <w:rsid w:val="002162BA"/>
    <w:rsid w:val="0021690B"/>
    <w:rsid w:val="00216F0D"/>
    <w:rsid w:val="002201AA"/>
    <w:rsid w:val="00220FCC"/>
    <w:rsid w:val="00221218"/>
    <w:rsid w:val="002212BE"/>
    <w:rsid w:val="00221BDC"/>
    <w:rsid w:val="002226C6"/>
    <w:rsid w:val="00222A72"/>
    <w:rsid w:val="0022303C"/>
    <w:rsid w:val="0022305E"/>
    <w:rsid w:val="002235B7"/>
    <w:rsid w:val="002239D3"/>
    <w:rsid w:val="00223CCB"/>
    <w:rsid w:val="002244CE"/>
    <w:rsid w:val="00224B46"/>
    <w:rsid w:val="00224C6D"/>
    <w:rsid w:val="00224EC1"/>
    <w:rsid w:val="002250B8"/>
    <w:rsid w:val="00225105"/>
    <w:rsid w:val="002251F9"/>
    <w:rsid w:val="0022584B"/>
    <w:rsid w:val="00225AE3"/>
    <w:rsid w:val="00226BE9"/>
    <w:rsid w:val="00227B4A"/>
    <w:rsid w:val="00230096"/>
    <w:rsid w:val="00230867"/>
    <w:rsid w:val="00230BFC"/>
    <w:rsid w:val="0023147A"/>
    <w:rsid w:val="0023179D"/>
    <w:rsid w:val="00231B50"/>
    <w:rsid w:val="00232387"/>
    <w:rsid w:val="002323D3"/>
    <w:rsid w:val="00232434"/>
    <w:rsid w:val="00232843"/>
    <w:rsid w:val="00232AC0"/>
    <w:rsid w:val="002342B9"/>
    <w:rsid w:val="002343D8"/>
    <w:rsid w:val="00234F53"/>
    <w:rsid w:val="002356D3"/>
    <w:rsid w:val="002368D0"/>
    <w:rsid w:val="002369EE"/>
    <w:rsid w:val="00240690"/>
    <w:rsid w:val="002410DF"/>
    <w:rsid w:val="0024182D"/>
    <w:rsid w:val="00241C84"/>
    <w:rsid w:val="00242A53"/>
    <w:rsid w:val="00242D93"/>
    <w:rsid w:val="00242DE2"/>
    <w:rsid w:val="002435EF"/>
    <w:rsid w:val="002446D8"/>
    <w:rsid w:val="00244CB2"/>
    <w:rsid w:val="00244CFB"/>
    <w:rsid w:val="00244F1C"/>
    <w:rsid w:val="00244F95"/>
    <w:rsid w:val="00245F3E"/>
    <w:rsid w:val="0024650F"/>
    <w:rsid w:val="00247916"/>
    <w:rsid w:val="00247B69"/>
    <w:rsid w:val="00250453"/>
    <w:rsid w:val="002506C3"/>
    <w:rsid w:val="00250CD3"/>
    <w:rsid w:val="0025164C"/>
    <w:rsid w:val="0025170C"/>
    <w:rsid w:val="0025175E"/>
    <w:rsid w:val="002517FD"/>
    <w:rsid w:val="002524F7"/>
    <w:rsid w:val="00252A74"/>
    <w:rsid w:val="00252AFA"/>
    <w:rsid w:val="002534FC"/>
    <w:rsid w:val="00253642"/>
    <w:rsid w:val="00253BE7"/>
    <w:rsid w:val="00253C32"/>
    <w:rsid w:val="00253E1A"/>
    <w:rsid w:val="00254950"/>
    <w:rsid w:val="00254BA3"/>
    <w:rsid w:val="00255048"/>
    <w:rsid w:val="002604D4"/>
    <w:rsid w:val="00260DC3"/>
    <w:rsid w:val="002617BB"/>
    <w:rsid w:val="0026383E"/>
    <w:rsid w:val="00263D47"/>
    <w:rsid w:val="002648E8"/>
    <w:rsid w:val="00264F2D"/>
    <w:rsid w:val="0026546C"/>
    <w:rsid w:val="002659AE"/>
    <w:rsid w:val="00265C89"/>
    <w:rsid w:val="002660F6"/>
    <w:rsid w:val="002664AE"/>
    <w:rsid w:val="00267D1D"/>
    <w:rsid w:val="00270394"/>
    <w:rsid w:val="0027064A"/>
    <w:rsid w:val="00270D59"/>
    <w:rsid w:val="00270E8C"/>
    <w:rsid w:val="00271D30"/>
    <w:rsid w:val="002730FA"/>
    <w:rsid w:val="00273855"/>
    <w:rsid w:val="002738EB"/>
    <w:rsid w:val="002741B8"/>
    <w:rsid w:val="0027497E"/>
    <w:rsid w:val="00274AAD"/>
    <w:rsid w:val="00274B8B"/>
    <w:rsid w:val="0027552F"/>
    <w:rsid w:val="002766F5"/>
    <w:rsid w:val="00276B64"/>
    <w:rsid w:val="00276FA2"/>
    <w:rsid w:val="002771F6"/>
    <w:rsid w:val="00277A4D"/>
    <w:rsid w:val="00277DEF"/>
    <w:rsid w:val="00280616"/>
    <w:rsid w:val="00280EF8"/>
    <w:rsid w:val="002820C1"/>
    <w:rsid w:val="00282DC4"/>
    <w:rsid w:val="0028323B"/>
    <w:rsid w:val="00284033"/>
    <w:rsid w:val="00284667"/>
    <w:rsid w:val="00284905"/>
    <w:rsid w:val="00285CCA"/>
    <w:rsid w:val="00285E4C"/>
    <w:rsid w:val="0028620B"/>
    <w:rsid w:val="00286D99"/>
    <w:rsid w:val="002879ED"/>
    <w:rsid w:val="00287CD4"/>
    <w:rsid w:val="00292779"/>
    <w:rsid w:val="00292950"/>
    <w:rsid w:val="00292A0D"/>
    <w:rsid w:val="00292FC6"/>
    <w:rsid w:val="0029306F"/>
    <w:rsid w:val="002930E6"/>
    <w:rsid w:val="00293D10"/>
    <w:rsid w:val="00293D5A"/>
    <w:rsid w:val="00294D74"/>
    <w:rsid w:val="00294EAE"/>
    <w:rsid w:val="002959BB"/>
    <w:rsid w:val="00296A99"/>
    <w:rsid w:val="00297482"/>
    <w:rsid w:val="00297548"/>
    <w:rsid w:val="002979ED"/>
    <w:rsid w:val="00297CA4"/>
    <w:rsid w:val="002A043E"/>
    <w:rsid w:val="002A0B0D"/>
    <w:rsid w:val="002A10CA"/>
    <w:rsid w:val="002A11E6"/>
    <w:rsid w:val="002A1420"/>
    <w:rsid w:val="002A1FC4"/>
    <w:rsid w:val="002A230E"/>
    <w:rsid w:val="002A3E49"/>
    <w:rsid w:val="002A4348"/>
    <w:rsid w:val="002A4505"/>
    <w:rsid w:val="002A472E"/>
    <w:rsid w:val="002A47FE"/>
    <w:rsid w:val="002A4B96"/>
    <w:rsid w:val="002A4BCC"/>
    <w:rsid w:val="002A4D07"/>
    <w:rsid w:val="002A5A39"/>
    <w:rsid w:val="002A69EA"/>
    <w:rsid w:val="002A707C"/>
    <w:rsid w:val="002A76D5"/>
    <w:rsid w:val="002A7805"/>
    <w:rsid w:val="002A7888"/>
    <w:rsid w:val="002B07C8"/>
    <w:rsid w:val="002B1822"/>
    <w:rsid w:val="002B208F"/>
    <w:rsid w:val="002B2564"/>
    <w:rsid w:val="002B27BC"/>
    <w:rsid w:val="002B342B"/>
    <w:rsid w:val="002B3924"/>
    <w:rsid w:val="002B3B18"/>
    <w:rsid w:val="002B3B2A"/>
    <w:rsid w:val="002B4E9F"/>
    <w:rsid w:val="002B7756"/>
    <w:rsid w:val="002B7972"/>
    <w:rsid w:val="002B7C66"/>
    <w:rsid w:val="002C0DFB"/>
    <w:rsid w:val="002C1815"/>
    <w:rsid w:val="002C1919"/>
    <w:rsid w:val="002C2093"/>
    <w:rsid w:val="002C2099"/>
    <w:rsid w:val="002C253B"/>
    <w:rsid w:val="002C2BF8"/>
    <w:rsid w:val="002C34D4"/>
    <w:rsid w:val="002C36F4"/>
    <w:rsid w:val="002C455C"/>
    <w:rsid w:val="002C45A0"/>
    <w:rsid w:val="002C4CFA"/>
    <w:rsid w:val="002C4D8F"/>
    <w:rsid w:val="002C5B30"/>
    <w:rsid w:val="002C6558"/>
    <w:rsid w:val="002C6AF3"/>
    <w:rsid w:val="002C6E68"/>
    <w:rsid w:val="002D0036"/>
    <w:rsid w:val="002D00AA"/>
    <w:rsid w:val="002D027B"/>
    <w:rsid w:val="002D0379"/>
    <w:rsid w:val="002D04E1"/>
    <w:rsid w:val="002D1325"/>
    <w:rsid w:val="002D1519"/>
    <w:rsid w:val="002D19E0"/>
    <w:rsid w:val="002D2438"/>
    <w:rsid w:val="002D2E99"/>
    <w:rsid w:val="002D2EDF"/>
    <w:rsid w:val="002D4496"/>
    <w:rsid w:val="002D4682"/>
    <w:rsid w:val="002D4B0E"/>
    <w:rsid w:val="002D4CF3"/>
    <w:rsid w:val="002D4F54"/>
    <w:rsid w:val="002D554B"/>
    <w:rsid w:val="002D59DE"/>
    <w:rsid w:val="002D5AB4"/>
    <w:rsid w:val="002D6D32"/>
    <w:rsid w:val="002D75B4"/>
    <w:rsid w:val="002D76B0"/>
    <w:rsid w:val="002D7744"/>
    <w:rsid w:val="002D7D5E"/>
    <w:rsid w:val="002E0438"/>
    <w:rsid w:val="002E0DE8"/>
    <w:rsid w:val="002E115E"/>
    <w:rsid w:val="002E1531"/>
    <w:rsid w:val="002E16FD"/>
    <w:rsid w:val="002E1B21"/>
    <w:rsid w:val="002E1BDC"/>
    <w:rsid w:val="002E1E37"/>
    <w:rsid w:val="002E1F5E"/>
    <w:rsid w:val="002E1FEE"/>
    <w:rsid w:val="002E209D"/>
    <w:rsid w:val="002E23A0"/>
    <w:rsid w:val="002E28B9"/>
    <w:rsid w:val="002E3088"/>
    <w:rsid w:val="002E3425"/>
    <w:rsid w:val="002E3439"/>
    <w:rsid w:val="002E3687"/>
    <w:rsid w:val="002E4094"/>
    <w:rsid w:val="002E4C3F"/>
    <w:rsid w:val="002E5047"/>
    <w:rsid w:val="002E5621"/>
    <w:rsid w:val="002E5961"/>
    <w:rsid w:val="002E63AE"/>
    <w:rsid w:val="002E69F3"/>
    <w:rsid w:val="002E6BC9"/>
    <w:rsid w:val="002E794E"/>
    <w:rsid w:val="002E7E68"/>
    <w:rsid w:val="002E7EBA"/>
    <w:rsid w:val="002F0926"/>
    <w:rsid w:val="002F11FE"/>
    <w:rsid w:val="002F12A3"/>
    <w:rsid w:val="002F12C0"/>
    <w:rsid w:val="002F1313"/>
    <w:rsid w:val="002F14A0"/>
    <w:rsid w:val="002F15DF"/>
    <w:rsid w:val="002F1891"/>
    <w:rsid w:val="002F1C8F"/>
    <w:rsid w:val="002F1F08"/>
    <w:rsid w:val="002F2591"/>
    <w:rsid w:val="002F272F"/>
    <w:rsid w:val="002F2765"/>
    <w:rsid w:val="002F2BD9"/>
    <w:rsid w:val="002F2DFF"/>
    <w:rsid w:val="002F33A0"/>
    <w:rsid w:val="002F4158"/>
    <w:rsid w:val="002F44DD"/>
    <w:rsid w:val="002F4F05"/>
    <w:rsid w:val="002F58A9"/>
    <w:rsid w:val="002F5C82"/>
    <w:rsid w:val="002F5F75"/>
    <w:rsid w:val="002F6F45"/>
    <w:rsid w:val="002F732D"/>
    <w:rsid w:val="002F732F"/>
    <w:rsid w:val="002F7BE5"/>
    <w:rsid w:val="00300FF6"/>
    <w:rsid w:val="00301744"/>
    <w:rsid w:val="003018F6"/>
    <w:rsid w:val="00303074"/>
    <w:rsid w:val="003032F7"/>
    <w:rsid w:val="00303300"/>
    <w:rsid w:val="0030369D"/>
    <w:rsid w:val="0030400C"/>
    <w:rsid w:val="00304120"/>
    <w:rsid w:val="003044A6"/>
    <w:rsid w:val="00304F1C"/>
    <w:rsid w:val="003055BE"/>
    <w:rsid w:val="003056E5"/>
    <w:rsid w:val="00305868"/>
    <w:rsid w:val="00305E76"/>
    <w:rsid w:val="00306568"/>
    <w:rsid w:val="00306846"/>
    <w:rsid w:val="00306E02"/>
    <w:rsid w:val="00307547"/>
    <w:rsid w:val="003100E2"/>
    <w:rsid w:val="00310171"/>
    <w:rsid w:val="00310511"/>
    <w:rsid w:val="0031069B"/>
    <w:rsid w:val="003108FD"/>
    <w:rsid w:val="00310DCC"/>
    <w:rsid w:val="00311E16"/>
    <w:rsid w:val="003125F1"/>
    <w:rsid w:val="0031289B"/>
    <w:rsid w:val="00312B41"/>
    <w:rsid w:val="00313208"/>
    <w:rsid w:val="003133EF"/>
    <w:rsid w:val="0031345C"/>
    <w:rsid w:val="0031356E"/>
    <w:rsid w:val="003138EA"/>
    <w:rsid w:val="003139E6"/>
    <w:rsid w:val="003140E7"/>
    <w:rsid w:val="003144BD"/>
    <w:rsid w:val="0031469E"/>
    <w:rsid w:val="003151A0"/>
    <w:rsid w:val="00315DB0"/>
    <w:rsid w:val="003163CA"/>
    <w:rsid w:val="00316BF3"/>
    <w:rsid w:val="003170E9"/>
    <w:rsid w:val="0032074C"/>
    <w:rsid w:val="00320855"/>
    <w:rsid w:val="00321F42"/>
    <w:rsid w:val="00322290"/>
    <w:rsid w:val="003222CA"/>
    <w:rsid w:val="00322D77"/>
    <w:rsid w:val="00322EB0"/>
    <w:rsid w:val="0032429A"/>
    <w:rsid w:val="003243DB"/>
    <w:rsid w:val="00324A2F"/>
    <w:rsid w:val="00324FEA"/>
    <w:rsid w:val="00325569"/>
    <w:rsid w:val="003259DD"/>
    <w:rsid w:val="00325E49"/>
    <w:rsid w:val="0032685B"/>
    <w:rsid w:val="0032692B"/>
    <w:rsid w:val="00327881"/>
    <w:rsid w:val="003315F0"/>
    <w:rsid w:val="003320A5"/>
    <w:rsid w:val="003320AA"/>
    <w:rsid w:val="00332603"/>
    <w:rsid w:val="00332760"/>
    <w:rsid w:val="00332814"/>
    <w:rsid w:val="00334231"/>
    <w:rsid w:val="00335689"/>
    <w:rsid w:val="003368A4"/>
    <w:rsid w:val="00336F79"/>
    <w:rsid w:val="00337830"/>
    <w:rsid w:val="00337B06"/>
    <w:rsid w:val="00337DA4"/>
    <w:rsid w:val="0034042E"/>
    <w:rsid w:val="00340593"/>
    <w:rsid w:val="00340951"/>
    <w:rsid w:val="003413F6"/>
    <w:rsid w:val="003421AC"/>
    <w:rsid w:val="00342444"/>
    <w:rsid w:val="0034289F"/>
    <w:rsid w:val="00342BF3"/>
    <w:rsid w:val="00343013"/>
    <w:rsid w:val="0034345D"/>
    <w:rsid w:val="00343D42"/>
    <w:rsid w:val="00343FC6"/>
    <w:rsid w:val="00344104"/>
    <w:rsid w:val="00344246"/>
    <w:rsid w:val="00344C60"/>
    <w:rsid w:val="00345579"/>
    <w:rsid w:val="00345996"/>
    <w:rsid w:val="00346101"/>
    <w:rsid w:val="003469A7"/>
    <w:rsid w:val="00346AA2"/>
    <w:rsid w:val="003475B9"/>
    <w:rsid w:val="00347A47"/>
    <w:rsid w:val="00347AAF"/>
    <w:rsid w:val="0034F8C0"/>
    <w:rsid w:val="00350591"/>
    <w:rsid w:val="00350A8D"/>
    <w:rsid w:val="00350C8B"/>
    <w:rsid w:val="003516B2"/>
    <w:rsid w:val="00351790"/>
    <w:rsid w:val="003519C4"/>
    <w:rsid w:val="00351F34"/>
    <w:rsid w:val="0035275D"/>
    <w:rsid w:val="003529B3"/>
    <w:rsid w:val="00353010"/>
    <w:rsid w:val="003536B0"/>
    <w:rsid w:val="00353737"/>
    <w:rsid w:val="00353B9C"/>
    <w:rsid w:val="00353F4B"/>
    <w:rsid w:val="003543AD"/>
    <w:rsid w:val="0035444B"/>
    <w:rsid w:val="00354C01"/>
    <w:rsid w:val="003560EE"/>
    <w:rsid w:val="00356499"/>
    <w:rsid w:val="003566BF"/>
    <w:rsid w:val="003569B1"/>
    <w:rsid w:val="003572F2"/>
    <w:rsid w:val="00357A36"/>
    <w:rsid w:val="00360A08"/>
    <w:rsid w:val="00360A49"/>
    <w:rsid w:val="00360D38"/>
    <w:rsid w:val="00360FE2"/>
    <w:rsid w:val="0036108D"/>
    <w:rsid w:val="0036134A"/>
    <w:rsid w:val="00362301"/>
    <w:rsid w:val="00362C30"/>
    <w:rsid w:val="00363205"/>
    <w:rsid w:val="00364D3E"/>
    <w:rsid w:val="00364D77"/>
    <w:rsid w:val="00364DFE"/>
    <w:rsid w:val="00365289"/>
    <w:rsid w:val="003657AE"/>
    <w:rsid w:val="00366F9E"/>
    <w:rsid w:val="00367060"/>
    <w:rsid w:val="0036714E"/>
    <w:rsid w:val="003676D6"/>
    <w:rsid w:val="0036775F"/>
    <w:rsid w:val="00367AF7"/>
    <w:rsid w:val="00370083"/>
    <w:rsid w:val="00371034"/>
    <w:rsid w:val="0037163A"/>
    <w:rsid w:val="00372520"/>
    <w:rsid w:val="00372802"/>
    <w:rsid w:val="00372D2F"/>
    <w:rsid w:val="00372EE3"/>
    <w:rsid w:val="0037303F"/>
    <w:rsid w:val="00373113"/>
    <w:rsid w:val="00373EE9"/>
    <w:rsid w:val="00373FFE"/>
    <w:rsid w:val="00374291"/>
    <w:rsid w:val="003743CF"/>
    <w:rsid w:val="00374AF6"/>
    <w:rsid w:val="00374FC6"/>
    <w:rsid w:val="00375651"/>
    <w:rsid w:val="00375D04"/>
    <w:rsid w:val="003776F3"/>
    <w:rsid w:val="0037785F"/>
    <w:rsid w:val="00377A19"/>
    <w:rsid w:val="00380023"/>
    <w:rsid w:val="003809A8"/>
    <w:rsid w:val="00380A8F"/>
    <w:rsid w:val="00380DA7"/>
    <w:rsid w:val="00380DFA"/>
    <w:rsid w:val="003811DE"/>
    <w:rsid w:val="003813EE"/>
    <w:rsid w:val="00381ED0"/>
    <w:rsid w:val="00382AFC"/>
    <w:rsid w:val="00382D68"/>
    <w:rsid w:val="00383122"/>
    <w:rsid w:val="003838E3"/>
    <w:rsid w:val="00383D5B"/>
    <w:rsid w:val="00384027"/>
    <w:rsid w:val="003841AF"/>
    <w:rsid w:val="00384A53"/>
    <w:rsid w:val="00384D6E"/>
    <w:rsid w:val="0038554C"/>
    <w:rsid w:val="00386297"/>
    <w:rsid w:val="0038733F"/>
    <w:rsid w:val="00387F15"/>
    <w:rsid w:val="00387F55"/>
    <w:rsid w:val="00390088"/>
    <w:rsid w:val="003919F1"/>
    <w:rsid w:val="0039238A"/>
    <w:rsid w:val="00392DB1"/>
    <w:rsid w:val="0039336B"/>
    <w:rsid w:val="00393E17"/>
    <w:rsid w:val="00393EA1"/>
    <w:rsid w:val="003940FE"/>
    <w:rsid w:val="003946C2"/>
    <w:rsid w:val="00394927"/>
    <w:rsid w:val="00394972"/>
    <w:rsid w:val="00394ABB"/>
    <w:rsid w:val="003950F8"/>
    <w:rsid w:val="003951F0"/>
    <w:rsid w:val="00395BE7"/>
    <w:rsid w:val="003962B9"/>
    <w:rsid w:val="00396D36"/>
    <w:rsid w:val="00396DE2"/>
    <w:rsid w:val="0039730B"/>
    <w:rsid w:val="00397A08"/>
    <w:rsid w:val="00397AA1"/>
    <w:rsid w:val="003A173A"/>
    <w:rsid w:val="003A2C20"/>
    <w:rsid w:val="003A3293"/>
    <w:rsid w:val="003A3532"/>
    <w:rsid w:val="003A4964"/>
    <w:rsid w:val="003A513A"/>
    <w:rsid w:val="003A5794"/>
    <w:rsid w:val="003A5B74"/>
    <w:rsid w:val="003A5F18"/>
    <w:rsid w:val="003A6110"/>
    <w:rsid w:val="003A66A6"/>
    <w:rsid w:val="003A684E"/>
    <w:rsid w:val="003A7019"/>
    <w:rsid w:val="003A76FE"/>
    <w:rsid w:val="003A782C"/>
    <w:rsid w:val="003A7B2C"/>
    <w:rsid w:val="003A7C9B"/>
    <w:rsid w:val="003B0286"/>
    <w:rsid w:val="003B0AD2"/>
    <w:rsid w:val="003B0B28"/>
    <w:rsid w:val="003B0ED0"/>
    <w:rsid w:val="003B1E28"/>
    <w:rsid w:val="003B3174"/>
    <w:rsid w:val="003B346C"/>
    <w:rsid w:val="003B3E85"/>
    <w:rsid w:val="003B417B"/>
    <w:rsid w:val="003B4665"/>
    <w:rsid w:val="003B47DC"/>
    <w:rsid w:val="003B4859"/>
    <w:rsid w:val="003B4C4D"/>
    <w:rsid w:val="003B5A45"/>
    <w:rsid w:val="003B680F"/>
    <w:rsid w:val="003B6996"/>
    <w:rsid w:val="003B6A2F"/>
    <w:rsid w:val="003B6A88"/>
    <w:rsid w:val="003B7286"/>
    <w:rsid w:val="003B7A15"/>
    <w:rsid w:val="003B7A48"/>
    <w:rsid w:val="003C0359"/>
    <w:rsid w:val="003C0765"/>
    <w:rsid w:val="003C1461"/>
    <w:rsid w:val="003C148C"/>
    <w:rsid w:val="003C1517"/>
    <w:rsid w:val="003C1B9E"/>
    <w:rsid w:val="003C2C60"/>
    <w:rsid w:val="003C3545"/>
    <w:rsid w:val="003C3991"/>
    <w:rsid w:val="003C39B1"/>
    <w:rsid w:val="003C3D39"/>
    <w:rsid w:val="003C4089"/>
    <w:rsid w:val="003C4226"/>
    <w:rsid w:val="003C422E"/>
    <w:rsid w:val="003C46BA"/>
    <w:rsid w:val="003C4B9C"/>
    <w:rsid w:val="003C4D64"/>
    <w:rsid w:val="003C551A"/>
    <w:rsid w:val="003C56B6"/>
    <w:rsid w:val="003C5A09"/>
    <w:rsid w:val="003C5C46"/>
    <w:rsid w:val="003C6459"/>
    <w:rsid w:val="003C6598"/>
    <w:rsid w:val="003C6746"/>
    <w:rsid w:val="003C6A1E"/>
    <w:rsid w:val="003C6B60"/>
    <w:rsid w:val="003C6F24"/>
    <w:rsid w:val="003C7974"/>
    <w:rsid w:val="003C7C9C"/>
    <w:rsid w:val="003D05F4"/>
    <w:rsid w:val="003D18C7"/>
    <w:rsid w:val="003D20FA"/>
    <w:rsid w:val="003D2101"/>
    <w:rsid w:val="003D239C"/>
    <w:rsid w:val="003D2928"/>
    <w:rsid w:val="003D2D20"/>
    <w:rsid w:val="003D42D0"/>
    <w:rsid w:val="003D4715"/>
    <w:rsid w:val="003D47C7"/>
    <w:rsid w:val="003D48DE"/>
    <w:rsid w:val="003D505C"/>
    <w:rsid w:val="003D53F1"/>
    <w:rsid w:val="003D60F4"/>
    <w:rsid w:val="003D6662"/>
    <w:rsid w:val="003D6ABF"/>
    <w:rsid w:val="003D6F65"/>
    <w:rsid w:val="003D74F5"/>
    <w:rsid w:val="003D75CF"/>
    <w:rsid w:val="003E0505"/>
    <w:rsid w:val="003E0846"/>
    <w:rsid w:val="003E0856"/>
    <w:rsid w:val="003E1B98"/>
    <w:rsid w:val="003E23C6"/>
    <w:rsid w:val="003E367D"/>
    <w:rsid w:val="003E3685"/>
    <w:rsid w:val="003E3734"/>
    <w:rsid w:val="003E3957"/>
    <w:rsid w:val="003E3D97"/>
    <w:rsid w:val="003E42D9"/>
    <w:rsid w:val="003E50D1"/>
    <w:rsid w:val="003E53F2"/>
    <w:rsid w:val="003E57FF"/>
    <w:rsid w:val="003E5A69"/>
    <w:rsid w:val="003E6158"/>
    <w:rsid w:val="003E7294"/>
    <w:rsid w:val="003E7B88"/>
    <w:rsid w:val="003F004D"/>
    <w:rsid w:val="003F03FF"/>
    <w:rsid w:val="003F20A1"/>
    <w:rsid w:val="003F20C0"/>
    <w:rsid w:val="003F25BB"/>
    <w:rsid w:val="003F2B2C"/>
    <w:rsid w:val="003F38D5"/>
    <w:rsid w:val="003F4B68"/>
    <w:rsid w:val="003F5397"/>
    <w:rsid w:val="003F610C"/>
    <w:rsid w:val="003F62C2"/>
    <w:rsid w:val="003F6B8D"/>
    <w:rsid w:val="003F6FD0"/>
    <w:rsid w:val="003F7112"/>
    <w:rsid w:val="003F7744"/>
    <w:rsid w:val="00400457"/>
    <w:rsid w:val="00400744"/>
    <w:rsid w:val="0040130A"/>
    <w:rsid w:val="0040144B"/>
    <w:rsid w:val="004017B1"/>
    <w:rsid w:val="00402A9D"/>
    <w:rsid w:val="00402C8C"/>
    <w:rsid w:val="00403DBD"/>
    <w:rsid w:val="0040420E"/>
    <w:rsid w:val="00404A58"/>
    <w:rsid w:val="00405138"/>
    <w:rsid w:val="0040521C"/>
    <w:rsid w:val="00405748"/>
    <w:rsid w:val="00405A1A"/>
    <w:rsid w:val="00406649"/>
    <w:rsid w:val="004068C6"/>
    <w:rsid w:val="004070B4"/>
    <w:rsid w:val="00407A29"/>
    <w:rsid w:val="00407E3E"/>
    <w:rsid w:val="0041007C"/>
    <w:rsid w:val="00410D28"/>
    <w:rsid w:val="00410F15"/>
    <w:rsid w:val="00411008"/>
    <w:rsid w:val="004128EE"/>
    <w:rsid w:val="00412C02"/>
    <w:rsid w:val="00414812"/>
    <w:rsid w:val="00415058"/>
    <w:rsid w:val="004154A5"/>
    <w:rsid w:val="004155DE"/>
    <w:rsid w:val="00415A42"/>
    <w:rsid w:val="00415C4F"/>
    <w:rsid w:val="00415E43"/>
    <w:rsid w:val="00416B5C"/>
    <w:rsid w:val="00417270"/>
    <w:rsid w:val="0041761F"/>
    <w:rsid w:val="00417782"/>
    <w:rsid w:val="00417E98"/>
    <w:rsid w:val="00420E96"/>
    <w:rsid w:val="004212DF"/>
    <w:rsid w:val="00421A29"/>
    <w:rsid w:val="00421E1D"/>
    <w:rsid w:val="004222AC"/>
    <w:rsid w:val="004236F2"/>
    <w:rsid w:val="00424419"/>
    <w:rsid w:val="0042444D"/>
    <w:rsid w:val="00424CC3"/>
    <w:rsid w:val="004261C6"/>
    <w:rsid w:val="004263F3"/>
    <w:rsid w:val="00426A8C"/>
    <w:rsid w:val="0042792C"/>
    <w:rsid w:val="00427F1C"/>
    <w:rsid w:val="00430410"/>
    <w:rsid w:val="0043070F"/>
    <w:rsid w:val="0043099A"/>
    <w:rsid w:val="004312B4"/>
    <w:rsid w:val="00431C14"/>
    <w:rsid w:val="00431F9C"/>
    <w:rsid w:val="00432088"/>
    <w:rsid w:val="004323AE"/>
    <w:rsid w:val="00432C2A"/>
    <w:rsid w:val="00432E34"/>
    <w:rsid w:val="00433F74"/>
    <w:rsid w:val="00433FAC"/>
    <w:rsid w:val="004342B9"/>
    <w:rsid w:val="00434881"/>
    <w:rsid w:val="00434996"/>
    <w:rsid w:val="00435815"/>
    <w:rsid w:val="004361B3"/>
    <w:rsid w:val="0043637C"/>
    <w:rsid w:val="0043666F"/>
    <w:rsid w:val="004368ED"/>
    <w:rsid w:val="00436E0A"/>
    <w:rsid w:val="00437903"/>
    <w:rsid w:val="00437BEC"/>
    <w:rsid w:val="00437C92"/>
    <w:rsid w:val="00437D09"/>
    <w:rsid w:val="004418B6"/>
    <w:rsid w:val="00442415"/>
    <w:rsid w:val="00442D16"/>
    <w:rsid w:val="004439EF"/>
    <w:rsid w:val="004439F3"/>
    <w:rsid w:val="00443A6C"/>
    <w:rsid w:val="00443E75"/>
    <w:rsid w:val="00444152"/>
    <w:rsid w:val="004444D9"/>
    <w:rsid w:val="00444B86"/>
    <w:rsid w:val="00444CE9"/>
    <w:rsid w:val="00445127"/>
    <w:rsid w:val="004451CD"/>
    <w:rsid w:val="00445272"/>
    <w:rsid w:val="004460E0"/>
    <w:rsid w:val="004467CC"/>
    <w:rsid w:val="00447045"/>
    <w:rsid w:val="0045016D"/>
    <w:rsid w:val="00450D36"/>
    <w:rsid w:val="00450E81"/>
    <w:rsid w:val="004527CE"/>
    <w:rsid w:val="00452A3C"/>
    <w:rsid w:val="00453107"/>
    <w:rsid w:val="004534AB"/>
    <w:rsid w:val="00453908"/>
    <w:rsid w:val="00453A09"/>
    <w:rsid w:val="0045413C"/>
    <w:rsid w:val="00455529"/>
    <w:rsid w:val="0045556E"/>
    <w:rsid w:val="00455BFB"/>
    <w:rsid w:val="00457D9E"/>
    <w:rsid w:val="00460734"/>
    <w:rsid w:val="00460A11"/>
    <w:rsid w:val="00460EEE"/>
    <w:rsid w:val="0046100F"/>
    <w:rsid w:val="00461CA1"/>
    <w:rsid w:val="00461E49"/>
    <w:rsid w:val="004626AD"/>
    <w:rsid w:val="0046325D"/>
    <w:rsid w:val="00463401"/>
    <w:rsid w:val="0046343F"/>
    <w:rsid w:val="00463B1A"/>
    <w:rsid w:val="00463C08"/>
    <w:rsid w:val="004641A1"/>
    <w:rsid w:val="00464BB5"/>
    <w:rsid w:val="00465FFD"/>
    <w:rsid w:val="00466656"/>
    <w:rsid w:val="004667FA"/>
    <w:rsid w:val="00467370"/>
    <w:rsid w:val="004676DA"/>
    <w:rsid w:val="004678D8"/>
    <w:rsid w:val="004679BB"/>
    <w:rsid w:val="004708D2"/>
    <w:rsid w:val="004724B5"/>
    <w:rsid w:val="00472869"/>
    <w:rsid w:val="00472880"/>
    <w:rsid w:val="00473304"/>
    <w:rsid w:val="00473F99"/>
    <w:rsid w:val="004752C7"/>
    <w:rsid w:val="004754B4"/>
    <w:rsid w:val="00475D37"/>
    <w:rsid w:val="00476333"/>
    <w:rsid w:val="00476339"/>
    <w:rsid w:val="00476533"/>
    <w:rsid w:val="00476593"/>
    <w:rsid w:val="00476827"/>
    <w:rsid w:val="004777AA"/>
    <w:rsid w:val="00480502"/>
    <w:rsid w:val="004813D4"/>
    <w:rsid w:val="00481BCE"/>
    <w:rsid w:val="004821BD"/>
    <w:rsid w:val="0048221B"/>
    <w:rsid w:val="0048237B"/>
    <w:rsid w:val="00482BAD"/>
    <w:rsid w:val="004832C2"/>
    <w:rsid w:val="0048421B"/>
    <w:rsid w:val="00484BE8"/>
    <w:rsid w:val="0048576A"/>
    <w:rsid w:val="004868EE"/>
    <w:rsid w:val="00486AE7"/>
    <w:rsid w:val="00486E49"/>
    <w:rsid w:val="00487032"/>
    <w:rsid w:val="004878BD"/>
    <w:rsid w:val="00487BD9"/>
    <w:rsid w:val="00487DE8"/>
    <w:rsid w:val="00487FC5"/>
    <w:rsid w:val="00490787"/>
    <w:rsid w:val="00491561"/>
    <w:rsid w:val="00491DA7"/>
    <w:rsid w:val="00492EA4"/>
    <w:rsid w:val="00493264"/>
    <w:rsid w:val="00493817"/>
    <w:rsid w:val="00493AF6"/>
    <w:rsid w:val="00494558"/>
    <w:rsid w:val="0049614B"/>
    <w:rsid w:val="0049628F"/>
    <w:rsid w:val="00496DD7"/>
    <w:rsid w:val="004A020B"/>
    <w:rsid w:val="004A0524"/>
    <w:rsid w:val="004A0549"/>
    <w:rsid w:val="004A0925"/>
    <w:rsid w:val="004A0C88"/>
    <w:rsid w:val="004A169E"/>
    <w:rsid w:val="004A1E5D"/>
    <w:rsid w:val="004A246D"/>
    <w:rsid w:val="004A2623"/>
    <w:rsid w:val="004A26DA"/>
    <w:rsid w:val="004A2AB1"/>
    <w:rsid w:val="004A30CE"/>
    <w:rsid w:val="004A34D8"/>
    <w:rsid w:val="004A3B00"/>
    <w:rsid w:val="004A3EF0"/>
    <w:rsid w:val="004A3F7A"/>
    <w:rsid w:val="004A427F"/>
    <w:rsid w:val="004A4650"/>
    <w:rsid w:val="004A5DE2"/>
    <w:rsid w:val="004A644B"/>
    <w:rsid w:val="004B0306"/>
    <w:rsid w:val="004B0C06"/>
    <w:rsid w:val="004B0FBC"/>
    <w:rsid w:val="004B1624"/>
    <w:rsid w:val="004B1ADE"/>
    <w:rsid w:val="004B1BBC"/>
    <w:rsid w:val="004B2145"/>
    <w:rsid w:val="004B2202"/>
    <w:rsid w:val="004B2549"/>
    <w:rsid w:val="004B2871"/>
    <w:rsid w:val="004B2C5D"/>
    <w:rsid w:val="004B3528"/>
    <w:rsid w:val="004B3590"/>
    <w:rsid w:val="004B3A5C"/>
    <w:rsid w:val="004B3F61"/>
    <w:rsid w:val="004B422C"/>
    <w:rsid w:val="004B49B0"/>
    <w:rsid w:val="004B4C4E"/>
    <w:rsid w:val="004B5017"/>
    <w:rsid w:val="004B5097"/>
    <w:rsid w:val="004B53AC"/>
    <w:rsid w:val="004B6A45"/>
    <w:rsid w:val="004B6F2A"/>
    <w:rsid w:val="004B70B8"/>
    <w:rsid w:val="004C04C5"/>
    <w:rsid w:val="004C095A"/>
    <w:rsid w:val="004C09E1"/>
    <w:rsid w:val="004C0DD6"/>
    <w:rsid w:val="004C10CB"/>
    <w:rsid w:val="004C12F4"/>
    <w:rsid w:val="004C15AF"/>
    <w:rsid w:val="004C17C5"/>
    <w:rsid w:val="004C1858"/>
    <w:rsid w:val="004C1ACF"/>
    <w:rsid w:val="004C1AF3"/>
    <w:rsid w:val="004C1F53"/>
    <w:rsid w:val="004C280A"/>
    <w:rsid w:val="004C2C7C"/>
    <w:rsid w:val="004C4AA6"/>
    <w:rsid w:val="004C4F97"/>
    <w:rsid w:val="004C58BE"/>
    <w:rsid w:val="004C66A8"/>
    <w:rsid w:val="004C6EE9"/>
    <w:rsid w:val="004C73BA"/>
    <w:rsid w:val="004C75AF"/>
    <w:rsid w:val="004C7BA1"/>
    <w:rsid w:val="004C7EC9"/>
    <w:rsid w:val="004C7FAF"/>
    <w:rsid w:val="004D0E1B"/>
    <w:rsid w:val="004D1AB9"/>
    <w:rsid w:val="004D1D0C"/>
    <w:rsid w:val="004D1D6E"/>
    <w:rsid w:val="004D2C54"/>
    <w:rsid w:val="004D3CCF"/>
    <w:rsid w:val="004D456A"/>
    <w:rsid w:val="004D46D9"/>
    <w:rsid w:val="004D471D"/>
    <w:rsid w:val="004D4F27"/>
    <w:rsid w:val="004D5C72"/>
    <w:rsid w:val="004D60AB"/>
    <w:rsid w:val="004D6EDE"/>
    <w:rsid w:val="004E141F"/>
    <w:rsid w:val="004E1610"/>
    <w:rsid w:val="004E185C"/>
    <w:rsid w:val="004E1BA6"/>
    <w:rsid w:val="004E28FE"/>
    <w:rsid w:val="004E2E41"/>
    <w:rsid w:val="004E41FE"/>
    <w:rsid w:val="004E42A9"/>
    <w:rsid w:val="004E4E97"/>
    <w:rsid w:val="004E4F68"/>
    <w:rsid w:val="004E58CD"/>
    <w:rsid w:val="004E5B72"/>
    <w:rsid w:val="004E718B"/>
    <w:rsid w:val="004E75B4"/>
    <w:rsid w:val="004F045F"/>
    <w:rsid w:val="004F069D"/>
    <w:rsid w:val="004F0831"/>
    <w:rsid w:val="004F0AC6"/>
    <w:rsid w:val="004F0AD5"/>
    <w:rsid w:val="004F0CFB"/>
    <w:rsid w:val="004F0E48"/>
    <w:rsid w:val="004F0FD1"/>
    <w:rsid w:val="004F2413"/>
    <w:rsid w:val="004F2715"/>
    <w:rsid w:val="004F2ADF"/>
    <w:rsid w:val="004F3110"/>
    <w:rsid w:val="004F3294"/>
    <w:rsid w:val="004F376F"/>
    <w:rsid w:val="004F415B"/>
    <w:rsid w:val="004F49FF"/>
    <w:rsid w:val="004F4A00"/>
    <w:rsid w:val="004F53C8"/>
    <w:rsid w:val="004F571D"/>
    <w:rsid w:val="004F605C"/>
    <w:rsid w:val="004F629C"/>
    <w:rsid w:val="004F6557"/>
    <w:rsid w:val="004F75CD"/>
    <w:rsid w:val="004F7AD5"/>
    <w:rsid w:val="004F7BC9"/>
    <w:rsid w:val="00500B2E"/>
    <w:rsid w:val="00500B44"/>
    <w:rsid w:val="0050175B"/>
    <w:rsid w:val="00501D77"/>
    <w:rsid w:val="0050204E"/>
    <w:rsid w:val="0050205B"/>
    <w:rsid w:val="00502A2A"/>
    <w:rsid w:val="00503526"/>
    <w:rsid w:val="00503DCB"/>
    <w:rsid w:val="005049B8"/>
    <w:rsid w:val="00504A74"/>
    <w:rsid w:val="00505207"/>
    <w:rsid w:val="00506F9E"/>
    <w:rsid w:val="00510A30"/>
    <w:rsid w:val="00510E72"/>
    <w:rsid w:val="00511125"/>
    <w:rsid w:val="0051122A"/>
    <w:rsid w:val="0051186D"/>
    <w:rsid w:val="00511E2B"/>
    <w:rsid w:val="00512258"/>
    <w:rsid w:val="00512B48"/>
    <w:rsid w:val="00512DC9"/>
    <w:rsid w:val="00513AB5"/>
    <w:rsid w:val="00513EDD"/>
    <w:rsid w:val="005142C7"/>
    <w:rsid w:val="00514D07"/>
    <w:rsid w:val="0051565E"/>
    <w:rsid w:val="005158EE"/>
    <w:rsid w:val="005160CA"/>
    <w:rsid w:val="005167F7"/>
    <w:rsid w:val="00516B15"/>
    <w:rsid w:val="00517124"/>
    <w:rsid w:val="0051745E"/>
    <w:rsid w:val="005209C9"/>
    <w:rsid w:val="00520B98"/>
    <w:rsid w:val="005215DB"/>
    <w:rsid w:val="00521A73"/>
    <w:rsid w:val="00521C88"/>
    <w:rsid w:val="00521DF2"/>
    <w:rsid w:val="00521FAF"/>
    <w:rsid w:val="0052250C"/>
    <w:rsid w:val="0052307C"/>
    <w:rsid w:val="005237D4"/>
    <w:rsid w:val="005238EA"/>
    <w:rsid w:val="005239E4"/>
    <w:rsid w:val="00523F01"/>
    <w:rsid w:val="005245C1"/>
    <w:rsid w:val="0052467F"/>
    <w:rsid w:val="00525190"/>
    <w:rsid w:val="0052520D"/>
    <w:rsid w:val="00525AF3"/>
    <w:rsid w:val="005262CA"/>
    <w:rsid w:val="0052689B"/>
    <w:rsid w:val="0052690F"/>
    <w:rsid w:val="005269C9"/>
    <w:rsid w:val="00526D9C"/>
    <w:rsid w:val="00527963"/>
    <w:rsid w:val="00527B76"/>
    <w:rsid w:val="00530B2F"/>
    <w:rsid w:val="00531597"/>
    <w:rsid w:val="005315D1"/>
    <w:rsid w:val="00531DB7"/>
    <w:rsid w:val="00532176"/>
    <w:rsid w:val="0053277F"/>
    <w:rsid w:val="005328D5"/>
    <w:rsid w:val="00533748"/>
    <w:rsid w:val="00533851"/>
    <w:rsid w:val="00533F9E"/>
    <w:rsid w:val="005345DE"/>
    <w:rsid w:val="00534AC1"/>
    <w:rsid w:val="00534F22"/>
    <w:rsid w:val="0053505F"/>
    <w:rsid w:val="0053514F"/>
    <w:rsid w:val="00535D08"/>
    <w:rsid w:val="00536189"/>
    <w:rsid w:val="0053637D"/>
    <w:rsid w:val="00536BD5"/>
    <w:rsid w:val="00537545"/>
    <w:rsid w:val="00537564"/>
    <w:rsid w:val="00537CF0"/>
    <w:rsid w:val="00537D05"/>
    <w:rsid w:val="0054025B"/>
    <w:rsid w:val="00540550"/>
    <w:rsid w:val="00540807"/>
    <w:rsid w:val="00541267"/>
    <w:rsid w:val="005415E3"/>
    <w:rsid w:val="00542159"/>
    <w:rsid w:val="00542558"/>
    <w:rsid w:val="005429B0"/>
    <w:rsid w:val="00542A7E"/>
    <w:rsid w:val="00542BD8"/>
    <w:rsid w:val="00542DD9"/>
    <w:rsid w:val="00543A9C"/>
    <w:rsid w:val="00543D1C"/>
    <w:rsid w:val="0054428A"/>
    <w:rsid w:val="00544EC7"/>
    <w:rsid w:val="00545661"/>
    <w:rsid w:val="00545D55"/>
    <w:rsid w:val="0054656D"/>
    <w:rsid w:val="00546874"/>
    <w:rsid w:val="00546DAB"/>
    <w:rsid w:val="00546E31"/>
    <w:rsid w:val="00546EB0"/>
    <w:rsid w:val="00546F8C"/>
    <w:rsid w:val="0054714D"/>
    <w:rsid w:val="00547223"/>
    <w:rsid w:val="005479B7"/>
    <w:rsid w:val="0055005D"/>
    <w:rsid w:val="00550FDE"/>
    <w:rsid w:val="00551924"/>
    <w:rsid w:val="00551FC0"/>
    <w:rsid w:val="005528A3"/>
    <w:rsid w:val="00552E27"/>
    <w:rsid w:val="00553531"/>
    <w:rsid w:val="00553F7B"/>
    <w:rsid w:val="0055422D"/>
    <w:rsid w:val="00554CE2"/>
    <w:rsid w:val="00555159"/>
    <w:rsid w:val="00555F6E"/>
    <w:rsid w:val="00557910"/>
    <w:rsid w:val="00560E36"/>
    <w:rsid w:val="005617C6"/>
    <w:rsid w:val="00561AA9"/>
    <w:rsid w:val="0056205B"/>
    <w:rsid w:val="00562BED"/>
    <w:rsid w:val="00562F4C"/>
    <w:rsid w:val="00563E84"/>
    <w:rsid w:val="00564942"/>
    <w:rsid w:val="00565074"/>
    <w:rsid w:val="00565966"/>
    <w:rsid w:val="0056606A"/>
    <w:rsid w:val="005671B5"/>
    <w:rsid w:val="00567317"/>
    <w:rsid w:val="00567483"/>
    <w:rsid w:val="005677D4"/>
    <w:rsid w:val="005679DD"/>
    <w:rsid w:val="00567D8F"/>
    <w:rsid w:val="005706D8"/>
    <w:rsid w:val="00570AA5"/>
    <w:rsid w:val="00570CB8"/>
    <w:rsid w:val="00570EC5"/>
    <w:rsid w:val="00570F42"/>
    <w:rsid w:val="00570FC0"/>
    <w:rsid w:val="005713F9"/>
    <w:rsid w:val="00571935"/>
    <w:rsid w:val="005722A9"/>
    <w:rsid w:val="00572782"/>
    <w:rsid w:val="00572A97"/>
    <w:rsid w:val="005745DA"/>
    <w:rsid w:val="0057469C"/>
    <w:rsid w:val="00574C2E"/>
    <w:rsid w:val="00575A79"/>
    <w:rsid w:val="00575F1A"/>
    <w:rsid w:val="00576DF7"/>
    <w:rsid w:val="00577AAB"/>
    <w:rsid w:val="00577BA8"/>
    <w:rsid w:val="00578A37"/>
    <w:rsid w:val="00580331"/>
    <w:rsid w:val="00580736"/>
    <w:rsid w:val="00580756"/>
    <w:rsid w:val="005815D1"/>
    <w:rsid w:val="0058161B"/>
    <w:rsid w:val="00581746"/>
    <w:rsid w:val="00581A30"/>
    <w:rsid w:val="00581D38"/>
    <w:rsid w:val="00582001"/>
    <w:rsid w:val="005820A0"/>
    <w:rsid w:val="005821D2"/>
    <w:rsid w:val="005826EF"/>
    <w:rsid w:val="00583A1B"/>
    <w:rsid w:val="00583E7D"/>
    <w:rsid w:val="00584243"/>
    <w:rsid w:val="005844F2"/>
    <w:rsid w:val="005850D9"/>
    <w:rsid w:val="00585278"/>
    <w:rsid w:val="00585587"/>
    <w:rsid w:val="00585772"/>
    <w:rsid w:val="00585F43"/>
    <w:rsid w:val="00586123"/>
    <w:rsid w:val="00586516"/>
    <w:rsid w:val="00586559"/>
    <w:rsid w:val="00586666"/>
    <w:rsid w:val="005878DE"/>
    <w:rsid w:val="00587DE4"/>
    <w:rsid w:val="005921FE"/>
    <w:rsid w:val="00592428"/>
    <w:rsid w:val="005929DE"/>
    <w:rsid w:val="0059326F"/>
    <w:rsid w:val="00593298"/>
    <w:rsid w:val="005935D6"/>
    <w:rsid w:val="0059413F"/>
    <w:rsid w:val="00594EF0"/>
    <w:rsid w:val="00595781"/>
    <w:rsid w:val="00595809"/>
    <w:rsid w:val="00595D14"/>
    <w:rsid w:val="00595F1B"/>
    <w:rsid w:val="00595F8B"/>
    <w:rsid w:val="005969CB"/>
    <w:rsid w:val="005972DE"/>
    <w:rsid w:val="00597460"/>
    <w:rsid w:val="0059782D"/>
    <w:rsid w:val="00597A1A"/>
    <w:rsid w:val="00597C30"/>
    <w:rsid w:val="005A1B5D"/>
    <w:rsid w:val="005A292B"/>
    <w:rsid w:val="005A373B"/>
    <w:rsid w:val="005A3744"/>
    <w:rsid w:val="005A3C62"/>
    <w:rsid w:val="005A3DFE"/>
    <w:rsid w:val="005A42A4"/>
    <w:rsid w:val="005A451F"/>
    <w:rsid w:val="005A4BE6"/>
    <w:rsid w:val="005A4FDA"/>
    <w:rsid w:val="005A5114"/>
    <w:rsid w:val="005A522D"/>
    <w:rsid w:val="005A53E8"/>
    <w:rsid w:val="005A5DEB"/>
    <w:rsid w:val="005A7451"/>
    <w:rsid w:val="005A7A33"/>
    <w:rsid w:val="005B01B6"/>
    <w:rsid w:val="005B081F"/>
    <w:rsid w:val="005B0B7F"/>
    <w:rsid w:val="005B0C98"/>
    <w:rsid w:val="005B0DFE"/>
    <w:rsid w:val="005B0FF6"/>
    <w:rsid w:val="005B1093"/>
    <w:rsid w:val="005B162E"/>
    <w:rsid w:val="005B216A"/>
    <w:rsid w:val="005B2229"/>
    <w:rsid w:val="005B2505"/>
    <w:rsid w:val="005B266B"/>
    <w:rsid w:val="005B3143"/>
    <w:rsid w:val="005B3A4F"/>
    <w:rsid w:val="005B3C87"/>
    <w:rsid w:val="005B437D"/>
    <w:rsid w:val="005B45FF"/>
    <w:rsid w:val="005B4813"/>
    <w:rsid w:val="005B499D"/>
    <w:rsid w:val="005B49B2"/>
    <w:rsid w:val="005B4C88"/>
    <w:rsid w:val="005B5894"/>
    <w:rsid w:val="005B5DF6"/>
    <w:rsid w:val="005B600F"/>
    <w:rsid w:val="005B632B"/>
    <w:rsid w:val="005B6631"/>
    <w:rsid w:val="005B6B5D"/>
    <w:rsid w:val="005C2A57"/>
    <w:rsid w:val="005C2C46"/>
    <w:rsid w:val="005C2D0E"/>
    <w:rsid w:val="005C2F4A"/>
    <w:rsid w:val="005C2F5C"/>
    <w:rsid w:val="005C331D"/>
    <w:rsid w:val="005C3646"/>
    <w:rsid w:val="005C3E9C"/>
    <w:rsid w:val="005C4424"/>
    <w:rsid w:val="005C44AB"/>
    <w:rsid w:val="005C6C4D"/>
    <w:rsid w:val="005C7477"/>
    <w:rsid w:val="005D032B"/>
    <w:rsid w:val="005D039A"/>
    <w:rsid w:val="005D0D10"/>
    <w:rsid w:val="005D3078"/>
    <w:rsid w:val="005D3795"/>
    <w:rsid w:val="005D3DE1"/>
    <w:rsid w:val="005D43E0"/>
    <w:rsid w:val="005D47A0"/>
    <w:rsid w:val="005D4A65"/>
    <w:rsid w:val="005D4E71"/>
    <w:rsid w:val="005D5028"/>
    <w:rsid w:val="005D5460"/>
    <w:rsid w:val="005D5487"/>
    <w:rsid w:val="005D5A07"/>
    <w:rsid w:val="005D5ED9"/>
    <w:rsid w:val="005D5F77"/>
    <w:rsid w:val="005D662D"/>
    <w:rsid w:val="005D691B"/>
    <w:rsid w:val="005D6C68"/>
    <w:rsid w:val="005D70C9"/>
    <w:rsid w:val="005D7C6E"/>
    <w:rsid w:val="005E0205"/>
    <w:rsid w:val="005E0606"/>
    <w:rsid w:val="005E07A4"/>
    <w:rsid w:val="005E07E5"/>
    <w:rsid w:val="005E0E8C"/>
    <w:rsid w:val="005E1367"/>
    <w:rsid w:val="005E1647"/>
    <w:rsid w:val="005E164B"/>
    <w:rsid w:val="005E2109"/>
    <w:rsid w:val="005E290B"/>
    <w:rsid w:val="005E2BDC"/>
    <w:rsid w:val="005E3086"/>
    <w:rsid w:val="005E3B59"/>
    <w:rsid w:val="005E4776"/>
    <w:rsid w:val="005E4816"/>
    <w:rsid w:val="005E5CAB"/>
    <w:rsid w:val="005E5F8A"/>
    <w:rsid w:val="005E726F"/>
    <w:rsid w:val="005E736A"/>
    <w:rsid w:val="005E791B"/>
    <w:rsid w:val="005F0495"/>
    <w:rsid w:val="005F05C5"/>
    <w:rsid w:val="005F05DF"/>
    <w:rsid w:val="005F0BBA"/>
    <w:rsid w:val="005F14F0"/>
    <w:rsid w:val="005F26CB"/>
    <w:rsid w:val="005F33F4"/>
    <w:rsid w:val="005F3416"/>
    <w:rsid w:val="005F4308"/>
    <w:rsid w:val="005F4653"/>
    <w:rsid w:val="005F4BB0"/>
    <w:rsid w:val="005F5935"/>
    <w:rsid w:val="005F5D31"/>
    <w:rsid w:val="005F625B"/>
    <w:rsid w:val="005F692B"/>
    <w:rsid w:val="005F6CA6"/>
    <w:rsid w:val="005F7A3C"/>
    <w:rsid w:val="005F7AC4"/>
    <w:rsid w:val="005F7CE5"/>
    <w:rsid w:val="0060053C"/>
    <w:rsid w:val="00600C0C"/>
    <w:rsid w:val="00600EAD"/>
    <w:rsid w:val="006017F2"/>
    <w:rsid w:val="00602A6E"/>
    <w:rsid w:val="00602E03"/>
    <w:rsid w:val="00603D40"/>
    <w:rsid w:val="006042B4"/>
    <w:rsid w:val="00604E01"/>
    <w:rsid w:val="00604EB8"/>
    <w:rsid w:val="00604ED5"/>
    <w:rsid w:val="006052ED"/>
    <w:rsid w:val="0060533C"/>
    <w:rsid w:val="00605C7D"/>
    <w:rsid w:val="00606418"/>
    <w:rsid w:val="00607593"/>
    <w:rsid w:val="00607D22"/>
    <w:rsid w:val="00607F44"/>
    <w:rsid w:val="006113CF"/>
    <w:rsid w:val="0061183D"/>
    <w:rsid w:val="00611978"/>
    <w:rsid w:val="0061231B"/>
    <w:rsid w:val="00612EBD"/>
    <w:rsid w:val="00612FD0"/>
    <w:rsid w:val="006138FF"/>
    <w:rsid w:val="00613925"/>
    <w:rsid w:val="00613F35"/>
    <w:rsid w:val="00614282"/>
    <w:rsid w:val="0061479C"/>
    <w:rsid w:val="006154E7"/>
    <w:rsid w:val="0061579A"/>
    <w:rsid w:val="00615C11"/>
    <w:rsid w:val="00616B0B"/>
    <w:rsid w:val="006178FB"/>
    <w:rsid w:val="0061798C"/>
    <w:rsid w:val="006200C4"/>
    <w:rsid w:val="00620717"/>
    <w:rsid w:val="00620852"/>
    <w:rsid w:val="0062092E"/>
    <w:rsid w:val="006212A1"/>
    <w:rsid w:val="0062133F"/>
    <w:rsid w:val="0062149B"/>
    <w:rsid w:val="00621507"/>
    <w:rsid w:val="0062162F"/>
    <w:rsid w:val="00621873"/>
    <w:rsid w:val="0062217B"/>
    <w:rsid w:val="0062309E"/>
    <w:rsid w:val="006235F4"/>
    <w:rsid w:val="0062378C"/>
    <w:rsid w:val="00623ABB"/>
    <w:rsid w:val="00624068"/>
    <w:rsid w:val="006243DD"/>
    <w:rsid w:val="00624AE7"/>
    <w:rsid w:val="0062570C"/>
    <w:rsid w:val="0062610F"/>
    <w:rsid w:val="00627A76"/>
    <w:rsid w:val="006304FB"/>
    <w:rsid w:val="00630766"/>
    <w:rsid w:val="00630F51"/>
    <w:rsid w:val="0063142F"/>
    <w:rsid w:val="00631557"/>
    <w:rsid w:val="00631A22"/>
    <w:rsid w:val="006325E1"/>
    <w:rsid w:val="00632884"/>
    <w:rsid w:val="0063291A"/>
    <w:rsid w:val="00632B3E"/>
    <w:rsid w:val="006330FE"/>
    <w:rsid w:val="00633838"/>
    <w:rsid w:val="00633BE8"/>
    <w:rsid w:val="006340FE"/>
    <w:rsid w:val="0063480F"/>
    <w:rsid w:val="00634947"/>
    <w:rsid w:val="00634D97"/>
    <w:rsid w:val="00634E14"/>
    <w:rsid w:val="00635741"/>
    <w:rsid w:val="00635752"/>
    <w:rsid w:val="00635C0D"/>
    <w:rsid w:val="00635D85"/>
    <w:rsid w:val="0063723B"/>
    <w:rsid w:val="0063774A"/>
    <w:rsid w:val="00637FD3"/>
    <w:rsid w:val="00640278"/>
    <w:rsid w:val="006416F4"/>
    <w:rsid w:val="00641D9E"/>
    <w:rsid w:val="00642280"/>
    <w:rsid w:val="006428C6"/>
    <w:rsid w:val="00642965"/>
    <w:rsid w:val="0064381C"/>
    <w:rsid w:val="00643839"/>
    <w:rsid w:val="006445A8"/>
    <w:rsid w:val="00644FEA"/>
    <w:rsid w:val="006450DC"/>
    <w:rsid w:val="006464D6"/>
    <w:rsid w:val="00647048"/>
    <w:rsid w:val="00647188"/>
    <w:rsid w:val="00647213"/>
    <w:rsid w:val="00647445"/>
    <w:rsid w:val="00647868"/>
    <w:rsid w:val="00647AD7"/>
    <w:rsid w:val="00647C34"/>
    <w:rsid w:val="00647E41"/>
    <w:rsid w:val="0065093C"/>
    <w:rsid w:val="00650B3F"/>
    <w:rsid w:val="00650F63"/>
    <w:rsid w:val="00651199"/>
    <w:rsid w:val="00651F3D"/>
    <w:rsid w:val="00652BEF"/>
    <w:rsid w:val="00652EAF"/>
    <w:rsid w:val="006531AA"/>
    <w:rsid w:val="006539ED"/>
    <w:rsid w:val="006549D2"/>
    <w:rsid w:val="006553FA"/>
    <w:rsid w:val="00655A90"/>
    <w:rsid w:val="00655C62"/>
    <w:rsid w:val="006561B8"/>
    <w:rsid w:val="006568E7"/>
    <w:rsid w:val="00656D3B"/>
    <w:rsid w:val="00656D44"/>
    <w:rsid w:val="00656F35"/>
    <w:rsid w:val="00657015"/>
    <w:rsid w:val="00657089"/>
    <w:rsid w:val="0065765E"/>
    <w:rsid w:val="006576FB"/>
    <w:rsid w:val="006577CD"/>
    <w:rsid w:val="00657C19"/>
    <w:rsid w:val="0066033A"/>
    <w:rsid w:val="00660BC4"/>
    <w:rsid w:val="00660C4F"/>
    <w:rsid w:val="00660D95"/>
    <w:rsid w:val="00661100"/>
    <w:rsid w:val="006614EC"/>
    <w:rsid w:val="00661979"/>
    <w:rsid w:val="00662DB0"/>
    <w:rsid w:val="00662FF1"/>
    <w:rsid w:val="00663579"/>
    <w:rsid w:val="00664368"/>
    <w:rsid w:val="0066438B"/>
    <w:rsid w:val="00664513"/>
    <w:rsid w:val="00664976"/>
    <w:rsid w:val="00664C17"/>
    <w:rsid w:val="00664E66"/>
    <w:rsid w:val="00664F4C"/>
    <w:rsid w:val="00665097"/>
    <w:rsid w:val="00665C0D"/>
    <w:rsid w:val="00666122"/>
    <w:rsid w:val="006664DD"/>
    <w:rsid w:val="00666625"/>
    <w:rsid w:val="00667635"/>
    <w:rsid w:val="0067013E"/>
    <w:rsid w:val="006703D5"/>
    <w:rsid w:val="00670D6F"/>
    <w:rsid w:val="00671BB6"/>
    <w:rsid w:val="00671DF4"/>
    <w:rsid w:val="00672550"/>
    <w:rsid w:val="006725DC"/>
    <w:rsid w:val="0067275E"/>
    <w:rsid w:val="006729ED"/>
    <w:rsid w:val="00672C21"/>
    <w:rsid w:val="00673915"/>
    <w:rsid w:val="00673A8F"/>
    <w:rsid w:val="00673AD5"/>
    <w:rsid w:val="00674043"/>
    <w:rsid w:val="006742EA"/>
    <w:rsid w:val="0067500D"/>
    <w:rsid w:val="006754E8"/>
    <w:rsid w:val="006759D8"/>
    <w:rsid w:val="00675BB0"/>
    <w:rsid w:val="006764C0"/>
    <w:rsid w:val="006802EF"/>
    <w:rsid w:val="00680659"/>
    <w:rsid w:val="00680684"/>
    <w:rsid w:val="00681B50"/>
    <w:rsid w:val="00681C4B"/>
    <w:rsid w:val="00681C67"/>
    <w:rsid w:val="00681CA6"/>
    <w:rsid w:val="00682008"/>
    <w:rsid w:val="0068227A"/>
    <w:rsid w:val="00682542"/>
    <w:rsid w:val="00682889"/>
    <w:rsid w:val="00682B9A"/>
    <w:rsid w:val="00682D3F"/>
    <w:rsid w:val="006837FE"/>
    <w:rsid w:val="00683E9D"/>
    <w:rsid w:val="00684491"/>
    <w:rsid w:val="00684AAC"/>
    <w:rsid w:val="00684AD1"/>
    <w:rsid w:val="00684BAF"/>
    <w:rsid w:val="0068509E"/>
    <w:rsid w:val="00685888"/>
    <w:rsid w:val="006859FF"/>
    <w:rsid w:val="00685D89"/>
    <w:rsid w:val="00685E98"/>
    <w:rsid w:val="00686FE8"/>
    <w:rsid w:val="00687103"/>
    <w:rsid w:val="006873AF"/>
    <w:rsid w:val="00687CE1"/>
    <w:rsid w:val="006900FE"/>
    <w:rsid w:val="0069026C"/>
    <w:rsid w:val="00690C76"/>
    <w:rsid w:val="006910F8"/>
    <w:rsid w:val="00691AA1"/>
    <w:rsid w:val="00691B7A"/>
    <w:rsid w:val="006928C6"/>
    <w:rsid w:val="00692C8F"/>
    <w:rsid w:val="006935A8"/>
    <w:rsid w:val="00693E72"/>
    <w:rsid w:val="00694312"/>
    <w:rsid w:val="006944D4"/>
    <w:rsid w:val="00694D5D"/>
    <w:rsid w:val="006956B9"/>
    <w:rsid w:val="006958E7"/>
    <w:rsid w:val="00695A99"/>
    <w:rsid w:val="00695C4F"/>
    <w:rsid w:val="0069610A"/>
    <w:rsid w:val="00696BCB"/>
    <w:rsid w:val="00696ED0"/>
    <w:rsid w:val="00696F65"/>
    <w:rsid w:val="006974B3"/>
    <w:rsid w:val="0069753B"/>
    <w:rsid w:val="006977F6"/>
    <w:rsid w:val="006A0C45"/>
    <w:rsid w:val="006A1658"/>
    <w:rsid w:val="006A22FC"/>
    <w:rsid w:val="006A27FE"/>
    <w:rsid w:val="006A2DB0"/>
    <w:rsid w:val="006A2F5A"/>
    <w:rsid w:val="006A3444"/>
    <w:rsid w:val="006A35DC"/>
    <w:rsid w:val="006A40B2"/>
    <w:rsid w:val="006A465A"/>
    <w:rsid w:val="006A4D2E"/>
    <w:rsid w:val="006A54F8"/>
    <w:rsid w:val="006A5F56"/>
    <w:rsid w:val="006A6458"/>
    <w:rsid w:val="006A68E4"/>
    <w:rsid w:val="006A6A33"/>
    <w:rsid w:val="006A7515"/>
    <w:rsid w:val="006A7C44"/>
    <w:rsid w:val="006B030B"/>
    <w:rsid w:val="006B0C3F"/>
    <w:rsid w:val="006B0E5C"/>
    <w:rsid w:val="006B0F9C"/>
    <w:rsid w:val="006B1434"/>
    <w:rsid w:val="006B16B1"/>
    <w:rsid w:val="006B17C6"/>
    <w:rsid w:val="006B1DA1"/>
    <w:rsid w:val="006B217F"/>
    <w:rsid w:val="006B2444"/>
    <w:rsid w:val="006B2673"/>
    <w:rsid w:val="006B3524"/>
    <w:rsid w:val="006B3AEA"/>
    <w:rsid w:val="006B4025"/>
    <w:rsid w:val="006B42CA"/>
    <w:rsid w:val="006B43D9"/>
    <w:rsid w:val="006B440C"/>
    <w:rsid w:val="006B487F"/>
    <w:rsid w:val="006B5928"/>
    <w:rsid w:val="006B5A30"/>
    <w:rsid w:val="006B5B37"/>
    <w:rsid w:val="006B5F05"/>
    <w:rsid w:val="006B65C2"/>
    <w:rsid w:val="006B70AC"/>
    <w:rsid w:val="006B7B96"/>
    <w:rsid w:val="006C13C7"/>
    <w:rsid w:val="006C1424"/>
    <w:rsid w:val="006C1474"/>
    <w:rsid w:val="006C182C"/>
    <w:rsid w:val="006C2459"/>
    <w:rsid w:val="006C2724"/>
    <w:rsid w:val="006C27A5"/>
    <w:rsid w:val="006C2BB3"/>
    <w:rsid w:val="006C2EDD"/>
    <w:rsid w:val="006C31D1"/>
    <w:rsid w:val="006C32EB"/>
    <w:rsid w:val="006C35F5"/>
    <w:rsid w:val="006C3864"/>
    <w:rsid w:val="006C3C7D"/>
    <w:rsid w:val="006C3EEC"/>
    <w:rsid w:val="006C43AB"/>
    <w:rsid w:val="006C4773"/>
    <w:rsid w:val="006C4868"/>
    <w:rsid w:val="006C4990"/>
    <w:rsid w:val="006C4FAE"/>
    <w:rsid w:val="006C510C"/>
    <w:rsid w:val="006C5202"/>
    <w:rsid w:val="006C5383"/>
    <w:rsid w:val="006C53C4"/>
    <w:rsid w:val="006C56EC"/>
    <w:rsid w:val="006C5F12"/>
    <w:rsid w:val="006C62FC"/>
    <w:rsid w:val="006C6CF9"/>
    <w:rsid w:val="006C7C90"/>
    <w:rsid w:val="006D0AA1"/>
    <w:rsid w:val="006D1B57"/>
    <w:rsid w:val="006D1E36"/>
    <w:rsid w:val="006D200A"/>
    <w:rsid w:val="006D22A1"/>
    <w:rsid w:val="006D23BB"/>
    <w:rsid w:val="006D2567"/>
    <w:rsid w:val="006D2B3B"/>
    <w:rsid w:val="006D2C0E"/>
    <w:rsid w:val="006D315E"/>
    <w:rsid w:val="006D44D8"/>
    <w:rsid w:val="006D5684"/>
    <w:rsid w:val="006D5846"/>
    <w:rsid w:val="006D5982"/>
    <w:rsid w:val="006D5AB4"/>
    <w:rsid w:val="006D6DCF"/>
    <w:rsid w:val="006D730B"/>
    <w:rsid w:val="006D7633"/>
    <w:rsid w:val="006D76CE"/>
    <w:rsid w:val="006D7D33"/>
    <w:rsid w:val="006E029A"/>
    <w:rsid w:val="006E077F"/>
    <w:rsid w:val="006E0B4E"/>
    <w:rsid w:val="006E0D5F"/>
    <w:rsid w:val="006E1070"/>
    <w:rsid w:val="006E1E6D"/>
    <w:rsid w:val="006E1EF7"/>
    <w:rsid w:val="006E230A"/>
    <w:rsid w:val="006E26AD"/>
    <w:rsid w:val="006E27C4"/>
    <w:rsid w:val="006E3492"/>
    <w:rsid w:val="006E35D8"/>
    <w:rsid w:val="006E3BF9"/>
    <w:rsid w:val="006E4B23"/>
    <w:rsid w:val="006E5233"/>
    <w:rsid w:val="006E5473"/>
    <w:rsid w:val="006E55FE"/>
    <w:rsid w:val="006E5A5B"/>
    <w:rsid w:val="006E5C70"/>
    <w:rsid w:val="006E5C74"/>
    <w:rsid w:val="006E5D03"/>
    <w:rsid w:val="006E65DC"/>
    <w:rsid w:val="006E661E"/>
    <w:rsid w:val="006E6FC3"/>
    <w:rsid w:val="006E7061"/>
    <w:rsid w:val="006E750E"/>
    <w:rsid w:val="006E76C1"/>
    <w:rsid w:val="006F0A67"/>
    <w:rsid w:val="006F0D0E"/>
    <w:rsid w:val="006F1007"/>
    <w:rsid w:val="006F1DE5"/>
    <w:rsid w:val="006F1FBB"/>
    <w:rsid w:val="006F1FF4"/>
    <w:rsid w:val="006F22B5"/>
    <w:rsid w:val="006F2782"/>
    <w:rsid w:val="006F36BD"/>
    <w:rsid w:val="006F3726"/>
    <w:rsid w:val="006F3A5F"/>
    <w:rsid w:val="006F3E5B"/>
    <w:rsid w:val="006F3E61"/>
    <w:rsid w:val="006F428E"/>
    <w:rsid w:val="006F44B4"/>
    <w:rsid w:val="006F5D50"/>
    <w:rsid w:val="006F61D7"/>
    <w:rsid w:val="006F725B"/>
    <w:rsid w:val="007011F7"/>
    <w:rsid w:val="007018DE"/>
    <w:rsid w:val="00701D02"/>
    <w:rsid w:val="00702388"/>
    <w:rsid w:val="007026A5"/>
    <w:rsid w:val="00702C96"/>
    <w:rsid w:val="00703829"/>
    <w:rsid w:val="007043E0"/>
    <w:rsid w:val="0070467F"/>
    <w:rsid w:val="00704699"/>
    <w:rsid w:val="007049B1"/>
    <w:rsid w:val="007061D5"/>
    <w:rsid w:val="0070676F"/>
    <w:rsid w:val="00707502"/>
    <w:rsid w:val="0070779A"/>
    <w:rsid w:val="00707921"/>
    <w:rsid w:val="00707CC0"/>
    <w:rsid w:val="00711EB2"/>
    <w:rsid w:val="0071224D"/>
    <w:rsid w:val="007123DD"/>
    <w:rsid w:val="007125F2"/>
    <w:rsid w:val="007127AA"/>
    <w:rsid w:val="00713A99"/>
    <w:rsid w:val="00713BA4"/>
    <w:rsid w:val="00713F5E"/>
    <w:rsid w:val="0071427A"/>
    <w:rsid w:val="0071444B"/>
    <w:rsid w:val="00714D73"/>
    <w:rsid w:val="00715D14"/>
    <w:rsid w:val="00716A9D"/>
    <w:rsid w:val="00716C88"/>
    <w:rsid w:val="00716CAD"/>
    <w:rsid w:val="00717E83"/>
    <w:rsid w:val="00720156"/>
    <w:rsid w:val="00720BB0"/>
    <w:rsid w:val="007214D2"/>
    <w:rsid w:val="00721E85"/>
    <w:rsid w:val="00724738"/>
    <w:rsid w:val="0072502E"/>
    <w:rsid w:val="00725435"/>
    <w:rsid w:val="00725BF1"/>
    <w:rsid w:val="007262B3"/>
    <w:rsid w:val="007278C9"/>
    <w:rsid w:val="0073000E"/>
    <w:rsid w:val="00730028"/>
    <w:rsid w:val="0073013A"/>
    <w:rsid w:val="007303E7"/>
    <w:rsid w:val="00731041"/>
    <w:rsid w:val="0073124F"/>
    <w:rsid w:val="007317E3"/>
    <w:rsid w:val="00731AEE"/>
    <w:rsid w:val="00732E4C"/>
    <w:rsid w:val="00733FC4"/>
    <w:rsid w:val="007344A5"/>
    <w:rsid w:val="0073481B"/>
    <w:rsid w:val="00736A6D"/>
    <w:rsid w:val="00736B04"/>
    <w:rsid w:val="00737267"/>
    <w:rsid w:val="00737875"/>
    <w:rsid w:val="00740034"/>
    <w:rsid w:val="00740CFF"/>
    <w:rsid w:val="00740EAA"/>
    <w:rsid w:val="00741804"/>
    <w:rsid w:val="00741ECC"/>
    <w:rsid w:val="00741FC1"/>
    <w:rsid w:val="0074232B"/>
    <w:rsid w:val="007424AC"/>
    <w:rsid w:val="00742931"/>
    <w:rsid w:val="007441E0"/>
    <w:rsid w:val="007442F3"/>
    <w:rsid w:val="00744387"/>
    <w:rsid w:val="0074472A"/>
    <w:rsid w:val="00744997"/>
    <w:rsid w:val="007449BB"/>
    <w:rsid w:val="00744E69"/>
    <w:rsid w:val="0074533D"/>
    <w:rsid w:val="0074545E"/>
    <w:rsid w:val="007456A5"/>
    <w:rsid w:val="00745BAD"/>
    <w:rsid w:val="00745DEB"/>
    <w:rsid w:val="007469EB"/>
    <w:rsid w:val="00746D64"/>
    <w:rsid w:val="007472E9"/>
    <w:rsid w:val="00747391"/>
    <w:rsid w:val="00747732"/>
    <w:rsid w:val="007478BE"/>
    <w:rsid w:val="007479F3"/>
    <w:rsid w:val="007479FC"/>
    <w:rsid w:val="00747E4C"/>
    <w:rsid w:val="007506AB"/>
    <w:rsid w:val="007509CC"/>
    <w:rsid w:val="00750EA2"/>
    <w:rsid w:val="007519DB"/>
    <w:rsid w:val="00751E65"/>
    <w:rsid w:val="007520D4"/>
    <w:rsid w:val="0075260B"/>
    <w:rsid w:val="00752CCD"/>
    <w:rsid w:val="007530E6"/>
    <w:rsid w:val="0075340D"/>
    <w:rsid w:val="00753B59"/>
    <w:rsid w:val="00754443"/>
    <w:rsid w:val="00754E07"/>
    <w:rsid w:val="00755642"/>
    <w:rsid w:val="00755EC8"/>
    <w:rsid w:val="0075601B"/>
    <w:rsid w:val="0075611B"/>
    <w:rsid w:val="00756415"/>
    <w:rsid w:val="007569BA"/>
    <w:rsid w:val="0075721B"/>
    <w:rsid w:val="0075723F"/>
    <w:rsid w:val="007574E2"/>
    <w:rsid w:val="00757734"/>
    <w:rsid w:val="0075786C"/>
    <w:rsid w:val="00757DE4"/>
    <w:rsid w:val="00757E58"/>
    <w:rsid w:val="00757E7C"/>
    <w:rsid w:val="00757E8C"/>
    <w:rsid w:val="00757EEB"/>
    <w:rsid w:val="00760029"/>
    <w:rsid w:val="00760D3C"/>
    <w:rsid w:val="00760EDB"/>
    <w:rsid w:val="00760F37"/>
    <w:rsid w:val="007611A0"/>
    <w:rsid w:val="00761CC9"/>
    <w:rsid w:val="00761E44"/>
    <w:rsid w:val="007621F3"/>
    <w:rsid w:val="00762715"/>
    <w:rsid w:val="0076280C"/>
    <w:rsid w:val="007630C9"/>
    <w:rsid w:val="007632B4"/>
    <w:rsid w:val="00763B44"/>
    <w:rsid w:val="00763E89"/>
    <w:rsid w:val="00764127"/>
    <w:rsid w:val="00764193"/>
    <w:rsid w:val="00764DB0"/>
    <w:rsid w:val="00764EE6"/>
    <w:rsid w:val="0076674B"/>
    <w:rsid w:val="007669F6"/>
    <w:rsid w:val="00766F41"/>
    <w:rsid w:val="007670A3"/>
    <w:rsid w:val="00767A47"/>
    <w:rsid w:val="00767E30"/>
    <w:rsid w:val="00770980"/>
    <w:rsid w:val="00770F5E"/>
    <w:rsid w:val="00770FF5"/>
    <w:rsid w:val="00771926"/>
    <w:rsid w:val="007726AB"/>
    <w:rsid w:val="0077286D"/>
    <w:rsid w:val="00774363"/>
    <w:rsid w:val="00774370"/>
    <w:rsid w:val="007744B2"/>
    <w:rsid w:val="007746F6"/>
    <w:rsid w:val="007753A1"/>
    <w:rsid w:val="00775C75"/>
    <w:rsid w:val="0077659D"/>
    <w:rsid w:val="00776704"/>
    <w:rsid w:val="00777154"/>
    <w:rsid w:val="0077757B"/>
    <w:rsid w:val="00780282"/>
    <w:rsid w:val="00780422"/>
    <w:rsid w:val="0078087B"/>
    <w:rsid w:val="00780E60"/>
    <w:rsid w:val="007816EF"/>
    <w:rsid w:val="0078195B"/>
    <w:rsid w:val="00781C7A"/>
    <w:rsid w:val="00781E9A"/>
    <w:rsid w:val="007823A5"/>
    <w:rsid w:val="00782543"/>
    <w:rsid w:val="00782CF0"/>
    <w:rsid w:val="00783661"/>
    <w:rsid w:val="007838F3"/>
    <w:rsid w:val="0078475D"/>
    <w:rsid w:val="007848D0"/>
    <w:rsid w:val="00784979"/>
    <w:rsid w:val="00785019"/>
    <w:rsid w:val="00785222"/>
    <w:rsid w:val="0078529A"/>
    <w:rsid w:val="00785C5B"/>
    <w:rsid w:val="007863DD"/>
    <w:rsid w:val="00790770"/>
    <w:rsid w:val="0079080B"/>
    <w:rsid w:val="007908E0"/>
    <w:rsid w:val="007911E5"/>
    <w:rsid w:val="00791383"/>
    <w:rsid w:val="007915F1"/>
    <w:rsid w:val="00791658"/>
    <w:rsid w:val="0079190F"/>
    <w:rsid w:val="00791B4E"/>
    <w:rsid w:val="00791ECE"/>
    <w:rsid w:val="007923A2"/>
    <w:rsid w:val="00792C4A"/>
    <w:rsid w:val="00793019"/>
    <w:rsid w:val="007936FE"/>
    <w:rsid w:val="00793B92"/>
    <w:rsid w:val="0079420C"/>
    <w:rsid w:val="0079422A"/>
    <w:rsid w:val="00794363"/>
    <w:rsid w:val="0079494C"/>
    <w:rsid w:val="00794DC3"/>
    <w:rsid w:val="00794E0F"/>
    <w:rsid w:val="0079528B"/>
    <w:rsid w:val="0079551B"/>
    <w:rsid w:val="00795578"/>
    <w:rsid w:val="00795C28"/>
    <w:rsid w:val="00796CF0"/>
    <w:rsid w:val="00796D62"/>
    <w:rsid w:val="00797229"/>
    <w:rsid w:val="0079728B"/>
    <w:rsid w:val="007973F8"/>
    <w:rsid w:val="007976B9"/>
    <w:rsid w:val="00797722"/>
    <w:rsid w:val="007977DC"/>
    <w:rsid w:val="0079793A"/>
    <w:rsid w:val="007A06D1"/>
    <w:rsid w:val="007A1B07"/>
    <w:rsid w:val="007A2088"/>
    <w:rsid w:val="007A2E46"/>
    <w:rsid w:val="007A3A8E"/>
    <w:rsid w:val="007A4637"/>
    <w:rsid w:val="007A4D0B"/>
    <w:rsid w:val="007A4F44"/>
    <w:rsid w:val="007A5430"/>
    <w:rsid w:val="007A5515"/>
    <w:rsid w:val="007A560B"/>
    <w:rsid w:val="007A593A"/>
    <w:rsid w:val="007A5FF8"/>
    <w:rsid w:val="007A688A"/>
    <w:rsid w:val="007A6CCB"/>
    <w:rsid w:val="007A7056"/>
    <w:rsid w:val="007B03DC"/>
    <w:rsid w:val="007B047F"/>
    <w:rsid w:val="007B11AC"/>
    <w:rsid w:val="007B1EB1"/>
    <w:rsid w:val="007B23BC"/>
    <w:rsid w:val="007B2F27"/>
    <w:rsid w:val="007B3002"/>
    <w:rsid w:val="007B3422"/>
    <w:rsid w:val="007B3E9C"/>
    <w:rsid w:val="007B3EB6"/>
    <w:rsid w:val="007B4287"/>
    <w:rsid w:val="007B4BEA"/>
    <w:rsid w:val="007B4FC9"/>
    <w:rsid w:val="007B5043"/>
    <w:rsid w:val="007B524B"/>
    <w:rsid w:val="007B5D80"/>
    <w:rsid w:val="007B5EE3"/>
    <w:rsid w:val="007B6760"/>
    <w:rsid w:val="007B697D"/>
    <w:rsid w:val="007B6B22"/>
    <w:rsid w:val="007B7B97"/>
    <w:rsid w:val="007C0482"/>
    <w:rsid w:val="007C0674"/>
    <w:rsid w:val="007C06C2"/>
    <w:rsid w:val="007C0CE6"/>
    <w:rsid w:val="007C27C4"/>
    <w:rsid w:val="007C2DE5"/>
    <w:rsid w:val="007C2DEB"/>
    <w:rsid w:val="007C38D4"/>
    <w:rsid w:val="007C3ED2"/>
    <w:rsid w:val="007C416A"/>
    <w:rsid w:val="007C49BC"/>
    <w:rsid w:val="007C4DA9"/>
    <w:rsid w:val="007C5EB5"/>
    <w:rsid w:val="007C636F"/>
    <w:rsid w:val="007C654D"/>
    <w:rsid w:val="007C65A1"/>
    <w:rsid w:val="007C6C6B"/>
    <w:rsid w:val="007C77FA"/>
    <w:rsid w:val="007C7D1C"/>
    <w:rsid w:val="007C7D1D"/>
    <w:rsid w:val="007C7E5F"/>
    <w:rsid w:val="007D0144"/>
    <w:rsid w:val="007D1164"/>
    <w:rsid w:val="007D1535"/>
    <w:rsid w:val="007D1790"/>
    <w:rsid w:val="007D17AB"/>
    <w:rsid w:val="007D1B52"/>
    <w:rsid w:val="007D1EE2"/>
    <w:rsid w:val="007D3D5B"/>
    <w:rsid w:val="007D51AC"/>
    <w:rsid w:val="007D56D9"/>
    <w:rsid w:val="007D59D7"/>
    <w:rsid w:val="007D5B1B"/>
    <w:rsid w:val="007D60EE"/>
    <w:rsid w:val="007D6285"/>
    <w:rsid w:val="007D70B2"/>
    <w:rsid w:val="007D7443"/>
    <w:rsid w:val="007D7B11"/>
    <w:rsid w:val="007E0473"/>
    <w:rsid w:val="007E1D4A"/>
    <w:rsid w:val="007E1EC8"/>
    <w:rsid w:val="007E1EE3"/>
    <w:rsid w:val="007E21C4"/>
    <w:rsid w:val="007E27EB"/>
    <w:rsid w:val="007E2830"/>
    <w:rsid w:val="007E347C"/>
    <w:rsid w:val="007E3E1A"/>
    <w:rsid w:val="007E3F2E"/>
    <w:rsid w:val="007E4711"/>
    <w:rsid w:val="007E4769"/>
    <w:rsid w:val="007E540B"/>
    <w:rsid w:val="007E5794"/>
    <w:rsid w:val="007E5AA2"/>
    <w:rsid w:val="007E5D88"/>
    <w:rsid w:val="007E608E"/>
    <w:rsid w:val="007E636A"/>
    <w:rsid w:val="007E6619"/>
    <w:rsid w:val="007E6FC6"/>
    <w:rsid w:val="007E704B"/>
    <w:rsid w:val="007E7560"/>
    <w:rsid w:val="007E78CB"/>
    <w:rsid w:val="007E7DD2"/>
    <w:rsid w:val="007F07C8"/>
    <w:rsid w:val="007F0822"/>
    <w:rsid w:val="007F0F25"/>
    <w:rsid w:val="007F1745"/>
    <w:rsid w:val="007F176C"/>
    <w:rsid w:val="007F1A01"/>
    <w:rsid w:val="007F2EFC"/>
    <w:rsid w:val="007F2F87"/>
    <w:rsid w:val="007F2FCE"/>
    <w:rsid w:val="007F3200"/>
    <w:rsid w:val="007F328B"/>
    <w:rsid w:val="007F363F"/>
    <w:rsid w:val="007F42F5"/>
    <w:rsid w:val="007F43B5"/>
    <w:rsid w:val="007F4447"/>
    <w:rsid w:val="007F4DB3"/>
    <w:rsid w:val="007F50DB"/>
    <w:rsid w:val="007F5898"/>
    <w:rsid w:val="007F5A05"/>
    <w:rsid w:val="007F624B"/>
    <w:rsid w:val="007F62E1"/>
    <w:rsid w:val="007F6655"/>
    <w:rsid w:val="007F68ED"/>
    <w:rsid w:val="007F6DFE"/>
    <w:rsid w:val="007F70F0"/>
    <w:rsid w:val="007F74F4"/>
    <w:rsid w:val="008006C6"/>
    <w:rsid w:val="008006DD"/>
    <w:rsid w:val="0080079C"/>
    <w:rsid w:val="00800DFF"/>
    <w:rsid w:val="0080116B"/>
    <w:rsid w:val="00801478"/>
    <w:rsid w:val="0080162E"/>
    <w:rsid w:val="008016F2"/>
    <w:rsid w:val="00802189"/>
    <w:rsid w:val="0080223F"/>
    <w:rsid w:val="008022D8"/>
    <w:rsid w:val="00803724"/>
    <w:rsid w:val="0080372B"/>
    <w:rsid w:val="00803BAB"/>
    <w:rsid w:val="00805A5C"/>
    <w:rsid w:val="008062B2"/>
    <w:rsid w:val="008064E0"/>
    <w:rsid w:val="008066F2"/>
    <w:rsid w:val="008067F4"/>
    <w:rsid w:val="008103F7"/>
    <w:rsid w:val="00810C38"/>
    <w:rsid w:val="0081143E"/>
    <w:rsid w:val="0081219E"/>
    <w:rsid w:val="008129C7"/>
    <w:rsid w:val="00812D96"/>
    <w:rsid w:val="00813BDA"/>
    <w:rsid w:val="008141A9"/>
    <w:rsid w:val="00814511"/>
    <w:rsid w:val="00814555"/>
    <w:rsid w:val="00814597"/>
    <w:rsid w:val="00814D19"/>
    <w:rsid w:val="008157B3"/>
    <w:rsid w:val="00815C46"/>
    <w:rsid w:val="008167C7"/>
    <w:rsid w:val="00816A2E"/>
    <w:rsid w:val="00817453"/>
    <w:rsid w:val="00817CD5"/>
    <w:rsid w:val="00817CF8"/>
    <w:rsid w:val="0082015C"/>
    <w:rsid w:val="008208C6"/>
    <w:rsid w:val="008209D5"/>
    <w:rsid w:val="0082118A"/>
    <w:rsid w:val="008215FF"/>
    <w:rsid w:val="0082166A"/>
    <w:rsid w:val="0082180D"/>
    <w:rsid w:val="008228A7"/>
    <w:rsid w:val="00822EF7"/>
    <w:rsid w:val="008241C0"/>
    <w:rsid w:val="008242F2"/>
    <w:rsid w:val="0082439F"/>
    <w:rsid w:val="008244C1"/>
    <w:rsid w:val="0082453C"/>
    <w:rsid w:val="00824D7C"/>
    <w:rsid w:val="00825810"/>
    <w:rsid w:val="0082600B"/>
    <w:rsid w:val="00826932"/>
    <w:rsid w:val="00827077"/>
    <w:rsid w:val="008277C6"/>
    <w:rsid w:val="00827881"/>
    <w:rsid w:val="008301E2"/>
    <w:rsid w:val="00830FAD"/>
    <w:rsid w:val="008312AC"/>
    <w:rsid w:val="00832784"/>
    <w:rsid w:val="008334B0"/>
    <w:rsid w:val="0083355C"/>
    <w:rsid w:val="00833AC7"/>
    <w:rsid w:val="00834589"/>
    <w:rsid w:val="00834631"/>
    <w:rsid w:val="00834917"/>
    <w:rsid w:val="00834A0D"/>
    <w:rsid w:val="00834B7E"/>
    <w:rsid w:val="00834C39"/>
    <w:rsid w:val="00835ECD"/>
    <w:rsid w:val="00836D81"/>
    <w:rsid w:val="00836E44"/>
    <w:rsid w:val="00836EAA"/>
    <w:rsid w:val="00837191"/>
    <w:rsid w:val="00837CC4"/>
    <w:rsid w:val="00837ED6"/>
    <w:rsid w:val="0084134E"/>
    <w:rsid w:val="008420CD"/>
    <w:rsid w:val="00842345"/>
    <w:rsid w:val="00842A68"/>
    <w:rsid w:val="00843011"/>
    <w:rsid w:val="008432DF"/>
    <w:rsid w:val="008433BF"/>
    <w:rsid w:val="00843656"/>
    <w:rsid w:val="00843C3F"/>
    <w:rsid w:val="00843F27"/>
    <w:rsid w:val="0084441B"/>
    <w:rsid w:val="00844422"/>
    <w:rsid w:val="0084567F"/>
    <w:rsid w:val="0084569F"/>
    <w:rsid w:val="00845A58"/>
    <w:rsid w:val="00845C54"/>
    <w:rsid w:val="008460F1"/>
    <w:rsid w:val="00846700"/>
    <w:rsid w:val="00846E5F"/>
    <w:rsid w:val="00846EEE"/>
    <w:rsid w:val="00847BA3"/>
    <w:rsid w:val="00847F6D"/>
    <w:rsid w:val="00850748"/>
    <w:rsid w:val="0085164E"/>
    <w:rsid w:val="008517F8"/>
    <w:rsid w:val="00851A7C"/>
    <w:rsid w:val="00851C1F"/>
    <w:rsid w:val="0085203A"/>
    <w:rsid w:val="0085224A"/>
    <w:rsid w:val="008523E2"/>
    <w:rsid w:val="00852E1D"/>
    <w:rsid w:val="0085308B"/>
    <w:rsid w:val="008538EA"/>
    <w:rsid w:val="00853BE4"/>
    <w:rsid w:val="00853D8A"/>
    <w:rsid w:val="00853DD8"/>
    <w:rsid w:val="00853E16"/>
    <w:rsid w:val="008546F2"/>
    <w:rsid w:val="008548D7"/>
    <w:rsid w:val="00854A41"/>
    <w:rsid w:val="00855BF5"/>
    <w:rsid w:val="008578AA"/>
    <w:rsid w:val="008579F6"/>
    <w:rsid w:val="00857DC3"/>
    <w:rsid w:val="008602FF"/>
    <w:rsid w:val="0086059C"/>
    <w:rsid w:val="008608B5"/>
    <w:rsid w:val="00860B89"/>
    <w:rsid w:val="00862684"/>
    <w:rsid w:val="00862F27"/>
    <w:rsid w:val="00864823"/>
    <w:rsid w:val="008654EB"/>
    <w:rsid w:val="00865731"/>
    <w:rsid w:val="00865967"/>
    <w:rsid w:val="00865DF6"/>
    <w:rsid w:val="00865E07"/>
    <w:rsid w:val="008665B6"/>
    <w:rsid w:val="008666A6"/>
    <w:rsid w:val="00867052"/>
    <w:rsid w:val="00867099"/>
    <w:rsid w:val="008677F8"/>
    <w:rsid w:val="008679E9"/>
    <w:rsid w:val="00870370"/>
    <w:rsid w:val="00870E4D"/>
    <w:rsid w:val="00871967"/>
    <w:rsid w:val="00871D7A"/>
    <w:rsid w:val="008728E1"/>
    <w:rsid w:val="00872C51"/>
    <w:rsid w:val="008730F2"/>
    <w:rsid w:val="00873325"/>
    <w:rsid w:val="0087346F"/>
    <w:rsid w:val="0087359C"/>
    <w:rsid w:val="00873744"/>
    <w:rsid w:val="008743C1"/>
    <w:rsid w:val="008746FD"/>
    <w:rsid w:val="00874F69"/>
    <w:rsid w:val="00874F77"/>
    <w:rsid w:val="00875B67"/>
    <w:rsid w:val="00876052"/>
    <w:rsid w:val="00876793"/>
    <w:rsid w:val="008773FE"/>
    <w:rsid w:val="008774E6"/>
    <w:rsid w:val="00877945"/>
    <w:rsid w:val="00877D09"/>
    <w:rsid w:val="00877F73"/>
    <w:rsid w:val="0088088F"/>
    <w:rsid w:val="00881322"/>
    <w:rsid w:val="0088183F"/>
    <w:rsid w:val="00881FEE"/>
    <w:rsid w:val="00882B6F"/>
    <w:rsid w:val="00882DFC"/>
    <w:rsid w:val="00883743"/>
    <w:rsid w:val="00883E9D"/>
    <w:rsid w:val="00883F8E"/>
    <w:rsid w:val="008843B6"/>
    <w:rsid w:val="0088446C"/>
    <w:rsid w:val="00884A21"/>
    <w:rsid w:val="00884EB0"/>
    <w:rsid w:val="0088516C"/>
    <w:rsid w:val="008853EE"/>
    <w:rsid w:val="008858B6"/>
    <w:rsid w:val="00885AF0"/>
    <w:rsid w:val="00886566"/>
    <w:rsid w:val="008869C2"/>
    <w:rsid w:val="008869FC"/>
    <w:rsid w:val="00886A16"/>
    <w:rsid w:val="00886CA3"/>
    <w:rsid w:val="00886F77"/>
    <w:rsid w:val="008874A0"/>
    <w:rsid w:val="00887B41"/>
    <w:rsid w:val="008902D0"/>
    <w:rsid w:val="00891210"/>
    <w:rsid w:val="008914B0"/>
    <w:rsid w:val="0089186E"/>
    <w:rsid w:val="00891953"/>
    <w:rsid w:val="008921E5"/>
    <w:rsid w:val="00892956"/>
    <w:rsid w:val="00892DA6"/>
    <w:rsid w:val="00893C50"/>
    <w:rsid w:val="0089470E"/>
    <w:rsid w:val="0089544E"/>
    <w:rsid w:val="00895587"/>
    <w:rsid w:val="00895597"/>
    <w:rsid w:val="00897A10"/>
    <w:rsid w:val="00897C9B"/>
    <w:rsid w:val="008A0670"/>
    <w:rsid w:val="008A07AC"/>
    <w:rsid w:val="008A0E45"/>
    <w:rsid w:val="008A1B3F"/>
    <w:rsid w:val="008A327F"/>
    <w:rsid w:val="008A336C"/>
    <w:rsid w:val="008A3436"/>
    <w:rsid w:val="008A4E44"/>
    <w:rsid w:val="008A512A"/>
    <w:rsid w:val="008A52C6"/>
    <w:rsid w:val="008A576E"/>
    <w:rsid w:val="008A5A2E"/>
    <w:rsid w:val="008A641F"/>
    <w:rsid w:val="008A64F7"/>
    <w:rsid w:val="008A66AD"/>
    <w:rsid w:val="008A7E27"/>
    <w:rsid w:val="008B0AF9"/>
    <w:rsid w:val="008B10A1"/>
    <w:rsid w:val="008B1D15"/>
    <w:rsid w:val="008B218A"/>
    <w:rsid w:val="008B3045"/>
    <w:rsid w:val="008B351D"/>
    <w:rsid w:val="008B3685"/>
    <w:rsid w:val="008B38E8"/>
    <w:rsid w:val="008B3BD4"/>
    <w:rsid w:val="008B4FC2"/>
    <w:rsid w:val="008B52BF"/>
    <w:rsid w:val="008B5ACF"/>
    <w:rsid w:val="008B5E30"/>
    <w:rsid w:val="008B648F"/>
    <w:rsid w:val="008B666A"/>
    <w:rsid w:val="008B687D"/>
    <w:rsid w:val="008B6A29"/>
    <w:rsid w:val="008B6C3B"/>
    <w:rsid w:val="008B6D73"/>
    <w:rsid w:val="008B738F"/>
    <w:rsid w:val="008C01F4"/>
    <w:rsid w:val="008C0491"/>
    <w:rsid w:val="008C0968"/>
    <w:rsid w:val="008C130A"/>
    <w:rsid w:val="008C184E"/>
    <w:rsid w:val="008C249F"/>
    <w:rsid w:val="008C2AC8"/>
    <w:rsid w:val="008C2B3D"/>
    <w:rsid w:val="008C37C5"/>
    <w:rsid w:val="008C3BA3"/>
    <w:rsid w:val="008C3C06"/>
    <w:rsid w:val="008C3C29"/>
    <w:rsid w:val="008C3FE8"/>
    <w:rsid w:val="008C4C41"/>
    <w:rsid w:val="008C4E5D"/>
    <w:rsid w:val="008C5778"/>
    <w:rsid w:val="008C5812"/>
    <w:rsid w:val="008C5C2C"/>
    <w:rsid w:val="008C5C6B"/>
    <w:rsid w:val="008C6099"/>
    <w:rsid w:val="008C63E9"/>
    <w:rsid w:val="008C651E"/>
    <w:rsid w:val="008C6D68"/>
    <w:rsid w:val="008C7118"/>
    <w:rsid w:val="008D06B7"/>
    <w:rsid w:val="008D0908"/>
    <w:rsid w:val="008D0963"/>
    <w:rsid w:val="008D09D0"/>
    <w:rsid w:val="008D0BA4"/>
    <w:rsid w:val="008D1131"/>
    <w:rsid w:val="008D1137"/>
    <w:rsid w:val="008D1796"/>
    <w:rsid w:val="008D371C"/>
    <w:rsid w:val="008D41BB"/>
    <w:rsid w:val="008D41CF"/>
    <w:rsid w:val="008D4385"/>
    <w:rsid w:val="008D4875"/>
    <w:rsid w:val="008D48BC"/>
    <w:rsid w:val="008D4BAA"/>
    <w:rsid w:val="008D5B58"/>
    <w:rsid w:val="008D616B"/>
    <w:rsid w:val="008D643C"/>
    <w:rsid w:val="008D7A44"/>
    <w:rsid w:val="008E014C"/>
    <w:rsid w:val="008E01D7"/>
    <w:rsid w:val="008E029C"/>
    <w:rsid w:val="008E04C8"/>
    <w:rsid w:val="008E11EE"/>
    <w:rsid w:val="008E1A76"/>
    <w:rsid w:val="008E1A79"/>
    <w:rsid w:val="008E21AB"/>
    <w:rsid w:val="008E24B9"/>
    <w:rsid w:val="008E293B"/>
    <w:rsid w:val="008E2F9A"/>
    <w:rsid w:val="008E4390"/>
    <w:rsid w:val="008E482A"/>
    <w:rsid w:val="008E4E20"/>
    <w:rsid w:val="008E51F5"/>
    <w:rsid w:val="008E54A4"/>
    <w:rsid w:val="008E5658"/>
    <w:rsid w:val="008E5FF7"/>
    <w:rsid w:val="008E693A"/>
    <w:rsid w:val="008E6DD2"/>
    <w:rsid w:val="008E7461"/>
    <w:rsid w:val="008F0C10"/>
    <w:rsid w:val="008F17BD"/>
    <w:rsid w:val="008F1E5A"/>
    <w:rsid w:val="008F2008"/>
    <w:rsid w:val="008F29E6"/>
    <w:rsid w:val="008F2AC3"/>
    <w:rsid w:val="008F308B"/>
    <w:rsid w:val="008F3C84"/>
    <w:rsid w:val="008F462F"/>
    <w:rsid w:val="008F4645"/>
    <w:rsid w:val="008F4B58"/>
    <w:rsid w:val="008F6031"/>
    <w:rsid w:val="008F699A"/>
    <w:rsid w:val="008F6E31"/>
    <w:rsid w:val="008F6F6A"/>
    <w:rsid w:val="008F78CF"/>
    <w:rsid w:val="008F794C"/>
    <w:rsid w:val="008F7961"/>
    <w:rsid w:val="00900007"/>
    <w:rsid w:val="0090003E"/>
    <w:rsid w:val="0090018C"/>
    <w:rsid w:val="00901309"/>
    <w:rsid w:val="009016B1"/>
    <w:rsid w:val="009016E7"/>
    <w:rsid w:val="00901BF6"/>
    <w:rsid w:val="00901F0E"/>
    <w:rsid w:val="00902241"/>
    <w:rsid w:val="00902B72"/>
    <w:rsid w:val="00903216"/>
    <w:rsid w:val="00903352"/>
    <w:rsid w:val="00903954"/>
    <w:rsid w:val="00904BB1"/>
    <w:rsid w:val="00904FB3"/>
    <w:rsid w:val="00905646"/>
    <w:rsid w:val="00905761"/>
    <w:rsid w:val="009059FA"/>
    <w:rsid w:val="009060D4"/>
    <w:rsid w:val="009061FE"/>
    <w:rsid w:val="0090630F"/>
    <w:rsid w:val="00911B52"/>
    <w:rsid w:val="00911C48"/>
    <w:rsid w:val="00912107"/>
    <w:rsid w:val="009131CD"/>
    <w:rsid w:val="00913423"/>
    <w:rsid w:val="00913665"/>
    <w:rsid w:val="009136D2"/>
    <w:rsid w:val="00913B9F"/>
    <w:rsid w:val="0091517D"/>
    <w:rsid w:val="009159A5"/>
    <w:rsid w:val="00915CEA"/>
    <w:rsid w:val="00916971"/>
    <w:rsid w:val="009169CC"/>
    <w:rsid w:val="00916B2F"/>
    <w:rsid w:val="00916CC9"/>
    <w:rsid w:val="00917BD8"/>
    <w:rsid w:val="00920F09"/>
    <w:rsid w:val="0092128C"/>
    <w:rsid w:val="00921566"/>
    <w:rsid w:val="00921D4F"/>
    <w:rsid w:val="00923328"/>
    <w:rsid w:val="00923CDA"/>
    <w:rsid w:val="0092408D"/>
    <w:rsid w:val="00924818"/>
    <w:rsid w:val="00924B4F"/>
    <w:rsid w:val="00924F80"/>
    <w:rsid w:val="009255A7"/>
    <w:rsid w:val="00925F1C"/>
    <w:rsid w:val="00925F63"/>
    <w:rsid w:val="0092632C"/>
    <w:rsid w:val="00927448"/>
    <w:rsid w:val="00927449"/>
    <w:rsid w:val="009278F4"/>
    <w:rsid w:val="00927D6C"/>
    <w:rsid w:val="00930666"/>
    <w:rsid w:val="00930C5A"/>
    <w:rsid w:val="009317A9"/>
    <w:rsid w:val="00931DDF"/>
    <w:rsid w:val="00933533"/>
    <w:rsid w:val="009335C7"/>
    <w:rsid w:val="009344A7"/>
    <w:rsid w:val="0093459B"/>
    <w:rsid w:val="00934AEC"/>
    <w:rsid w:val="00936987"/>
    <w:rsid w:val="009369AD"/>
    <w:rsid w:val="00936A11"/>
    <w:rsid w:val="00936F30"/>
    <w:rsid w:val="00937813"/>
    <w:rsid w:val="00937888"/>
    <w:rsid w:val="009378FC"/>
    <w:rsid w:val="00937DBE"/>
    <w:rsid w:val="00940350"/>
    <w:rsid w:val="0094043D"/>
    <w:rsid w:val="00941695"/>
    <w:rsid w:val="00941DE2"/>
    <w:rsid w:val="00941FDB"/>
    <w:rsid w:val="00942D9D"/>
    <w:rsid w:val="00942EA1"/>
    <w:rsid w:val="009436F3"/>
    <w:rsid w:val="00943884"/>
    <w:rsid w:val="009442A3"/>
    <w:rsid w:val="00944417"/>
    <w:rsid w:val="00944D11"/>
    <w:rsid w:val="00945751"/>
    <w:rsid w:val="00946124"/>
    <w:rsid w:val="0094736E"/>
    <w:rsid w:val="009479FC"/>
    <w:rsid w:val="00947D73"/>
    <w:rsid w:val="009504E7"/>
    <w:rsid w:val="00951E98"/>
    <w:rsid w:val="009527D8"/>
    <w:rsid w:val="00952952"/>
    <w:rsid w:val="009530A4"/>
    <w:rsid w:val="00953890"/>
    <w:rsid w:val="00953C6E"/>
    <w:rsid w:val="00953D31"/>
    <w:rsid w:val="00953E34"/>
    <w:rsid w:val="0095436C"/>
    <w:rsid w:val="009548B4"/>
    <w:rsid w:val="0095575D"/>
    <w:rsid w:val="00955BA9"/>
    <w:rsid w:val="00955DBC"/>
    <w:rsid w:val="009567D7"/>
    <w:rsid w:val="00956F12"/>
    <w:rsid w:val="0095718C"/>
    <w:rsid w:val="009579D3"/>
    <w:rsid w:val="0096049B"/>
    <w:rsid w:val="00960DF5"/>
    <w:rsid w:val="00960E30"/>
    <w:rsid w:val="009612CC"/>
    <w:rsid w:val="00961745"/>
    <w:rsid w:val="00961831"/>
    <w:rsid w:val="00961A21"/>
    <w:rsid w:val="00961D17"/>
    <w:rsid w:val="00961D93"/>
    <w:rsid w:val="0096314D"/>
    <w:rsid w:val="0096360E"/>
    <w:rsid w:val="00964478"/>
    <w:rsid w:val="009645FF"/>
    <w:rsid w:val="009647C9"/>
    <w:rsid w:val="0096491D"/>
    <w:rsid w:val="00964A15"/>
    <w:rsid w:val="00965144"/>
    <w:rsid w:val="0096584C"/>
    <w:rsid w:val="00965A95"/>
    <w:rsid w:val="0096727C"/>
    <w:rsid w:val="00967944"/>
    <w:rsid w:val="00970ABA"/>
    <w:rsid w:val="00970BC1"/>
    <w:rsid w:val="00970EAD"/>
    <w:rsid w:val="00971494"/>
    <w:rsid w:val="00971CB1"/>
    <w:rsid w:val="00972492"/>
    <w:rsid w:val="00972D6B"/>
    <w:rsid w:val="009740FE"/>
    <w:rsid w:val="00974630"/>
    <w:rsid w:val="009746DA"/>
    <w:rsid w:val="009750AB"/>
    <w:rsid w:val="00975779"/>
    <w:rsid w:val="009757BE"/>
    <w:rsid w:val="0097595D"/>
    <w:rsid w:val="00976154"/>
    <w:rsid w:val="00976A66"/>
    <w:rsid w:val="009776B6"/>
    <w:rsid w:val="0097797C"/>
    <w:rsid w:val="00977F2C"/>
    <w:rsid w:val="009803DD"/>
    <w:rsid w:val="00980F66"/>
    <w:rsid w:val="009810A8"/>
    <w:rsid w:val="00981149"/>
    <w:rsid w:val="0098251F"/>
    <w:rsid w:val="00982AC6"/>
    <w:rsid w:val="00983D6F"/>
    <w:rsid w:val="00984263"/>
    <w:rsid w:val="00984BFB"/>
    <w:rsid w:val="0098590E"/>
    <w:rsid w:val="00985B17"/>
    <w:rsid w:val="0098610F"/>
    <w:rsid w:val="009864EF"/>
    <w:rsid w:val="0098692E"/>
    <w:rsid w:val="00986F9D"/>
    <w:rsid w:val="009871AA"/>
    <w:rsid w:val="00987A3C"/>
    <w:rsid w:val="00987E3E"/>
    <w:rsid w:val="00987F90"/>
    <w:rsid w:val="00990240"/>
    <w:rsid w:val="00990AA9"/>
    <w:rsid w:val="00990E64"/>
    <w:rsid w:val="00990EFC"/>
    <w:rsid w:val="00991C67"/>
    <w:rsid w:val="00992523"/>
    <w:rsid w:val="009926AE"/>
    <w:rsid w:val="009932E5"/>
    <w:rsid w:val="00993638"/>
    <w:rsid w:val="0099392D"/>
    <w:rsid w:val="00993A4B"/>
    <w:rsid w:val="0099527A"/>
    <w:rsid w:val="00995C1B"/>
    <w:rsid w:val="009960A9"/>
    <w:rsid w:val="0099618F"/>
    <w:rsid w:val="009967FB"/>
    <w:rsid w:val="00996E0A"/>
    <w:rsid w:val="009976C1"/>
    <w:rsid w:val="009A0D4A"/>
    <w:rsid w:val="009A1269"/>
    <w:rsid w:val="009A1C37"/>
    <w:rsid w:val="009A2633"/>
    <w:rsid w:val="009A31FD"/>
    <w:rsid w:val="009A326D"/>
    <w:rsid w:val="009A3D26"/>
    <w:rsid w:val="009A3E93"/>
    <w:rsid w:val="009A4002"/>
    <w:rsid w:val="009A44CE"/>
    <w:rsid w:val="009A46AB"/>
    <w:rsid w:val="009A4866"/>
    <w:rsid w:val="009A51FF"/>
    <w:rsid w:val="009A5BC7"/>
    <w:rsid w:val="009A6674"/>
    <w:rsid w:val="009A7623"/>
    <w:rsid w:val="009A7B5F"/>
    <w:rsid w:val="009A7B6D"/>
    <w:rsid w:val="009B017B"/>
    <w:rsid w:val="009B03FD"/>
    <w:rsid w:val="009B06A4"/>
    <w:rsid w:val="009B0772"/>
    <w:rsid w:val="009B0862"/>
    <w:rsid w:val="009B0910"/>
    <w:rsid w:val="009B11C8"/>
    <w:rsid w:val="009B1753"/>
    <w:rsid w:val="009B21F6"/>
    <w:rsid w:val="009B2288"/>
    <w:rsid w:val="009B2549"/>
    <w:rsid w:val="009B2608"/>
    <w:rsid w:val="009B2650"/>
    <w:rsid w:val="009B2661"/>
    <w:rsid w:val="009B2A4F"/>
    <w:rsid w:val="009B33A1"/>
    <w:rsid w:val="009B35C3"/>
    <w:rsid w:val="009B38FA"/>
    <w:rsid w:val="009B3CA5"/>
    <w:rsid w:val="009B45E6"/>
    <w:rsid w:val="009B4BD6"/>
    <w:rsid w:val="009B4C7E"/>
    <w:rsid w:val="009B4D7F"/>
    <w:rsid w:val="009B5401"/>
    <w:rsid w:val="009B544F"/>
    <w:rsid w:val="009B5AB3"/>
    <w:rsid w:val="009B60A2"/>
    <w:rsid w:val="009B6458"/>
    <w:rsid w:val="009B6779"/>
    <w:rsid w:val="009B69D4"/>
    <w:rsid w:val="009B7914"/>
    <w:rsid w:val="009B7C54"/>
    <w:rsid w:val="009C04D8"/>
    <w:rsid w:val="009C086F"/>
    <w:rsid w:val="009C2291"/>
    <w:rsid w:val="009C23D0"/>
    <w:rsid w:val="009C24A9"/>
    <w:rsid w:val="009C262B"/>
    <w:rsid w:val="009C26C3"/>
    <w:rsid w:val="009C2ACE"/>
    <w:rsid w:val="009C2E4B"/>
    <w:rsid w:val="009C2ED4"/>
    <w:rsid w:val="009C375B"/>
    <w:rsid w:val="009C39C2"/>
    <w:rsid w:val="009C3DB7"/>
    <w:rsid w:val="009C4C3B"/>
    <w:rsid w:val="009C5539"/>
    <w:rsid w:val="009C6118"/>
    <w:rsid w:val="009C61A0"/>
    <w:rsid w:val="009C6B50"/>
    <w:rsid w:val="009C751F"/>
    <w:rsid w:val="009C78D1"/>
    <w:rsid w:val="009C7BC8"/>
    <w:rsid w:val="009D0072"/>
    <w:rsid w:val="009D0296"/>
    <w:rsid w:val="009D1A47"/>
    <w:rsid w:val="009D215F"/>
    <w:rsid w:val="009D2D85"/>
    <w:rsid w:val="009D39AB"/>
    <w:rsid w:val="009D43E2"/>
    <w:rsid w:val="009D4EFB"/>
    <w:rsid w:val="009D4F9E"/>
    <w:rsid w:val="009D516C"/>
    <w:rsid w:val="009D5B0F"/>
    <w:rsid w:val="009D5BDA"/>
    <w:rsid w:val="009D6A75"/>
    <w:rsid w:val="009D6AC6"/>
    <w:rsid w:val="009D6D55"/>
    <w:rsid w:val="009D6DCE"/>
    <w:rsid w:val="009D7716"/>
    <w:rsid w:val="009D77FE"/>
    <w:rsid w:val="009E003B"/>
    <w:rsid w:val="009E04E0"/>
    <w:rsid w:val="009E0822"/>
    <w:rsid w:val="009E0C8F"/>
    <w:rsid w:val="009E0F9E"/>
    <w:rsid w:val="009E14C0"/>
    <w:rsid w:val="009E1833"/>
    <w:rsid w:val="009E18F1"/>
    <w:rsid w:val="009E2431"/>
    <w:rsid w:val="009E2C95"/>
    <w:rsid w:val="009E34BA"/>
    <w:rsid w:val="009E362B"/>
    <w:rsid w:val="009E36EA"/>
    <w:rsid w:val="009E37E9"/>
    <w:rsid w:val="009E3EAC"/>
    <w:rsid w:val="009E40F3"/>
    <w:rsid w:val="009E4A77"/>
    <w:rsid w:val="009E53D7"/>
    <w:rsid w:val="009E62B4"/>
    <w:rsid w:val="009E6460"/>
    <w:rsid w:val="009E6595"/>
    <w:rsid w:val="009E72E9"/>
    <w:rsid w:val="009F03D9"/>
    <w:rsid w:val="009F0E4B"/>
    <w:rsid w:val="009F1A8A"/>
    <w:rsid w:val="009F22D9"/>
    <w:rsid w:val="009F28FF"/>
    <w:rsid w:val="009F35C6"/>
    <w:rsid w:val="009F3B76"/>
    <w:rsid w:val="009F3BB8"/>
    <w:rsid w:val="009F3BC4"/>
    <w:rsid w:val="009F3F75"/>
    <w:rsid w:val="009F4A9B"/>
    <w:rsid w:val="009F4F27"/>
    <w:rsid w:val="009F559F"/>
    <w:rsid w:val="009F57A2"/>
    <w:rsid w:val="009F5897"/>
    <w:rsid w:val="009F5D15"/>
    <w:rsid w:val="009F5DD9"/>
    <w:rsid w:val="009F5EC2"/>
    <w:rsid w:val="009F5FEE"/>
    <w:rsid w:val="009F60F1"/>
    <w:rsid w:val="009F7E7A"/>
    <w:rsid w:val="00A00280"/>
    <w:rsid w:val="00A003EC"/>
    <w:rsid w:val="00A00573"/>
    <w:rsid w:val="00A011CA"/>
    <w:rsid w:val="00A011FA"/>
    <w:rsid w:val="00A01534"/>
    <w:rsid w:val="00A01F57"/>
    <w:rsid w:val="00A022FF"/>
    <w:rsid w:val="00A02495"/>
    <w:rsid w:val="00A045FC"/>
    <w:rsid w:val="00A04F88"/>
    <w:rsid w:val="00A058B7"/>
    <w:rsid w:val="00A05B7B"/>
    <w:rsid w:val="00A0653D"/>
    <w:rsid w:val="00A076E5"/>
    <w:rsid w:val="00A07B47"/>
    <w:rsid w:val="00A1037E"/>
    <w:rsid w:val="00A1071C"/>
    <w:rsid w:val="00A10976"/>
    <w:rsid w:val="00A10C31"/>
    <w:rsid w:val="00A113E5"/>
    <w:rsid w:val="00A11B97"/>
    <w:rsid w:val="00A12303"/>
    <w:rsid w:val="00A12594"/>
    <w:rsid w:val="00A12672"/>
    <w:rsid w:val="00A12B5F"/>
    <w:rsid w:val="00A1311B"/>
    <w:rsid w:val="00A1337C"/>
    <w:rsid w:val="00A138B8"/>
    <w:rsid w:val="00A13B72"/>
    <w:rsid w:val="00A13C59"/>
    <w:rsid w:val="00A14280"/>
    <w:rsid w:val="00A14C37"/>
    <w:rsid w:val="00A14D8F"/>
    <w:rsid w:val="00A166D4"/>
    <w:rsid w:val="00A16D50"/>
    <w:rsid w:val="00A16FBE"/>
    <w:rsid w:val="00A174CB"/>
    <w:rsid w:val="00A17B45"/>
    <w:rsid w:val="00A207A3"/>
    <w:rsid w:val="00A2163F"/>
    <w:rsid w:val="00A2182F"/>
    <w:rsid w:val="00A21CBF"/>
    <w:rsid w:val="00A22607"/>
    <w:rsid w:val="00A22A33"/>
    <w:rsid w:val="00A22B3A"/>
    <w:rsid w:val="00A22E26"/>
    <w:rsid w:val="00A24998"/>
    <w:rsid w:val="00A25CDF"/>
    <w:rsid w:val="00A26E78"/>
    <w:rsid w:val="00A2733F"/>
    <w:rsid w:val="00A277B7"/>
    <w:rsid w:val="00A302D3"/>
    <w:rsid w:val="00A30D31"/>
    <w:rsid w:val="00A3175C"/>
    <w:rsid w:val="00A31F06"/>
    <w:rsid w:val="00A32A21"/>
    <w:rsid w:val="00A33F96"/>
    <w:rsid w:val="00A34AEC"/>
    <w:rsid w:val="00A34AEF"/>
    <w:rsid w:val="00A3522C"/>
    <w:rsid w:val="00A35237"/>
    <w:rsid w:val="00A3540D"/>
    <w:rsid w:val="00A3587B"/>
    <w:rsid w:val="00A363B5"/>
    <w:rsid w:val="00A36C99"/>
    <w:rsid w:val="00A37248"/>
    <w:rsid w:val="00A3738D"/>
    <w:rsid w:val="00A375DB"/>
    <w:rsid w:val="00A376E7"/>
    <w:rsid w:val="00A37738"/>
    <w:rsid w:val="00A37C2D"/>
    <w:rsid w:val="00A409B4"/>
    <w:rsid w:val="00A41463"/>
    <w:rsid w:val="00A4243F"/>
    <w:rsid w:val="00A43175"/>
    <w:rsid w:val="00A43694"/>
    <w:rsid w:val="00A4370B"/>
    <w:rsid w:val="00A43C9F"/>
    <w:rsid w:val="00A43F7E"/>
    <w:rsid w:val="00A44083"/>
    <w:rsid w:val="00A4436F"/>
    <w:rsid w:val="00A44702"/>
    <w:rsid w:val="00A44C02"/>
    <w:rsid w:val="00A44FEC"/>
    <w:rsid w:val="00A46810"/>
    <w:rsid w:val="00A46E51"/>
    <w:rsid w:val="00A46E59"/>
    <w:rsid w:val="00A47454"/>
    <w:rsid w:val="00A475E5"/>
    <w:rsid w:val="00A5102C"/>
    <w:rsid w:val="00A5111C"/>
    <w:rsid w:val="00A515AF"/>
    <w:rsid w:val="00A516FD"/>
    <w:rsid w:val="00A520B1"/>
    <w:rsid w:val="00A52182"/>
    <w:rsid w:val="00A52AA0"/>
    <w:rsid w:val="00A52C27"/>
    <w:rsid w:val="00A52FA7"/>
    <w:rsid w:val="00A52FC5"/>
    <w:rsid w:val="00A537A0"/>
    <w:rsid w:val="00A53D42"/>
    <w:rsid w:val="00A5417C"/>
    <w:rsid w:val="00A541A0"/>
    <w:rsid w:val="00A54296"/>
    <w:rsid w:val="00A54FDD"/>
    <w:rsid w:val="00A55222"/>
    <w:rsid w:val="00A55FFB"/>
    <w:rsid w:val="00A56EB1"/>
    <w:rsid w:val="00A572FF"/>
    <w:rsid w:val="00A5734A"/>
    <w:rsid w:val="00A57CF1"/>
    <w:rsid w:val="00A60577"/>
    <w:rsid w:val="00A611E3"/>
    <w:rsid w:val="00A61ED5"/>
    <w:rsid w:val="00A62243"/>
    <w:rsid w:val="00A62347"/>
    <w:rsid w:val="00A625B7"/>
    <w:rsid w:val="00A62D64"/>
    <w:rsid w:val="00A62E14"/>
    <w:rsid w:val="00A62EE5"/>
    <w:rsid w:val="00A63619"/>
    <w:rsid w:val="00A6371E"/>
    <w:rsid w:val="00A63C31"/>
    <w:rsid w:val="00A6409D"/>
    <w:rsid w:val="00A64713"/>
    <w:rsid w:val="00A64914"/>
    <w:rsid w:val="00A64BDC"/>
    <w:rsid w:val="00A64F2D"/>
    <w:rsid w:val="00A64F4F"/>
    <w:rsid w:val="00A658C4"/>
    <w:rsid w:val="00A66CEF"/>
    <w:rsid w:val="00A67717"/>
    <w:rsid w:val="00A7079A"/>
    <w:rsid w:val="00A707E5"/>
    <w:rsid w:val="00A708E0"/>
    <w:rsid w:val="00A70EDA"/>
    <w:rsid w:val="00A710EB"/>
    <w:rsid w:val="00A7123B"/>
    <w:rsid w:val="00A71643"/>
    <w:rsid w:val="00A71E1B"/>
    <w:rsid w:val="00A71EB1"/>
    <w:rsid w:val="00A721C2"/>
    <w:rsid w:val="00A722DC"/>
    <w:rsid w:val="00A72798"/>
    <w:rsid w:val="00A72A67"/>
    <w:rsid w:val="00A72D17"/>
    <w:rsid w:val="00A7372F"/>
    <w:rsid w:val="00A73AD3"/>
    <w:rsid w:val="00A74D00"/>
    <w:rsid w:val="00A74ED6"/>
    <w:rsid w:val="00A75234"/>
    <w:rsid w:val="00A75E26"/>
    <w:rsid w:val="00A76393"/>
    <w:rsid w:val="00A763BF"/>
    <w:rsid w:val="00A76725"/>
    <w:rsid w:val="00A7691C"/>
    <w:rsid w:val="00A77AF8"/>
    <w:rsid w:val="00A77B7F"/>
    <w:rsid w:val="00A818A6"/>
    <w:rsid w:val="00A8238F"/>
    <w:rsid w:val="00A82899"/>
    <w:rsid w:val="00A82FAE"/>
    <w:rsid w:val="00A83150"/>
    <w:rsid w:val="00A84655"/>
    <w:rsid w:val="00A84DB5"/>
    <w:rsid w:val="00A8534E"/>
    <w:rsid w:val="00A85D70"/>
    <w:rsid w:val="00A85DB6"/>
    <w:rsid w:val="00A86772"/>
    <w:rsid w:val="00A8726C"/>
    <w:rsid w:val="00A87392"/>
    <w:rsid w:val="00A87DE4"/>
    <w:rsid w:val="00A9065E"/>
    <w:rsid w:val="00A906E4"/>
    <w:rsid w:val="00A91B2C"/>
    <w:rsid w:val="00A91C82"/>
    <w:rsid w:val="00A91D5E"/>
    <w:rsid w:val="00A93355"/>
    <w:rsid w:val="00A93442"/>
    <w:rsid w:val="00A93984"/>
    <w:rsid w:val="00A93C68"/>
    <w:rsid w:val="00A940B0"/>
    <w:rsid w:val="00A945AA"/>
    <w:rsid w:val="00A946E3"/>
    <w:rsid w:val="00A96A13"/>
    <w:rsid w:val="00A96A1D"/>
    <w:rsid w:val="00A96D53"/>
    <w:rsid w:val="00A96F0D"/>
    <w:rsid w:val="00A9771D"/>
    <w:rsid w:val="00A979F0"/>
    <w:rsid w:val="00AA097F"/>
    <w:rsid w:val="00AA1070"/>
    <w:rsid w:val="00AA1F25"/>
    <w:rsid w:val="00AA22A5"/>
    <w:rsid w:val="00AA28C4"/>
    <w:rsid w:val="00AA2F8A"/>
    <w:rsid w:val="00AA3415"/>
    <w:rsid w:val="00AA3714"/>
    <w:rsid w:val="00AA3767"/>
    <w:rsid w:val="00AA3ED4"/>
    <w:rsid w:val="00AA444F"/>
    <w:rsid w:val="00AA4D1A"/>
    <w:rsid w:val="00AA4D6D"/>
    <w:rsid w:val="00AA4E57"/>
    <w:rsid w:val="00AA4F29"/>
    <w:rsid w:val="00AA5183"/>
    <w:rsid w:val="00AA5EF5"/>
    <w:rsid w:val="00AA6254"/>
    <w:rsid w:val="00AA6397"/>
    <w:rsid w:val="00AA672B"/>
    <w:rsid w:val="00AA6F05"/>
    <w:rsid w:val="00AA70F1"/>
    <w:rsid w:val="00AA72AA"/>
    <w:rsid w:val="00AA7851"/>
    <w:rsid w:val="00AA7A77"/>
    <w:rsid w:val="00AA7DAF"/>
    <w:rsid w:val="00AA7EAD"/>
    <w:rsid w:val="00AB0AD6"/>
    <w:rsid w:val="00AB0CF9"/>
    <w:rsid w:val="00AB0D89"/>
    <w:rsid w:val="00AB0F01"/>
    <w:rsid w:val="00AB1363"/>
    <w:rsid w:val="00AB13FA"/>
    <w:rsid w:val="00AB3763"/>
    <w:rsid w:val="00AB3D72"/>
    <w:rsid w:val="00AB413E"/>
    <w:rsid w:val="00AB4571"/>
    <w:rsid w:val="00AB4E29"/>
    <w:rsid w:val="00AB575C"/>
    <w:rsid w:val="00AB6320"/>
    <w:rsid w:val="00AB69C4"/>
    <w:rsid w:val="00AB6A36"/>
    <w:rsid w:val="00AB6F50"/>
    <w:rsid w:val="00AB7A3F"/>
    <w:rsid w:val="00AC0366"/>
    <w:rsid w:val="00AC0702"/>
    <w:rsid w:val="00AC09B1"/>
    <w:rsid w:val="00AC0FF3"/>
    <w:rsid w:val="00AC1065"/>
    <w:rsid w:val="00AC12AF"/>
    <w:rsid w:val="00AC1EE3"/>
    <w:rsid w:val="00AC2B51"/>
    <w:rsid w:val="00AC37C1"/>
    <w:rsid w:val="00AC39C5"/>
    <w:rsid w:val="00AC3E7A"/>
    <w:rsid w:val="00AC4681"/>
    <w:rsid w:val="00AC46FE"/>
    <w:rsid w:val="00AC4820"/>
    <w:rsid w:val="00AC51ED"/>
    <w:rsid w:val="00AC5D1E"/>
    <w:rsid w:val="00AC7E78"/>
    <w:rsid w:val="00AD0677"/>
    <w:rsid w:val="00AD1A7C"/>
    <w:rsid w:val="00AD1A9D"/>
    <w:rsid w:val="00AD1BD8"/>
    <w:rsid w:val="00AD1D9F"/>
    <w:rsid w:val="00AD1E67"/>
    <w:rsid w:val="00AD30FB"/>
    <w:rsid w:val="00AD35F1"/>
    <w:rsid w:val="00AD367A"/>
    <w:rsid w:val="00AD3CA1"/>
    <w:rsid w:val="00AD4084"/>
    <w:rsid w:val="00AD4549"/>
    <w:rsid w:val="00AD4D6E"/>
    <w:rsid w:val="00AD4E25"/>
    <w:rsid w:val="00AD528B"/>
    <w:rsid w:val="00AD5F31"/>
    <w:rsid w:val="00AD6508"/>
    <w:rsid w:val="00AD671D"/>
    <w:rsid w:val="00AD697F"/>
    <w:rsid w:val="00AD6A18"/>
    <w:rsid w:val="00AD6F93"/>
    <w:rsid w:val="00AD7052"/>
    <w:rsid w:val="00AD715B"/>
    <w:rsid w:val="00AD7388"/>
    <w:rsid w:val="00AD7483"/>
    <w:rsid w:val="00AD7A51"/>
    <w:rsid w:val="00AD7B3B"/>
    <w:rsid w:val="00AD7C37"/>
    <w:rsid w:val="00AD7F65"/>
    <w:rsid w:val="00AE0FEF"/>
    <w:rsid w:val="00AE1B8D"/>
    <w:rsid w:val="00AE2B00"/>
    <w:rsid w:val="00AE2B8B"/>
    <w:rsid w:val="00AE2E61"/>
    <w:rsid w:val="00AE32F2"/>
    <w:rsid w:val="00AE3452"/>
    <w:rsid w:val="00AE349C"/>
    <w:rsid w:val="00AE411E"/>
    <w:rsid w:val="00AE442D"/>
    <w:rsid w:val="00AE44A0"/>
    <w:rsid w:val="00AE5F33"/>
    <w:rsid w:val="00AE6A6A"/>
    <w:rsid w:val="00AE6DE2"/>
    <w:rsid w:val="00AE7578"/>
    <w:rsid w:val="00AE79D5"/>
    <w:rsid w:val="00AE7EF0"/>
    <w:rsid w:val="00AF090D"/>
    <w:rsid w:val="00AF0E05"/>
    <w:rsid w:val="00AF172D"/>
    <w:rsid w:val="00AF17A5"/>
    <w:rsid w:val="00AF19C9"/>
    <w:rsid w:val="00AF1FE5"/>
    <w:rsid w:val="00AF20A4"/>
    <w:rsid w:val="00AF371E"/>
    <w:rsid w:val="00AF43F7"/>
    <w:rsid w:val="00AF4AAE"/>
    <w:rsid w:val="00AF4CFA"/>
    <w:rsid w:val="00AF4EDB"/>
    <w:rsid w:val="00AF513E"/>
    <w:rsid w:val="00AF51FC"/>
    <w:rsid w:val="00AF5C11"/>
    <w:rsid w:val="00AF5C56"/>
    <w:rsid w:val="00AF6270"/>
    <w:rsid w:val="00AF6686"/>
    <w:rsid w:val="00AF66A2"/>
    <w:rsid w:val="00AF69D8"/>
    <w:rsid w:val="00AF6B95"/>
    <w:rsid w:val="00AF715C"/>
    <w:rsid w:val="00B0064A"/>
    <w:rsid w:val="00B00706"/>
    <w:rsid w:val="00B00CED"/>
    <w:rsid w:val="00B01320"/>
    <w:rsid w:val="00B01BB9"/>
    <w:rsid w:val="00B02494"/>
    <w:rsid w:val="00B03486"/>
    <w:rsid w:val="00B03557"/>
    <w:rsid w:val="00B03884"/>
    <w:rsid w:val="00B03AEF"/>
    <w:rsid w:val="00B042B3"/>
    <w:rsid w:val="00B04DCA"/>
    <w:rsid w:val="00B05AF5"/>
    <w:rsid w:val="00B05CC7"/>
    <w:rsid w:val="00B0659C"/>
    <w:rsid w:val="00B06E27"/>
    <w:rsid w:val="00B06EA7"/>
    <w:rsid w:val="00B108BC"/>
    <w:rsid w:val="00B110EC"/>
    <w:rsid w:val="00B11B47"/>
    <w:rsid w:val="00B11B89"/>
    <w:rsid w:val="00B11C39"/>
    <w:rsid w:val="00B124C0"/>
    <w:rsid w:val="00B125A2"/>
    <w:rsid w:val="00B128D2"/>
    <w:rsid w:val="00B12929"/>
    <w:rsid w:val="00B12F0C"/>
    <w:rsid w:val="00B13311"/>
    <w:rsid w:val="00B13A6C"/>
    <w:rsid w:val="00B1446A"/>
    <w:rsid w:val="00B1492B"/>
    <w:rsid w:val="00B150E7"/>
    <w:rsid w:val="00B1535D"/>
    <w:rsid w:val="00B154FE"/>
    <w:rsid w:val="00B15611"/>
    <w:rsid w:val="00B157F6"/>
    <w:rsid w:val="00B161B4"/>
    <w:rsid w:val="00B16E23"/>
    <w:rsid w:val="00B1752C"/>
    <w:rsid w:val="00B1785B"/>
    <w:rsid w:val="00B17CB7"/>
    <w:rsid w:val="00B20528"/>
    <w:rsid w:val="00B20935"/>
    <w:rsid w:val="00B20B5A"/>
    <w:rsid w:val="00B210D6"/>
    <w:rsid w:val="00B2112B"/>
    <w:rsid w:val="00B2340A"/>
    <w:rsid w:val="00B2344D"/>
    <w:rsid w:val="00B23455"/>
    <w:rsid w:val="00B2361F"/>
    <w:rsid w:val="00B2487B"/>
    <w:rsid w:val="00B24A0C"/>
    <w:rsid w:val="00B24DA5"/>
    <w:rsid w:val="00B2523C"/>
    <w:rsid w:val="00B2557D"/>
    <w:rsid w:val="00B25593"/>
    <w:rsid w:val="00B256EC"/>
    <w:rsid w:val="00B258CE"/>
    <w:rsid w:val="00B25C52"/>
    <w:rsid w:val="00B265A2"/>
    <w:rsid w:val="00B26BC4"/>
    <w:rsid w:val="00B26C01"/>
    <w:rsid w:val="00B26C17"/>
    <w:rsid w:val="00B26F62"/>
    <w:rsid w:val="00B2701C"/>
    <w:rsid w:val="00B272C8"/>
    <w:rsid w:val="00B274A4"/>
    <w:rsid w:val="00B3037C"/>
    <w:rsid w:val="00B30405"/>
    <w:rsid w:val="00B30408"/>
    <w:rsid w:val="00B31A13"/>
    <w:rsid w:val="00B31C1D"/>
    <w:rsid w:val="00B32035"/>
    <w:rsid w:val="00B3235E"/>
    <w:rsid w:val="00B328E4"/>
    <w:rsid w:val="00B3323C"/>
    <w:rsid w:val="00B3350A"/>
    <w:rsid w:val="00B33E33"/>
    <w:rsid w:val="00B33F20"/>
    <w:rsid w:val="00B34ABA"/>
    <w:rsid w:val="00B34BD0"/>
    <w:rsid w:val="00B35F54"/>
    <w:rsid w:val="00B36C9A"/>
    <w:rsid w:val="00B36E4B"/>
    <w:rsid w:val="00B37390"/>
    <w:rsid w:val="00B373DB"/>
    <w:rsid w:val="00B37401"/>
    <w:rsid w:val="00B37453"/>
    <w:rsid w:val="00B37A2B"/>
    <w:rsid w:val="00B402D8"/>
    <w:rsid w:val="00B40560"/>
    <w:rsid w:val="00B40C2B"/>
    <w:rsid w:val="00B42739"/>
    <w:rsid w:val="00B436AE"/>
    <w:rsid w:val="00B43920"/>
    <w:rsid w:val="00B44A0D"/>
    <w:rsid w:val="00B450CE"/>
    <w:rsid w:val="00B4691F"/>
    <w:rsid w:val="00B46AC3"/>
    <w:rsid w:val="00B46B95"/>
    <w:rsid w:val="00B4714F"/>
    <w:rsid w:val="00B476EF"/>
    <w:rsid w:val="00B50188"/>
    <w:rsid w:val="00B51293"/>
    <w:rsid w:val="00B51486"/>
    <w:rsid w:val="00B52246"/>
    <w:rsid w:val="00B528D5"/>
    <w:rsid w:val="00B52A6A"/>
    <w:rsid w:val="00B52B58"/>
    <w:rsid w:val="00B53C92"/>
    <w:rsid w:val="00B53F10"/>
    <w:rsid w:val="00B540B4"/>
    <w:rsid w:val="00B558D8"/>
    <w:rsid w:val="00B55E67"/>
    <w:rsid w:val="00B55EFC"/>
    <w:rsid w:val="00B567B6"/>
    <w:rsid w:val="00B567DA"/>
    <w:rsid w:val="00B57350"/>
    <w:rsid w:val="00B57518"/>
    <w:rsid w:val="00B57C8A"/>
    <w:rsid w:val="00B57D0F"/>
    <w:rsid w:val="00B60E02"/>
    <w:rsid w:val="00B61714"/>
    <w:rsid w:val="00B62560"/>
    <w:rsid w:val="00B62B38"/>
    <w:rsid w:val="00B62BA7"/>
    <w:rsid w:val="00B62D68"/>
    <w:rsid w:val="00B6361A"/>
    <w:rsid w:val="00B63A7E"/>
    <w:rsid w:val="00B63ECC"/>
    <w:rsid w:val="00B64500"/>
    <w:rsid w:val="00B64B2F"/>
    <w:rsid w:val="00B64CE8"/>
    <w:rsid w:val="00B659C0"/>
    <w:rsid w:val="00B65AC3"/>
    <w:rsid w:val="00B65DF3"/>
    <w:rsid w:val="00B666B4"/>
    <w:rsid w:val="00B66D01"/>
    <w:rsid w:val="00B66D37"/>
    <w:rsid w:val="00B66F3B"/>
    <w:rsid w:val="00B670D8"/>
    <w:rsid w:val="00B70206"/>
    <w:rsid w:val="00B7029A"/>
    <w:rsid w:val="00B70E90"/>
    <w:rsid w:val="00B7127B"/>
    <w:rsid w:val="00B715B3"/>
    <w:rsid w:val="00B71790"/>
    <w:rsid w:val="00B71921"/>
    <w:rsid w:val="00B71E32"/>
    <w:rsid w:val="00B72373"/>
    <w:rsid w:val="00B72774"/>
    <w:rsid w:val="00B72858"/>
    <w:rsid w:val="00B72F31"/>
    <w:rsid w:val="00B7336A"/>
    <w:rsid w:val="00B738F9"/>
    <w:rsid w:val="00B73A30"/>
    <w:rsid w:val="00B74539"/>
    <w:rsid w:val="00B748C0"/>
    <w:rsid w:val="00B74E43"/>
    <w:rsid w:val="00B75F6D"/>
    <w:rsid w:val="00B7601D"/>
    <w:rsid w:val="00B76E73"/>
    <w:rsid w:val="00B77278"/>
    <w:rsid w:val="00B774C6"/>
    <w:rsid w:val="00B7754F"/>
    <w:rsid w:val="00B775A8"/>
    <w:rsid w:val="00B77F52"/>
    <w:rsid w:val="00B80C32"/>
    <w:rsid w:val="00B80F01"/>
    <w:rsid w:val="00B811B4"/>
    <w:rsid w:val="00B815C8"/>
    <w:rsid w:val="00B81E35"/>
    <w:rsid w:val="00B83121"/>
    <w:rsid w:val="00B84BD3"/>
    <w:rsid w:val="00B857F2"/>
    <w:rsid w:val="00B85E2E"/>
    <w:rsid w:val="00B860EC"/>
    <w:rsid w:val="00B8616C"/>
    <w:rsid w:val="00B861A5"/>
    <w:rsid w:val="00B86AB9"/>
    <w:rsid w:val="00B87F3C"/>
    <w:rsid w:val="00B90892"/>
    <w:rsid w:val="00B90D21"/>
    <w:rsid w:val="00B912EA"/>
    <w:rsid w:val="00B91709"/>
    <w:rsid w:val="00B9231E"/>
    <w:rsid w:val="00B92797"/>
    <w:rsid w:val="00B92E37"/>
    <w:rsid w:val="00B9391E"/>
    <w:rsid w:val="00B939BF"/>
    <w:rsid w:val="00B93D1D"/>
    <w:rsid w:val="00B94578"/>
    <w:rsid w:val="00B94A9F"/>
    <w:rsid w:val="00B951C5"/>
    <w:rsid w:val="00B95BD1"/>
    <w:rsid w:val="00B960BE"/>
    <w:rsid w:val="00B96139"/>
    <w:rsid w:val="00B96E21"/>
    <w:rsid w:val="00B9776F"/>
    <w:rsid w:val="00BA07EF"/>
    <w:rsid w:val="00BA0D70"/>
    <w:rsid w:val="00BA10C6"/>
    <w:rsid w:val="00BA1C06"/>
    <w:rsid w:val="00BA1CB9"/>
    <w:rsid w:val="00BA2128"/>
    <w:rsid w:val="00BA224F"/>
    <w:rsid w:val="00BA25F7"/>
    <w:rsid w:val="00BA2768"/>
    <w:rsid w:val="00BA2813"/>
    <w:rsid w:val="00BA292F"/>
    <w:rsid w:val="00BA2E4C"/>
    <w:rsid w:val="00BA31EF"/>
    <w:rsid w:val="00BA32BE"/>
    <w:rsid w:val="00BA33A8"/>
    <w:rsid w:val="00BA3516"/>
    <w:rsid w:val="00BA3885"/>
    <w:rsid w:val="00BA3C49"/>
    <w:rsid w:val="00BA3D43"/>
    <w:rsid w:val="00BA4093"/>
    <w:rsid w:val="00BA4549"/>
    <w:rsid w:val="00BA4A4A"/>
    <w:rsid w:val="00BA4A9B"/>
    <w:rsid w:val="00BA5655"/>
    <w:rsid w:val="00BA66E8"/>
    <w:rsid w:val="00BA7485"/>
    <w:rsid w:val="00BA780E"/>
    <w:rsid w:val="00BA7A6E"/>
    <w:rsid w:val="00BA7DCB"/>
    <w:rsid w:val="00BA7F89"/>
    <w:rsid w:val="00BB0363"/>
    <w:rsid w:val="00BB0504"/>
    <w:rsid w:val="00BB065D"/>
    <w:rsid w:val="00BB081E"/>
    <w:rsid w:val="00BB0D4C"/>
    <w:rsid w:val="00BB0D7E"/>
    <w:rsid w:val="00BB0EE1"/>
    <w:rsid w:val="00BB1145"/>
    <w:rsid w:val="00BB14A5"/>
    <w:rsid w:val="00BB1A0D"/>
    <w:rsid w:val="00BB1DA5"/>
    <w:rsid w:val="00BB2D77"/>
    <w:rsid w:val="00BB35B6"/>
    <w:rsid w:val="00BB3B99"/>
    <w:rsid w:val="00BB3C1E"/>
    <w:rsid w:val="00BB4CA5"/>
    <w:rsid w:val="00BB5858"/>
    <w:rsid w:val="00BB6193"/>
    <w:rsid w:val="00BB66CF"/>
    <w:rsid w:val="00BB684E"/>
    <w:rsid w:val="00BB690D"/>
    <w:rsid w:val="00BB74A7"/>
    <w:rsid w:val="00BB7517"/>
    <w:rsid w:val="00BB7A48"/>
    <w:rsid w:val="00BB7A76"/>
    <w:rsid w:val="00BB7E91"/>
    <w:rsid w:val="00BC00F5"/>
    <w:rsid w:val="00BC0268"/>
    <w:rsid w:val="00BC03BE"/>
    <w:rsid w:val="00BC047E"/>
    <w:rsid w:val="00BC12B5"/>
    <w:rsid w:val="00BC1B46"/>
    <w:rsid w:val="00BC1D48"/>
    <w:rsid w:val="00BC2387"/>
    <w:rsid w:val="00BC2607"/>
    <w:rsid w:val="00BC3916"/>
    <w:rsid w:val="00BC3D0F"/>
    <w:rsid w:val="00BC4350"/>
    <w:rsid w:val="00BC449E"/>
    <w:rsid w:val="00BC4A19"/>
    <w:rsid w:val="00BC516B"/>
    <w:rsid w:val="00BC580C"/>
    <w:rsid w:val="00BC5987"/>
    <w:rsid w:val="00BC599F"/>
    <w:rsid w:val="00BC5B7D"/>
    <w:rsid w:val="00BC62EE"/>
    <w:rsid w:val="00BC668D"/>
    <w:rsid w:val="00BC7266"/>
    <w:rsid w:val="00BC77C2"/>
    <w:rsid w:val="00BD025F"/>
    <w:rsid w:val="00BD0A77"/>
    <w:rsid w:val="00BD0A98"/>
    <w:rsid w:val="00BD1AAB"/>
    <w:rsid w:val="00BD2583"/>
    <w:rsid w:val="00BD25DC"/>
    <w:rsid w:val="00BD263F"/>
    <w:rsid w:val="00BD3D60"/>
    <w:rsid w:val="00BD415A"/>
    <w:rsid w:val="00BD4314"/>
    <w:rsid w:val="00BD4CDC"/>
    <w:rsid w:val="00BD535B"/>
    <w:rsid w:val="00BD53C0"/>
    <w:rsid w:val="00BD5D00"/>
    <w:rsid w:val="00BD5D8A"/>
    <w:rsid w:val="00BD6060"/>
    <w:rsid w:val="00BD65FC"/>
    <w:rsid w:val="00BD723C"/>
    <w:rsid w:val="00BD7465"/>
    <w:rsid w:val="00BD7FEF"/>
    <w:rsid w:val="00BE0857"/>
    <w:rsid w:val="00BE0D86"/>
    <w:rsid w:val="00BE0E76"/>
    <w:rsid w:val="00BE0EDB"/>
    <w:rsid w:val="00BE1A90"/>
    <w:rsid w:val="00BE20D3"/>
    <w:rsid w:val="00BE2206"/>
    <w:rsid w:val="00BE355E"/>
    <w:rsid w:val="00BE38E5"/>
    <w:rsid w:val="00BE393C"/>
    <w:rsid w:val="00BE4734"/>
    <w:rsid w:val="00BE4C17"/>
    <w:rsid w:val="00BE4F57"/>
    <w:rsid w:val="00BE5551"/>
    <w:rsid w:val="00BE5A5D"/>
    <w:rsid w:val="00BE5B69"/>
    <w:rsid w:val="00BE62B1"/>
    <w:rsid w:val="00BE66A5"/>
    <w:rsid w:val="00BE6890"/>
    <w:rsid w:val="00BE6CA7"/>
    <w:rsid w:val="00BE7697"/>
    <w:rsid w:val="00BE78D7"/>
    <w:rsid w:val="00BE793B"/>
    <w:rsid w:val="00BE7B93"/>
    <w:rsid w:val="00BE7F1A"/>
    <w:rsid w:val="00BF0797"/>
    <w:rsid w:val="00BF0C7F"/>
    <w:rsid w:val="00BF0CCE"/>
    <w:rsid w:val="00BF130F"/>
    <w:rsid w:val="00BF310F"/>
    <w:rsid w:val="00BF3A55"/>
    <w:rsid w:val="00BF3D0B"/>
    <w:rsid w:val="00BF3DBD"/>
    <w:rsid w:val="00BF5877"/>
    <w:rsid w:val="00BF59E3"/>
    <w:rsid w:val="00BF5AB5"/>
    <w:rsid w:val="00BF638C"/>
    <w:rsid w:val="00BF745D"/>
    <w:rsid w:val="00BF7CB1"/>
    <w:rsid w:val="00C0007A"/>
    <w:rsid w:val="00C0085D"/>
    <w:rsid w:val="00C00E6C"/>
    <w:rsid w:val="00C011F4"/>
    <w:rsid w:val="00C012C9"/>
    <w:rsid w:val="00C01BF8"/>
    <w:rsid w:val="00C01C2C"/>
    <w:rsid w:val="00C01F53"/>
    <w:rsid w:val="00C020DA"/>
    <w:rsid w:val="00C02794"/>
    <w:rsid w:val="00C03584"/>
    <w:rsid w:val="00C03AE4"/>
    <w:rsid w:val="00C0481C"/>
    <w:rsid w:val="00C04DC5"/>
    <w:rsid w:val="00C057DC"/>
    <w:rsid w:val="00C058FB"/>
    <w:rsid w:val="00C06C4A"/>
    <w:rsid w:val="00C074CA"/>
    <w:rsid w:val="00C07618"/>
    <w:rsid w:val="00C076DF"/>
    <w:rsid w:val="00C07927"/>
    <w:rsid w:val="00C10515"/>
    <w:rsid w:val="00C115DC"/>
    <w:rsid w:val="00C118AD"/>
    <w:rsid w:val="00C118F1"/>
    <w:rsid w:val="00C11BE4"/>
    <w:rsid w:val="00C12743"/>
    <w:rsid w:val="00C136DA"/>
    <w:rsid w:val="00C13CC8"/>
    <w:rsid w:val="00C13E8B"/>
    <w:rsid w:val="00C14606"/>
    <w:rsid w:val="00C147FC"/>
    <w:rsid w:val="00C149BE"/>
    <w:rsid w:val="00C15532"/>
    <w:rsid w:val="00C155BF"/>
    <w:rsid w:val="00C1568E"/>
    <w:rsid w:val="00C157AC"/>
    <w:rsid w:val="00C16798"/>
    <w:rsid w:val="00C175CD"/>
    <w:rsid w:val="00C17BEE"/>
    <w:rsid w:val="00C17FA5"/>
    <w:rsid w:val="00C20D65"/>
    <w:rsid w:val="00C218E8"/>
    <w:rsid w:val="00C2363B"/>
    <w:rsid w:val="00C236A6"/>
    <w:rsid w:val="00C242A0"/>
    <w:rsid w:val="00C249B5"/>
    <w:rsid w:val="00C25034"/>
    <w:rsid w:val="00C25065"/>
    <w:rsid w:val="00C25FDC"/>
    <w:rsid w:val="00C262CA"/>
    <w:rsid w:val="00C26834"/>
    <w:rsid w:val="00C26D32"/>
    <w:rsid w:val="00C27BC3"/>
    <w:rsid w:val="00C3023B"/>
    <w:rsid w:val="00C30D92"/>
    <w:rsid w:val="00C30E67"/>
    <w:rsid w:val="00C30EFA"/>
    <w:rsid w:val="00C31824"/>
    <w:rsid w:val="00C31961"/>
    <w:rsid w:val="00C32369"/>
    <w:rsid w:val="00C33669"/>
    <w:rsid w:val="00C3398A"/>
    <w:rsid w:val="00C3476D"/>
    <w:rsid w:val="00C34828"/>
    <w:rsid w:val="00C34B66"/>
    <w:rsid w:val="00C34BC0"/>
    <w:rsid w:val="00C350C6"/>
    <w:rsid w:val="00C3513D"/>
    <w:rsid w:val="00C35B1A"/>
    <w:rsid w:val="00C3645C"/>
    <w:rsid w:val="00C364DF"/>
    <w:rsid w:val="00C367EC"/>
    <w:rsid w:val="00C36F10"/>
    <w:rsid w:val="00C37224"/>
    <w:rsid w:val="00C37817"/>
    <w:rsid w:val="00C41100"/>
    <w:rsid w:val="00C412C4"/>
    <w:rsid w:val="00C416A1"/>
    <w:rsid w:val="00C41D2D"/>
    <w:rsid w:val="00C422F3"/>
    <w:rsid w:val="00C429BE"/>
    <w:rsid w:val="00C42C54"/>
    <w:rsid w:val="00C431F0"/>
    <w:rsid w:val="00C43358"/>
    <w:rsid w:val="00C4418B"/>
    <w:rsid w:val="00C443C3"/>
    <w:rsid w:val="00C447F9"/>
    <w:rsid w:val="00C45617"/>
    <w:rsid w:val="00C456F3"/>
    <w:rsid w:val="00C45BDC"/>
    <w:rsid w:val="00C4625C"/>
    <w:rsid w:val="00C46540"/>
    <w:rsid w:val="00C466A4"/>
    <w:rsid w:val="00C478CD"/>
    <w:rsid w:val="00C5057F"/>
    <w:rsid w:val="00C5070B"/>
    <w:rsid w:val="00C5094D"/>
    <w:rsid w:val="00C50F43"/>
    <w:rsid w:val="00C515A6"/>
    <w:rsid w:val="00C528D1"/>
    <w:rsid w:val="00C5319F"/>
    <w:rsid w:val="00C53261"/>
    <w:rsid w:val="00C53D47"/>
    <w:rsid w:val="00C55443"/>
    <w:rsid w:val="00C55611"/>
    <w:rsid w:val="00C5569A"/>
    <w:rsid w:val="00C57709"/>
    <w:rsid w:val="00C602FE"/>
    <w:rsid w:val="00C613AC"/>
    <w:rsid w:val="00C61C98"/>
    <w:rsid w:val="00C633B4"/>
    <w:rsid w:val="00C6375E"/>
    <w:rsid w:val="00C6398C"/>
    <w:rsid w:val="00C6475F"/>
    <w:rsid w:val="00C651BA"/>
    <w:rsid w:val="00C6588E"/>
    <w:rsid w:val="00C65C99"/>
    <w:rsid w:val="00C66096"/>
    <w:rsid w:val="00C663AC"/>
    <w:rsid w:val="00C66871"/>
    <w:rsid w:val="00C702B2"/>
    <w:rsid w:val="00C7053A"/>
    <w:rsid w:val="00C70D63"/>
    <w:rsid w:val="00C70D68"/>
    <w:rsid w:val="00C71478"/>
    <w:rsid w:val="00C71EA6"/>
    <w:rsid w:val="00C727DF"/>
    <w:rsid w:val="00C72BFB"/>
    <w:rsid w:val="00C72C8F"/>
    <w:rsid w:val="00C72D81"/>
    <w:rsid w:val="00C734DD"/>
    <w:rsid w:val="00C738C5"/>
    <w:rsid w:val="00C73B49"/>
    <w:rsid w:val="00C74011"/>
    <w:rsid w:val="00C747AE"/>
    <w:rsid w:val="00C74AF2"/>
    <w:rsid w:val="00C74D65"/>
    <w:rsid w:val="00C74EC6"/>
    <w:rsid w:val="00C750E7"/>
    <w:rsid w:val="00C7537D"/>
    <w:rsid w:val="00C75694"/>
    <w:rsid w:val="00C75C86"/>
    <w:rsid w:val="00C7604C"/>
    <w:rsid w:val="00C76CFE"/>
    <w:rsid w:val="00C77382"/>
    <w:rsid w:val="00C800F6"/>
    <w:rsid w:val="00C80E11"/>
    <w:rsid w:val="00C823D7"/>
    <w:rsid w:val="00C8262A"/>
    <w:rsid w:val="00C82AC3"/>
    <w:rsid w:val="00C82AEE"/>
    <w:rsid w:val="00C82BD0"/>
    <w:rsid w:val="00C82D10"/>
    <w:rsid w:val="00C83438"/>
    <w:rsid w:val="00C83ABA"/>
    <w:rsid w:val="00C83EDE"/>
    <w:rsid w:val="00C847A6"/>
    <w:rsid w:val="00C8497C"/>
    <w:rsid w:val="00C85932"/>
    <w:rsid w:val="00C862D5"/>
    <w:rsid w:val="00C866C5"/>
    <w:rsid w:val="00C86F6E"/>
    <w:rsid w:val="00C8737C"/>
    <w:rsid w:val="00C873D5"/>
    <w:rsid w:val="00C87457"/>
    <w:rsid w:val="00C87615"/>
    <w:rsid w:val="00C902AA"/>
    <w:rsid w:val="00C90585"/>
    <w:rsid w:val="00C908FF"/>
    <w:rsid w:val="00C90F24"/>
    <w:rsid w:val="00C91304"/>
    <w:rsid w:val="00C91495"/>
    <w:rsid w:val="00C91BB3"/>
    <w:rsid w:val="00C9291C"/>
    <w:rsid w:val="00C9296B"/>
    <w:rsid w:val="00C92B58"/>
    <w:rsid w:val="00C93028"/>
    <w:rsid w:val="00C93483"/>
    <w:rsid w:val="00C93BB6"/>
    <w:rsid w:val="00C946B0"/>
    <w:rsid w:val="00C94786"/>
    <w:rsid w:val="00C94AAF"/>
    <w:rsid w:val="00C94DCB"/>
    <w:rsid w:val="00C94E7C"/>
    <w:rsid w:val="00C9528E"/>
    <w:rsid w:val="00C954E7"/>
    <w:rsid w:val="00C95A25"/>
    <w:rsid w:val="00C95C58"/>
    <w:rsid w:val="00C95FA6"/>
    <w:rsid w:val="00C96E8D"/>
    <w:rsid w:val="00C9745C"/>
    <w:rsid w:val="00C97AC7"/>
    <w:rsid w:val="00CA01FC"/>
    <w:rsid w:val="00CA029A"/>
    <w:rsid w:val="00CA07A2"/>
    <w:rsid w:val="00CA0CB0"/>
    <w:rsid w:val="00CA1305"/>
    <w:rsid w:val="00CA2E4F"/>
    <w:rsid w:val="00CA34F8"/>
    <w:rsid w:val="00CA36DF"/>
    <w:rsid w:val="00CA3FDC"/>
    <w:rsid w:val="00CA4192"/>
    <w:rsid w:val="00CA522A"/>
    <w:rsid w:val="00CA559D"/>
    <w:rsid w:val="00CA7302"/>
    <w:rsid w:val="00CA7673"/>
    <w:rsid w:val="00CA77F3"/>
    <w:rsid w:val="00CA7B85"/>
    <w:rsid w:val="00CB0729"/>
    <w:rsid w:val="00CB0C15"/>
    <w:rsid w:val="00CB0E1C"/>
    <w:rsid w:val="00CB1691"/>
    <w:rsid w:val="00CB1D21"/>
    <w:rsid w:val="00CB226D"/>
    <w:rsid w:val="00CB2853"/>
    <w:rsid w:val="00CB34A7"/>
    <w:rsid w:val="00CB38DD"/>
    <w:rsid w:val="00CB407C"/>
    <w:rsid w:val="00CB5821"/>
    <w:rsid w:val="00CB5DCD"/>
    <w:rsid w:val="00CB6809"/>
    <w:rsid w:val="00CB7C0A"/>
    <w:rsid w:val="00CB7E95"/>
    <w:rsid w:val="00CC0103"/>
    <w:rsid w:val="00CC0139"/>
    <w:rsid w:val="00CC035C"/>
    <w:rsid w:val="00CC0FF2"/>
    <w:rsid w:val="00CC14A2"/>
    <w:rsid w:val="00CC1B94"/>
    <w:rsid w:val="00CC1D3F"/>
    <w:rsid w:val="00CC2157"/>
    <w:rsid w:val="00CC21A1"/>
    <w:rsid w:val="00CC2567"/>
    <w:rsid w:val="00CC3029"/>
    <w:rsid w:val="00CC38D0"/>
    <w:rsid w:val="00CC3BBF"/>
    <w:rsid w:val="00CC52C8"/>
    <w:rsid w:val="00CC570F"/>
    <w:rsid w:val="00CC589E"/>
    <w:rsid w:val="00CC61AE"/>
    <w:rsid w:val="00CC6FD2"/>
    <w:rsid w:val="00CD02B6"/>
    <w:rsid w:val="00CD07AB"/>
    <w:rsid w:val="00CD0CD4"/>
    <w:rsid w:val="00CD114F"/>
    <w:rsid w:val="00CD14B2"/>
    <w:rsid w:val="00CD14FB"/>
    <w:rsid w:val="00CD1A5C"/>
    <w:rsid w:val="00CD1CE7"/>
    <w:rsid w:val="00CD1ED3"/>
    <w:rsid w:val="00CD261B"/>
    <w:rsid w:val="00CD29B2"/>
    <w:rsid w:val="00CD2D97"/>
    <w:rsid w:val="00CD3131"/>
    <w:rsid w:val="00CD42CD"/>
    <w:rsid w:val="00CD4B12"/>
    <w:rsid w:val="00CD575B"/>
    <w:rsid w:val="00CD5F9C"/>
    <w:rsid w:val="00CD7AE0"/>
    <w:rsid w:val="00CD7CA2"/>
    <w:rsid w:val="00CE05B0"/>
    <w:rsid w:val="00CE0E02"/>
    <w:rsid w:val="00CE1180"/>
    <w:rsid w:val="00CE121B"/>
    <w:rsid w:val="00CE1368"/>
    <w:rsid w:val="00CE1962"/>
    <w:rsid w:val="00CE29BC"/>
    <w:rsid w:val="00CE3222"/>
    <w:rsid w:val="00CE3342"/>
    <w:rsid w:val="00CE354D"/>
    <w:rsid w:val="00CE36BE"/>
    <w:rsid w:val="00CE3E1E"/>
    <w:rsid w:val="00CE43F7"/>
    <w:rsid w:val="00CE4A37"/>
    <w:rsid w:val="00CE4CB0"/>
    <w:rsid w:val="00CE4E0E"/>
    <w:rsid w:val="00CE5F06"/>
    <w:rsid w:val="00CE62B5"/>
    <w:rsid w:val="00CE6670"/>
    <w:rsid w:val="00CE7066"/>
    <w:rsid w:val="00CE7480"/>
    <w:rsid w:val="00CE777B"/>
    <w:rsid w:val="00CE96E9"/>
    <w:rsid w:val="00CF1AE9"/>
    <w:rsid w:val="00CF230D"/>
    <w:rsid w:val="00CF2E0D"/>
    <w:rsid w:val="00CF2E15"/>
    <w:rsid w:val="00CF355D"/>
    <w:rsid w:val="00CF3809"/>
    <w:rsid w:val="00CF3A13"/>
    <w:rsid w:val="00CF3EFB"/>
    <w:rsid w:val="00CF442B"/>
    <w:rsid w:val="00CF4671"/>
    <w:rsid w:val="00CF4BA4"/>
    <w:rsid w:val="00CF502A"/>
    <w:rsid w:val="00CF5168"/>
    <w:rsid w:val="00CF5B60"/>
    <w:rsid w:val="00CF5BED"/>
    <w:rsid w:val="00CF5D7A"/>
    <w:rsid w:val="00CF6956"/>
    <w:rsid w:val="00CF769A"/>
    <w:rsid w:val="00D000DF"/>
    <w:rsid w:val="00D00D6B"/>
    <w:rsid w:val="00D00D98"/>
    <w:rsid w:val="00D01005"/>
    <w:rsid w:val="00D01988"/>
    <w:rsid w:val="00D01E23"/>
    <w:rsid w:val="00D01EB1"/>
    <w:rsid w:val="00D025FD"/>
    <w:rsid w:val="00D02663"/>
    <w:rsid w:val="00D027E7"/>
    <w:rsid w:val="00D028E4"/>
    <w:rsid w:val="00D03925"/>
    <w:rsid w:val="00D03A70"/>
    <w:rsid w:val="00D0400F"/>
    <w:rsid w:val="00D0440E"/>
    <w:rsid w:val="00D052DD"/>
    <w:rsid w:val="00D05D2F"/>
    <w:rsid w:val="00D0668F"/>
    <w:rsid w:val="00D06979"/>
    <w:rsid w:val="00D06F56"/>
    <w:rsid w:val="00D0773F"/>
    <w:rsid w:val="00D07A4F"/>
    <w:rsid w:val="00D07F93"/>
    <w:rsid w:val="00D10D1E"/>
    <w:rsid w:val="00D1115C"/>
    <w:rsid w:val="00D11EA4"/>
    <w:rsid w:val="00D12F2A"/>
    <w:rsid w:val="00D13041"/>
    <w:rsid w:val="00D1321B"/>
    <w:rsid w:val="00D134E2"/>
    <w:rsid w:val="00D1360B"/>
    <w:rsid w:val="00D1375D"/>
    <w:rsid w:val="00D145EA"/>
    <w:rsid w:val="00D14FF8"/>
    <w:rsid w:val="00D153F1"/>
    <w:rsid w:val="00D159E4"/>
    <w:rsid w:val="00D1750E"/>
    <w:rsid w:val="00D17834"/>
    <w:rsid w:val="00D20392"/>
    <w:rsid w:val="00D20CF7"/>
    <w:rsid w:val="00D22F38"/>
    <w:rsid w:val="00D22F78"/>
    <w:rsid w:val="00D2369C"/>
    <w:rsid w:val="00D23933"/>
    <w:rsid w:val="00D23D9B"/>
    <w:rsid w:val="00D24007"/>
    <w:rsid w:val="00D2431B"/>
    <w:rsid w:val="00D254C6"/>
    <w:rsid w:val="00D256E1"/>
    <w:rsid w:val="00D2581A"/>
    <w:rsid w:val="00D258A2"/>
    <w:rsid w:val="00D25C92"/>
    <w:rsid w:val="00D264FE"/>
    <w:rsid w:val="00D26705"/>
    <w:rsid w:val="00D26A84"/>
    <w:rsid w:val="00D26FD0"/>
    <w:rsid w:val="00D3086B"/>
    <w:rsid w:val="00D30A70"/>
    <w:rsid w:val="00D30B03"/>
    <w:rsid w:val="00D30B18"/>
    <w:rsid w:val="00D31159"/>
    <w:rsid w:val="00D3214F"/>
    <w:rsid w:val="00D325D8"/>
    <w:rsid w:val="00D327E0"/>
    <w:rsid w:val="00D32A74"/>
    <w:rsid w:val="00D32FF6"/>
    <w:rsid w:val="00D331EA"/>
    <w:rsid w:val="00D33500"/>
    <w:rsid w:val="00D335D9"/>
    <w:rsid w:val="00D340CE"/>
    <w:rsid w:val="00D340F0"/>
    <w:rsid w:val="00D3455B"/>
    <w:rsid w:val="00D34B22"/>
    <w:rsid w:val="00D351D2"/>
    <w:rsid w:val="00D3522B"/>
    <w:rsid w:val="00D353E3"/>
    <w:rsid w:val="00D35545"/>
    <w:rsid w:val="00D35699"/>
    <w:rsid w:val="00D35813"/>
    <w:rsid w:val="00D35B69"/>
    <w:rsid w:val="00D35FFF"/>
    <w:rsid w:val="00D3615E"/>
    <w:rsid w:val="00D3685D"/>
    <w:rsid w:val="00D36E97"/>
    <w:rsid w:val="00D372C4"/>
    <w:rsid w:val="00D37519"/>
    <w:rsid w:val="00D377D8"/>
    <w:rsid w:val="00D37E1E"/>
    <w:rsid w:val="00D401A5"/>
    <w:rsid w:val="00D402EC"/>
    <w:rsid w:val="00D40505"/>
    <w:rsid w:val="00D41263"/>
    <w:rsid w:val="00D4144F"/>
    <w:rsid w:val="00D41A98"/>
    <w:rsid w:val="00D41FC2"/>
    <w:rsid w:val="00D42A38"/>
    <w:rsid w:val="00D42B40"/>
    <w:rsid w:val="00D42DB3"/>
    <w:rsid w:val="00D433B7"/>
    <w:rsid w:val="00D43865"/>
    <w:rsid w:val="00D43B53"/>
    <w:rsid w:val="00D43CA7"/>
    <w:rsid w:val="00D44075"/>
    <w:rsid w:val="00D456DB"/>
    <w:rsid w:val="00D460FE"/>
    <w:rsid w:val="00D46C58"/>
    <w:rsid w:val="00D46C92"/>
    <w:rsid w:val="00D46D50"/>
    <w:rsid w:val="00D472B2"/>
    <w:rsid w:val="00D4777D"/>
    <w:rsid w:val="00D47EA7"/>
    <w:rsid w:val="00D50A45"/>
    <w:rsid w:val="00D52828"/>
    <w:rsid w:val="00D53300"/>
    <w:rsid w:val="00D53C1A"/>
    <w:rsid w:val="00D544DB"/>
    <w:rsid w:val="00D545B9"/>
    <w:rsid w:val="00D54A4C"/>
    <w:rsid w:val="00D54D0A"/>
    <w:rsid w:val="00D55605"/>
    <w:rsid w:val="00D566A9"/>
    <w:rsid w:val="00D56D7E"/>
    <w:rsid w:val="00D606E5"/>
    <w:rsid w:val="00D60739"/>
    <w:rsid w:val="00D6085A"/>
    <w:rsid w:val="00D60971"/>
    <w:rsid w:val="00D60E4E"/>
    <w:rsid w:val="00D61430"/>
    <w:rsid w:val="00D61465"/>
    <w:rsid w:val="00D61B03"/>
    <w:rsid w:val="00D620CD"/>
    <w:rsid w:val="00D6236E"/>
    <w:rsid w:val="00D623C5"/>
    <w:rsid w:val="00D62420"/>
    <w:rsid w:val="00D62B47"/>
    <w:rsid w:val="00D63855"/>
    <w:rsid w:val="00D63923"/>
    <w:rsid w:val="00D63B62"/>
    <w:rsid w:val="00D649D9"/>
    <w:rsid w:val="00D64B13"/>
    <w:rsid w:val="00D655C3"/>
    <w:rsid w:val="00D65779"/>
    <w:rsid w:val="00D66045"/>
    <w:rsid w:val="00D66140"/>
    <w:rsid w:val="00D6631B"/>
    <w:rsid w:val="00D663C3"/>
    <w:rsid w:val="00D67A10"/>
    <w:rsid w:val="00D70428"/>
    <w:rsid w:val="00D707DD"/>
    <w:rsid w:val="00D716DF"/>
    <w:rsid w:val="00D7183D"/>
    <w:rsid w:val="00D71C4A"/>
    <w:rsid w:val="00D721E3"/>
    <w:rsid w:val="00D73313"/>
    <w:rsid w:val="00D73C02"/>
    <w:rsid w:val="00D73C07"/>
    <w:rsid w:val="00D7493D"/>
    <w:rsid w:val="00D7496C"/>
    <w:rsid w:val="00D749F5"/>
    <w:rsid w:val="00D75729"/>
    <w:rsid w:val="00D75F57"/>
    <w:rsid w:val="00D76859"/>
    <w:rsid w:val="00D76C07"/>
    <w:rsid w:val="00D76EE2"/>
    <w:rsid w:val="00D77834"/>
    <w:rsid w:val="00D7784A"/>
    <w:rsid w:val="00D803C6"/>
    <w:rsid w:val="00D806D3"/>
    <w:rsid w:val="00D80FDB"/>
    <w:rsid w:val="00D81165"/>
    <w:rsid w:val="00D8153C"/>
    <w:rsid w:val="00D8178E"/>
    <w:rsid w:val="00D825CD"/>
    <w:rsid w:val="00D83130"/>
    <w:rsid w:val="00D83BC2"/>
    <w:rsid w:val="00D84628"/>
    <w:rsid w:val="00D84C0D"/>
    <w:rsid w:val="00D8517A"/>
    <w:rsid w:val="00D8524C"/>
    <w:rsid w:val="00D85321"/>
    <w:rsid w:val="00D8532C"/>
    <w:rsid w:val="00D8554B"/>
    <w:rsid w:val="00D86AED"/>
    <w:rsid w:val="00D86F11"/>
    <w:rsid w:val="00D87716"/>
    <w:rsid w:val="00D87797"/>
    <w:rsid w:val="00D877ED"/>
    <w:rsid w:val="00D87D77"/>
    <w:rsid w:val="00D907DD"/>
    <w:rsid w:val="00D9142D"/>
    <w:rsid w:val="00D9252F"/>
    <w:rsid w:val="00D94732"/>
    <w:rsid w:val="00D94D0A"/>
    <w:rsid w:val="00D95879"/>
    <w:rsid w:val="00D95937"/>
    <w:rsid w:val="00D95FEA"/>
    <w:rsid w:val="00D963D4"/>
    <w:rsid w:val="00D96B5C"/>
    <w:rsid w:val="00D96CF4"/>
    <w:rsid w:val="00D97115"/>
    <w:rsid w:val="00D9756F"/>
    <w:rsid w:val="00D97E28"/>
    <w:rsid w:val="00DA00B2"/>
    <w:rsid w:val="00DA0D7E"/>
    <w:rsid w:val="00DA112A"/>
    <w:rsid w:val="00DA132E"/>
    <w:rsid w:val="00DA159C"/>
    <w:rsid w:val="00DA1879"/>
    <w:rsid w:val="00DA1A68"/>
    <w:rsid w:val="00DA1B7F"/>
    <w:rsid w:val="00DA24E7"/>
    <w:rsid w:val="00DA2B3F"/>
    <w:rsid w:val="00DA2D8C"/>
    <w:rsid w:val="00DA3140"/>
    <w:rsid w:val="00DA3A0E"/>
    <w:rsid w:val="00DA40D1"/>
    <w:rsid w:val="00DA4137"/>
    <w:rsid w:val="00DA4324"/>
    <w:rsid w:val="00DA4751"/>
    <w:rsid w:val="00DA4DAD"/>
    <w:rsid w:val="00DA565F"/>
    <w:rsid w:val="00DA5A4F"/>
    <w:rsid w:val="00DA5F55"/>
    <w:rsid w:val="00DA5FFD"/>
    <w:rsid w:val="00DA609B"/>
    <w:rsid w:val="00DA62AE"/>
    <w:rsid w:val="00DA6BB4"/>
    <w:rsid w:val="00DA6E56"/>
    <w:rsid w:val="00DA7489"/>
    <w:rsid w:val="00DA7C62"/>
    <w:rsid w:val="00DAE1ED"/>
    <w:rsid w:val="00DB075E"/>
    <w:rsid w:val="00DB0986"/>
    <w:rsid w:val="00DB1433"/>
    <w:rsid w:val="00DB1527"/>
    <w:rsid w:val="00DB16AB"/>
    <w:rsid w:val="00DB1A3C"/>
    <w:rsid w:val="00DB1B08"/>
    <w:rsid w:val="00DB2855"/>
    <w:rsid w:val="00DB2B7C"/>
    <w:rsid w:val="00DB33FD"/>
    <w:rsid w:val="00DB34F9"/>
    <w:rsid w:val="00DB4AD8"/>
    <w:rsid w:val="00DB5365"/>
    <w:rsid w:val="00DB5AF6"/>
    <w:rsid w:val="00DB5BFD"/>
    <w:rsid w:val="00DB66FA"/>
    <w:rsid w:val="00DB6740"/>
    <w:rsid w:val="00DB6867"/>
    <w:rsid w:val="00DB6AF5"/>
    <w:rsid w:val="00DB70DA"/>
    <w:rsid w:val="00DB7CED"/>
    <w:rsid w:val="00DC0563"/>
    <w:rsid w:val="00DC0823"/>
    <w:rsid w:val="00DC0826"/>
    <w:rsid w:val="00DC0A37"/>
    <w:rsid w:val="00DC13BC"/>
    <w:rsid w:val="00DC1B31"/>
    <w:rsid w:val="00DC2A2B"/>
    <w:rsid w:val="00DC2B45"/>
    <w:rsid w:val="00DC2B69"/>
    <w:rsid w:val="00DC2CE1"/>
    <w:rsid w:val="00DC358B"/>
    <w:rsid w:val="00DC4536"/>
    <w:rsid w:val="00DC4777"/>
    <w:rsid w:val="00DC4F90"/>
    <w:rsid w:val="00DC5D91"/>
    <w:rsid w:val="00DC6443"/>
    <w:rsid w:val="00DC7030"/>
    <w:rsid w:val="00DC72E5"/>
    <w:rsid w:val="00DC7A68"/>
    <w:rsid w:val="00DC7B3C"/>
    <w:rsid w:val="00DD0375"/>
    <w:rsid w:val="00DD0421"/>
    <w:rsid w:val="00DD0DBE"/>
    <w:rsid w:val="00DD15AB"/>
    <w:rsid w:val="00DD18D9"/>
    <w:rsid w:val="00DD2E46"/>
    <w:rsid w:val="00DD3334"/>
    <w:rsid w:val="00DD34AD"/>
    <w:rsid w:val="00DD3E1C"/>
    <w:rsid w:val="00DD3E8E"/>
    <w:rsid w:val="00DD3FAF"/>
    <w:rsid w:val="00DD3FEA"/>
    <w:rsid w:val="00DD4B30"/>
    <w:rsid w:val="00DD54BF"/>
    <w:rsid w:val="00DD605D"/>
    <w:rsid w:val="00DE04AB"/>
    <w:rsid w:val="00DE0998"/>
    <w:rsid w:val="00DE0A13"/>
    <w:rsid w:val="00DE18C1"/>
    <w:rsid w:val="00DE2112"/>
    <w:rsid w:val="00DE395C"/>
    <w:rsid w:val="00DE43C4"/>
    <w:rsid w:val="00DE45B4"/>
    <w:rsid w:val="00DE498A"/>
    <w:rsid w:val="00DE4AB7"/>
    <w:rsid w:val="00DE4B83"/>
    <w:rsid w:val="00DE4C36"/>
    <w:rsid w:val="00DE4FAB"/>
    <w:rsid w:val="00DE515A"/>
    <w:rsid w:val="00DE5188"/>
    <w:rsid w:val="00DE5245"/>
    <w:rsid w:val="00DE5DA4"/>
    <w:rsid w:val="00DE6085"/>
    <w:rsid w:val="00DE65F2"/>
    <w:rsid w:val="00DE6681"/>
    <w:rsid w:val="00DE7651"/>
    <w:rsid w:val="00DE7782"/>
    <w:rsid w:val="00DE77EF"/>
    <w:rsid w:val="00DE7BE5"/>
    <w:rsid w:val="00DE7E51"/>
    <w:rsid w:val="00DF12D9"/>
    <w:rsid w:val="00DF2116"/>
    <w:rsid w:val="00DF3525"/>
    <w:rsid w:val="00DF3B26"/>
    <w:rsid w:val="00DF3CB5"/>
    <w:rsid w:val="00DF44E7"/>
    <w:rsid w:val="00DF46E7"/>
    <w:rsid w:val="00DF52B2"/>
    <w:rsid w:val="00DF5B3B"/>
    <w:rsid w:val="00DF5FE2"/>
    <w:rsid w:val="00DF674A"/>
    <w:rsid w:val="00DF68F4"/>
    <w:rsid w:val="00DF7BD7"/>
    <w:rsid w:val="00E010EB"/>
    <w:rsid w:val="00E02B2E"/>
    <w:rsid w:val="00E02DB1"/>
    <w:rsid w:val="00E03E27"/>
    <w:rsid w:val="00E03E85"/>
    <w:rsid w:val="00E0422C"/>
    <w:rsid w:val="00E04AD2"/>
    <w:rsid w:val="00E04FA9"/>
    <w:rsid w:val="00E06085"/>
    <w:rsid w:val="00E075C2"/>
    <w:rsid w:val="00E101AF"/>
    <w:rsid w:val="00E10940"/>
    <w:rsid w:val="00E11DE8"/>
    <w:rsid w:val="00E12131"/>
    <w:rsid w:val="00E123F4"/>
    <w:rsid w:val="00E12422"/>
    <w:rsid w:val="00E12981"/>
    <w:rsid w:val="00E130FF"/>
    <w:rsid w:val="00E1390E"/>
    <w:rsid w:val="00E1411A"/>
    <w:rsid w:val="00E143EE"/>
    <w:rsid w:val="00E147C0"/>
    <w:rsid w:val="00E14C7B"/>
    <w:rsid w:val="00E15210"/>
    <w:rsid w:val="00E152D0"/>
    <w:rsid w:val="00E154E0"/>
    <w:rsid w:val="00E154F6"/>
    <w:rsid w:val="00E1765D"/>
    <w:rsid w:val="00E17E7B"/>
    <w:rsid w:val="00E17ED1"/>
    <w:rsid w:val="00E208ED"/>
    <w:rsid w:val="00E219AE"/>
    <w:rsid w:val="00E2206A"/>
    <w:rsid w:val="00E22B52"/>
    <w:rsid w:val="00E231ED"/>
    <w:rsid w:val="00E23D00"/>
    <w:rsid w:val="00E23D0A"/>
    <w:rsid w:val="00E2432A"/>
    <w:rsid w:val="00E24472"/>
    <w:rsid w:val="00E24C11"/>
    <w:rsid w:val="00E24FFB"/>
    <w:rsid w:val="00E257EF"/>
    <w:rsid w:val="00E25E9B"/>
    <w:rsid w:val="00E260C8"/>
    <w:rsid w:val="00E26170"/>
    <w:rsid w:val="00E26D41"/>
    <w:rsid w:val="00E27C8F"/>
    <w:rsid w:val="00E27CFD"/>
    <w:rsid w:val="00E27F9C"/>
    <w:rsid w:val="00E30D7F"/>
    <w:rsid w:val="00E30ED7"/>
    <w:rsid w:val="00E31240"/>
    <w:rsid w:val="00E31ADD"/>
    <w:rsid w:val="00E3242F"/>
    <w:rsid w:val="00E32A31"/>
    <w:rsid w:val="00E33507"/>
    <w:rsid w:val="00E33957"/>
    <w:rsid w:val="00E3450C"/>
    <w:rsid w:val="00E3457A"/>
    <w:rsid w:val="00E35A60"/>
    <w:rsid w:val="00E35ED9"/>
    <w:rsid w:val="00E361E9"/>
    <w:rsid w:val="00E363DD"/>
    <w:rsid w:val="00E36426"/>
    <w:rsid w:val="00E36A6D"/>
    <w:rsid w:val="00E36BCF"/>
    <w:rsid w:val="00E36D0B"/>
    <w:rsid w:val="00E37086"/>
    <w:rsid w:val="00E372A6"/>
    <w:rsid w:val="00E37392"/>
    <w:rsid w:val="00E378F0"/>
    <w:rsid w:val="00E37ED5"/>
    <w:rsid w:val="00E41007"/>
    <w:rsid w:val="00E4174F"/>
    <w:rsid w:val="00E41C80"/>
    <w:rsid w:val="00E43391"/>
    <w:rsid w:val="00E43E29"/>
    <w:rsid w:val="00E441A2"/>
    <w:rsid w:val="00E4496E"/>
    <w:rsid w:val="00E44AE5"/>
    <w:rsid w:val="00E44B18"/>
    <w:rsid w:val="00E44E5C"/>
    <w:rsid w:val="00E45244"/>
    <w:rsid w:val="00E45AEF"/>
    <w:rsid w:val="00E45B4E"/>
    <w:rsid w:val="00E47968"/>
    <w:rsid w:val="00E50A52"/>
    <w:rsid w:val="00E50AFF"/>
    <w:rsid w:val="00E50E04"/>
    <w:rsid w:val="00E5128B"/>
    <w:rsid w:val="00E514A0"/>
    <w:rsid w:val="00E5150E"/>
    <w:rsid w:val="00E51C7D"/>
    <w:rsid w:val="00E52524"/>
    <w:rsid w:val="00E52795"/>
    <w:rsid w:val="00E531EE"/>
    <w:rsid w:val="00E53C64"/>
    <w:rsid w:val="00E5416F"/>
    <w:rsid w:val="00E544F1"/>
    <w:rsid w:val="00E54D8D"/>
    <w:rsid w:val="00E54DEC"/>
    <w:rsid w:val="00E5575C"/>
    <w:rsid w:val="00E55B9D"/>
    <w:rsid w:val="00E56A24"/>
    <w:rsid w:val="00E56B80"/>
    <w:rsid w:val="00E60974"/>
    <w:rsid w:val="00E61189"/>
    <w:rsid w:val="00E61886"/>
    <w:rsid w:val="00E62106"/>
    <w:rsid w:val="00E62273"/>
    <w:rsid w:val="00E62349"/>
    <w:rsid w:val="00E62515"/>
    <w:rsid w:val="00E6297B"/>
    <w:rsid w:val="00E63DB0"/>
    <w:rsid w:val="00E64DCF"/>
    <w:rsid w:val="00E662F2"/>
    <w:rsid w:val="00E66A1C"/>
    <w:rsid w:val="00E67345"/>
    <w:rsid w:val="00E674DC"/>
    <w:rsid w:val="00E70086"/>
    <w:rsid w:val="00E7046C"/>
    <w:rsid w:val="00E70499"/>
    <w:rsid w:val="00E71507"/>
    <w:rsid w:val="00E71837"/>
    <w:rsid w:val="00E72304"/>
    <w:rsid w:val="00E731F0"/>
    <w:rsid w:val="00E73F0B"/>
    <w:rsid w:val="00E74824"/>
    <w:rsid w:val="00E74F9B"/>
    <w:rsid w:val="00E75A26"/>
    <w:rsid w:val="00E75BFE"/>
    <w:rsid w:val="00E75DCD"/>
    <w:rsid w:val="00E760C2"/>
    <w:rsid w:val="00E77A88"/>
    <w:rsid w:val="00E77E0C"/>
    <w:rsid w:val="00E80202"/>
    <w:rsid w:val="00E809BF"/>
    <w:rsid w:val="00E80D31"/>
    <w:rsid w:val="00E81217"/>
    <w:rsid w:val="00E817A9"/>
    <w:rsid w:val="00E817DE"/>
    <w:rsid w:val="00E82070"/>
    <w:rsid w:val="00E8238E"/>
    <w:rsid w:val="00E823E8"/>
    <w:rsid w:val="00E83242"/>
    <w:rsid w:val="00E8349F"/>
    <w:rsid w:val="00E83C45"/>
    <w:rsid w:val="00E83DC3"/>
    <w:rsid w:val="00E85471"/>
    <w:rsid w:val="00E85810"/>
    <w:rsid w:val="00E8686E"/>
    <w:rsid w:val="00E86A12"/>
    <w:rsid w:val="00E86CF7"/>
    <w:rsid w:val="00E86D17"/>
    <w:rsid w:val="00E86FFD"/>
    <w:rsid w:val="00E87169"/>
    <w:rsid w:val="00E87B03"/>
    <w:rsid w:val="00E90091"/>
    <w:rsid w:val="00E90998"/>
    <w:rsid w:val="00E90DB7"/>
    <w:rsid w:val="00E911F2"/>
    <w:rsid w:val="00E916D4"/>
    <w:rsid w:val="00E924C4"/>
    <w:rsid w:val="00E92B2A"/>
    <w:rsid w:val="00E92D35"/>
    <w:rsid w:val="00E92F8B"/>
    <w:rsid w:val="00E93607"/>
    <w:rsid w:val="00E9396F"/>
    <w:rsid w:val="00E946AA"/>
    <w:rsid w:val="00E9718A"/>
    <w:rsid w:val="00EA1010"/>
    <w:rsid w:val="00EA1540"/>
    <w:rsid w:val="00EA1A7D"/>
    <w:rsid w:val="00EA2217"/>
    <w:rsid w:val="00EA2474"/>
    <w:rsid w:val="00EA292A"/>
    <w:rsid w:val="00EA2ADA"/>
    <w:rsid w:val="00EA2FC3"/>
    <w:rsid w:val="00EA3793"/>
    <w:rsid w:val="00EA37B0"/>
    <w:rsid w:val="00EA37DB"/>
    <w:rsid w:val="00EA3ADC"/>
    <w:rsid w:val="00EA4B97"/>
    <w:rsid w:val="00EA51C7"/>
    <w:rsid w:val="00EA5507"/>
    <w:rsid w:val="00EA5764"/>
    <w:rsid w:val="00EA6614"/>
    <w:rsid w:val="00EA6A1F"/>
    <w:rsid w:val="00EA7067"/>
    <w:rsid w:val="00EA77CB"/>
    <w:rsid w:val="00EA7A60"/>
    <w:rsid w:val="00EB067C"/>
    <w:rsid w:val="00EB101D"/>
    <w:rsid w:val="00EB1541"/>
    <w:rsid w:val="00EB22E5"/>
    <w:rsid w:val="00EB2395"/>
    <w:rsid w:val="00EB2B49"/>
    <w:rsid w:val="00EB2CD9"/>
    <w:rsid w:val="00EB3182"/>
    <w:rsid w:val="00EB37D7"/>
    <w:rsid w:val="00EB3D0F"/>
    <w:rsid w:val="00EB4CC8"/>
    <w:rsid w:val="00EB5554"/>
    <w:rsid w:val="00EB594E"/>
    <w:rsid w:val="00EB5B9B"/>
    <w:rsid w:val="00EB70F2"/>
    <w:rsid w:val="00EB7AD3"/>
    <w:rsid w:val="00EC01EA"/>
    <w:rsid w:val="00EC026C"/>
    <w:rsid w:val="00EC0CC8"/>
    <w:rsid w:val="00EC129C"/>
    <w:rsid w:val="00EC14FA"/>
    <w:rsid w:val="00EC2885"/>
    <w:rsid w:val="00EC3E11"/>
    <w:rsid w:val="00EC4172"/>
    <w:rsid w:val="00EC4341"/>
    <w:rsid w:val="00EC538A"/>
    <w:rsid w:val="00EC5904"/>
    <w:rsid w:val="00EC5986"/>
    <w:rsid w:val="00EC6408"/>
    <w:rsid w:val="00EC7325"/>
    <w:rsid w:val="00ED0629"/>
    <w:rsid w:val="00ED0B23"/>
    <w:rsid w:val="00ED0D92"/>
    <w:rsid w:val="00ED1751"/>
    <w:rsid w:val="00ED1EB8"/>
    <w:rsid w:val="00ED20A5"/>
    <w:rsid w:val="00ED2CE7"/>
    <w:rsid w:val="00ED31FE"/>
    <w:rsid w:val="00ED4390"/>
    <w:rsid w:val="00ED4C15"/>
    <w:rsid w:val="00ED4DFB"/>
    <w:rsid w:val="00ED50DF"/>
    <w:rsid w:val="00ED5162"/>
    <w:rsid w:val="00ED5889"/>
    <w:rsid w:val="00ED59A1"/>
    <w:rsid w:val="00ED628B"/>
    <w:rsid w:val="00ED68B4"/>
    <w:rsid w:val="00ED72AF"/>
    <w:rsid w:val="00ED7362"/>
    <w:rsid w:val="00ED77EE"/>
    <w:rsid w:val="00EE0837"/>
    <w:rsid w:val="00EE0A08"/>
    <w:rsid w:val="00EE0A95"/>
    <w:rsid w:val="00EE0C9E"/>
    <w:rsid w:val="00EE1317"/>
    <w:rsid w:val="00EE2014"/>
    <w:rsid w:val="00EE2AF1"/>
    <w:rsid w:val="00EE2ECD"/>
    <w:rsid w:val="00EE32EA"/>
    <w:rsid w:val="00EE3582"/>
    <w:rsid w:val="00EE38AE"/>
    <w:rsid w:val="00EE3D93"/>
    <w:rsid w:val="00EE3FFB"/>
    <w:rsid w:val="00EE41C8"/>
    <w:rsid w:val="00EE540E"/>
    <w:rsid w:val="00EE56DE"/>
    <w:rsid w:val="00EE6433"/>
    <w:rsid w:val="00EE66A0"/>
    <w:rsid w:val="00EE70EE"/>
    <w:rsid w:val="00EE7179"/>
    <w:rsid w:val="00EE71C3"/>
    <w:rsid w:val="00EE75AD"/>
    <w:rsid w:val="00EE7F52"/>
    <w:rsid w:val="00EF0577"/>
    <w:rsid w:val="00EF0658"/>
    <w:rsid w:val="00EF1204"/>
    <w:rsid w:val="00EF126E"/>
    <w:rsid w:val="00EF140A"/>
    <w:rsid w:val="00EF18CE"/>
    <w:rsid w:val="00EF18D9"/>
    <w:rsid w:val="00EF1A46"/>
    <w:rsid w:val="00EF1A9D"/>
    <w:rsid w:val="00EF1C70"/>
    <w:rsid w:val="00EF1D8E"/>
    <w:rsid w:val="00EF251B"/>
    <w:rsid w:val="00EF35C0"/>
    <w:rsid w:val="00EF3B69"/>
    <w:rsid w:val="00EF45A6"/>
    <w:rsid w:val="00EF4B39"/>
    <w:rsid w:val="00EF597E"/>
    <w:rsid w:val="00EF6F05"/>
    <w:rsid w:val="00EF705D"/>
    <w:rsid w:val="00F00A74"/>
    <w:rsid w:val="00F00EE6"/>
    <w:rsid w:val="00F0146E"/>
    <w:rsid w:val="00F0196A"/>
    <w:rsid w:val="00F01C80"/>
    <w:rsid w:val="00F02900"/>
    <w:rsid w:val="00F02C21"/>
    <w:rsid w:val="00F03999"/>
    <w:rsid w:val="00F03C40"/>
    <w:rsid w:val="00F04599"/>
    <w:rsid w:val="00F045F0"/>
    <w:rsid w:val="00F0464E"/>
    <w:rsid w:val="00F0561B"/>
    <w:rsid w:val="00F05A00"/>
    <w:rsid w:val="00F06480"/>
    <w:rsid w:val="00F07B56"/>
    <w:rsid w:val="00F07CE2"/>
    <w:rsid w:val="00F102B3"/>
    <w:rsid w:val="00F10D90"/>
    <w:rsid w:val="00F114A4"/>
    <w:rsid w:val="00F1153F"/>
    <w:rsid w:val="00F118E0"/>
    <w:rsid w:val="00F11B55"/>
    <w:rsid w:val="00F11FB3"/>
    <w:rsid w:val="00F125D3"/>
    <w:rsid w:val="00F127DE"/>
    <w:rsid w:val="00F12CA1"/>
    <w:rsid w:val="00F12E49"/>
    <w:rsid w:val="00F13296"/>
    <w:rsid w:val="00F14634"/>
    <w:rsid w:val="00F15B86"/>
    <w:rsid w:val="00F15D76"/>
    <w:rsid w:val="00F15E5E"/>
    <w:rsid w:val="00F160DA"/>
    <w:rsid w:val="00F16FB5"/>
    <w:rsid w:val="00F17B2A"/>
    <w:rsid w:val="00F202E5"/>
    <w:rsid w:val="00F20F9A"/>
    <w:rsid w:val="00F2113A"/>
    <w:rsid w:val="00F21A18"/>
    <w:rsid w:val="00F21DA8"/>
    <w:rsid w:val="00F2200A"/>
    <w:rsid w:val="00F22183"/>
    <w:rsid w:val="00F2233E"/>
    <w:rsid w:val="00F226CD"/>
    <w:rsid w:val="00F2297B"/>
    <w:rsid w:val="00F230D5"/>
    <w:rsid w:val="00F23240"/>
    <w:rsid w:val="00F23B2B"/>
    <w:rsid w:val="00F23EF4"/>
    <w:rsid w:val="00F2413D"/>
    <w:rsid w:val="00F24E21"/>
    <w:rsid w:val="00F2607D"/>
    <w:rsid w:val="00F27209"/>
    <w:rsid w:val="00F3025E"/>
    <w:rsid w:val="00F305B2"/>
    <w:rsid w:val="00F309EE"/>
    <w:rsid w:val="00F30A99"/>
    <w:rsid w:val="00F30F26"/>
    <w:rsid w:val="00F312D9"/>
    <w:rsid w:val="00F318E4"/>
    <w:rsid w:val="00F31ACA"/>
    <w:rsid w:val="00F3200E"/>
    <w:rsid w:val="00F3299A"/>
    <w:rsid w:val="00F32DB0"/>
    <w:rsid w:val="00F32E1E"/>
    <w:rsid w:val="00F341B3"/>
    <w:rsid w:val="00F34215"/>
    <w:rsid w:val="00F346D4"/>
    <w:rsid w:val="00F3485C"/>
    <w:rsid w:val="00F35006"/>
    <w:rsid w:val="00F35251"/>
    <w:rsid w:val="00F35E3A"/>
    <w:rsid w:val="00F36EA0"/>
    <w:rsid w:val="00F37F66"/>
    <w:rsid w:val="00F414BB"/>
    <w:rsid w:val="00F415F0"/>
    <w:rsid w:val="00F41C54"/>
    <w:rsid w:val="00F42A88"/>
    <w:rsid w:val="00F42D17"/>
    <w:rsid w:val="00F431F1"/>
    <w:rsid w:val="00F432BB"/>
    <w:rsid w:val="00F43B97"/>
    <w:rsid w:val="00F4442F"/>
    <w:rsid w:val="00F45096"/>
    <w:rsid w:val="00F451A7"/>
    <w:rsid w:val="00F46959"/>
    <w:rsid w:val="00F47582"/>
    <w:rsid w:val="00F505B9"/>
    <w:rsid w:val="00F5090E"/>
    <w:rsid w:val="00F50D84"/>
    <w:rsid w:val="00F512CF"/>
    <w:rsid w:val="00F51534"/>
    <w:rsid w:val="00F5164D"/>
    <w:rsid w:val="00F527CA"/>
    <w:rsid w:val="00F52B88"/>
    <w:rsid w:val="00F52CDD"/>
    <w:rsid w:val="00F53780"/>
    <w:rsid w:val="00F54B74"/>
    <w:rsid w:val="00F54EB6"/>
    <w:rsid w:val="00F54F1F"/>
    <w:rsid w:val="00F55163"/>
    <w:rsid w:val="00F551F6"/>
    <w:rsid w:val="00F553AA"/>
    <w:rsid w:val="00F557AD"/>
    <w:rsid w:val="00F55FD6"/>
    <w:rsid w:val="00F562B4"/>
    <w:rsid w:val="00F56E69"/>
    <w:rsid w:val="00F570AF"/>
    <w:rsid w:val="00F579AC"/>
    <w:rsid w:val="00F60788"/>
    <w:rsid w:val="00F60B23"/>
    <w:rsid w:val="00F60BF9"/>
    <w:rsid w:val="00F61C52"/>
    <w:rsid w:val="00F622BA"/>
    <w:rsid w:val="00F624D5"/>
    <w:rsid w:val="00F629CC"/>
    <w:rsid w:val="00F629DD"/>
    <w:rsid w:val="00F62C4B"/>
    <w:rsid w:val="00F635DD"/>
    <w:rsid w:val="00F63EAD"/>
    <w:rsid w:val="00F64D09"/>
    <w:rsid w:val="00F65043"/>
    <w:rsid w:val="00F65B9D"/>
    <w:rsid w:val="00F65D1F"/>
    <w:rsid w:val="00F665D1"/>
    <w:rsid w:val="00F67254"/>
    <w:rsid w:val="00F6743B"/>
    <w:rsid w:val="00F67FA6"/>
    <w:rsid w:val="00F70586"/>
    <w:rsid w:val="00F70F39"/>
    <w:rsid w:val="00F70FD9"/>
    <w:rsid w:val="00F70FDD"/>
    <w:rsid w:val="00F71AB2"/>
    <w:rsid w:val="00F71DA9"/>
    <w:rsid w:val="00F72D63"/>
    <w:rsid w:val="00F72E82"/>
    <w:rsid w:val="00F7300D"/>
    <w:rsid w:val="00F73512"/>
    <w:rsid w:val="00F737F1"/>
    <w:rsid w:val="00F73844"/>
    <w:rsid w:val="00F73FB4"/>
    <w:rsid w:val="00F7462D"/>
    <w:rsid w:val="00F74838"/>
    <w:rsid w:val="00F7531E"/>
    <w:rsid w:val="00F75BC0"/>
    <w:rsid w:val="00F75CE3"/>
    <w:rsid w:val="00F76337"/>
    <w:rsid w:val="00F766B5"/>
    <w:rsid w:val="00F76915"/>
    <w:rsid w:val="00F76982"/>
    <w:rsid w:val="00F76E3B"/>
    <w:rsid w:val="00F7731F"/>
    <w:rsid w:val="00F7754E"/>
    <w:rsid w:val="00F77891"/>
    <w:rsid w:val="00F779F1"/>
    <w:rsid w:val="00F77BF5"/>
    <w:rsid w:val="00F807E5"/>
    <w:rsid w:val="00F8082B"/>
    <w:rsid w:val="00F80C79"/>
    <w:rsid w:val="00F8185A"/>
    <w:rsid w:val="00F81C0B"/>
    <w:rsid w:val="00F81C7C"/>
    <w:rsid w:val="00F82195"/>
    <w:rsid w:val="00F82355"/>
    <w:rsid w:val="00F83531"/>
    <w:rsid w:val="00F835CE"/>
    <w:rsid w:val="00F84186"/>
    <w:rsid w:val="00F844C4"/>
    <w:rsid w:val="00F845C4"/>
    <w:rsid w:val="00F84E65"/>
    <w:rsid w:val="00F850BE"/>
    <w:rsid w:val="00F8599B"/>
    <w:rsid w:val="00F859CB"/>
    <w:rsid w:val="00F859E9"/>
    <w:rsid w:val="00F85B9A"/>
    <w:rsid w:val="00F86336"/>
    <w:rsid w:val="00F863F9"/>
    <w:rsid w:val="00F8678C"/>
    <w:rsid w:val="00F867FB"/>
    <w:rsid w:val="00F869BB"/>
    <w:rsid w:val="00F86E6C"/>
    <w:rsid w:val="00F87034"/>
    <w:rsid w:val="00F873A6"/>
    <w:rsid w:val="00F90452"/>
    <w:rsid w:val="00F909AE"/>
    <w:rsid w:val="00F90D17"/>
    <w:rsid w:val="00F90F23"/>
    <w:rsid w:val="00F9140E"/>
    <w:rsid w:val="00F919BB"/>
    <w:rsid w:val="00F91DC1"/>
    <w:rsid w:val="00F91F90"/>
    <w:rsid w:val="00F927C0"/>
    <w:rsid w:val="00F932EA"/>
    <w:rsid w:val="00F9363E"/>
    <w:rsid w:val="00F9399F"/>
    <w:rsid w:val="00F93E1D"/>
    <w:rsid w:val="00F941BE"/>
    <w:rsid w:val="00F9433E"/>
    <w:rsid w:val="00F94767"/>
    <w:rsid w:val="00F94B4C"/>
    <w:rsid w:val="00F95078"/>
    <w:rsid w:val="00F95143"/>
    <w:rsid w:val="00F951E5"/>
    <w:rsid w:val="00F95246"/>
    <w:rsid w:val="00F95488"/>
    <w:rsid w:val="00F95AED"/>
    <w:rsid w:val="00F95B13"/>
    <w:rsid w:val="00F969B6"/>
    <w:rsid w:val="00F96C95"/>
    <w:rsid w:val="00F97999"/>
    <w:rsid w:val="00FA1046"/>
    <w:rsid w:val="00FA22A6"/>
    <w:rsid w:val="00FA2D9D"/>
    <w:rsid w:val="00FA3418"/>
    <w:rsid w:val="00FA388C"/>
    <w:rsid w:val="00FA3C87"/>
    <w:rsid w:val="00FA4136"/>
    <w:rsid w:val="00FA5830"/>
    <w:rsid w:val="00FA5ECA"/>
    <w:rsid w:val="00FA5F7C"/>
    <w:rsid w:val="00FA61DC"/>
    <w:rsid w:val="00FA64B2"/>
    <w:rsid w:val="00FA6F55"/>
    <w:rsid w:val="00FA76D8"/>
    <w:rsid w:val="00FA7E6B"/>
    <w:rsid w:val="00FB089A"/>
    <w:rsid w:val="00FB160F"/>
    <w:rsid w:val="00FB1738"/>
    <w:rsid w:val="00FB17FD"/>
    <w:rsid w:val="00FB1A8A"/>
    <w:rsid w:val="00FB208E"/>
    <w:rsid w:val="00FB214E"/>
    <w:rsid w:val="00FB2D8E"/>
    <w:rsid w:val="00FB38B3"/>
    <w:rsid w:val="00FB3CC2"/>
    <w:rsid w:val="00FB3DBD"/>
    <w:rsid w:val="00FB4A45"/>
    <w:rsid w:val="00FB4FA3"/>
    <w:rsid w:val="00FB5B72"/>
    <w:rsid w:val="00FB724F"/>
    <w:rsid w:val="00FB740D"/>
    <w:rsid w:val="00FB75C5"/>
    <w:rsid w:val="00FB7B3B"/>
    <w:rsid w:val="00FC012D"/>
    <w:rsid w:val="00FC0E37"/>
    <w:rsid w:val="00FC17E2"/>
    <w:rsid w:val="00FC1D97"/>
    <w:rsid w:val="00FC2253"/>
    <w:rsid w:val="00FC2584"/>
    <w:rsid w:val="00FC3FD7"/>
    <w:rsid w:val="00FC5444"/>
    <w:rsid w:val="00FC5701"/>
    <w:rsid w:val="00FC5749"/>
    <w:rsid w:val="00FC5EF4"/>
    <w:rsid w:val="00FC6A0A"/>
    <w:rsid w:val="00FC6D9D"/>
    <w:rsid w:val="00FC6DA1"/>
    <w:rsid w:val="00FC6F5E"/>
    <w:rsid w:val="00FC73A6"/>
    <w:rsid w:val="00FC7FDB"/>
    <w:rsid w:val="00FD02F5"/>
    <w:rsid w:val="00FD0A81"/>
    <w:rsid w:val="00FD1AF0"/>
    <w:rsid w:val="00FD25B4"/>
    <w:rsid w:val="00FD28E9"/>
    <w:rsid w:val="00FD2F60"/>
    <w:rsid w:val="00FD364C"/>
    <w:rsid w:val="00FD3B6F"/>
    <w:rsid w:val="00FD4223"/>
    <w:rsid w:val="00FD428D"/>
    <w:rsid w:val="00FD49F2"/>
    <w:rsid w:val="00FD4C3D"/>
    <w:rsid w:val="00FD54DD"/>
    <w:rsid w:val="00FD5BFB"/>
    <w:rsid w:val="00FD5C51"/>
    <w:rsid w:val="00FD61B1"/>
    <w:rsid w:val="00FD6679"/>
    <w:rsid w:val="00FD6A6A"/>
    <w:rsid w:val="00FD7AED"/>
    <w:rsid w:val="00FD7FF9"/>
    <w:rsid w:val="00FE0607"/>
    <w:rsid w:val="00FE261B"/>
    <w:rsid w:val="00FE276D"/>
    <w:rsid w:val="00FE2C3D"/>
    <w:rsid w:val="00FE3163"/>
    <w:rsid w:val="00FE3A5E"/>
    <w:rsid w:val="00FE41D7"/>
    <w:rsid w:val="00FE4DC2"/>
    <w:rsid w:val="00FE557D"/>
    <w:rsid w:val="00FE5AF4"/>
    <w:rsid w:val="00FE5B9F"/>
    <w:rsid w:val="00FE6054"/>
    <w:rsid w:val="00FE7684"/>
    <w:rsid w:val="00FF0971"/>
    <w:rsid w:val="00FF0F29"/>
    <w:rsid w:val="00FF1717"/>
    <w:rsid w:val="00FF17B7"/>
    <w:rsid w:val="00FF1AED"/>
    <w:rsid w:val="00FF2571"/>
    <w:rsid w:val="00FF2D17"/>
    <w:rsid w:val="00FF3269"/>
    <w:rsid w:val="00FF44FA"/>
    <w:rsid w:val="00FF503E"/>
    <w:rsid w:val="00FF54EA"/>
    <w:rsid w:val="00FF604D"/>
    <w:rsid w:val="00FF624D"/>
    <w:rsid w:val="00FF69C5"/>
    <w:rsid w:val="00FF6B81"/>
    <w:rsid w:val="00FF790D"/>
    <w:rsid w:val="011C1857"/>
    <w:rsid w:val="0126B14B"/>
    <w:rsid w:val="0142FE26"/>
    <w:rsid w:val="0143B929"/>
    <w:rsid w:val="014748F5"/>
    <w:rsid w:val="0149C37B"/>
    <w:rsid w:val="01511D16"/>
    <w:rsid w:val="0174CB47"/>
    <w:rsid w:val="019B635E"/>
    <w:rsid w:val="01C614E3"/>
    <w:rsid w:val="01CC13FA"/>
    <w:rsid w:val="01D6D868"/>
    <w:rsid w:val="02030C70"/>
    <w:rsid w:val="021165C1"/>
    <w:rsid w:val="022171A8"/>
    <w:rsid w:val="0228FC30"/>
    <w:rsid w:val="0235DEAC"/>
    <w:rsid w:val="023B316F"/>
    <w:rsid w:val="0251EF1B"/>
    <w:rsid w:val="0280409B"/>
    <w:rsid w:val="029B430A"/>
    <w:rsid w:val="02B3ED86"/>
    <w:rsid w:val="02BABCFC"/>
    <w:rsid w:val="02E71F63"/>
    <w:rsid w:val="02E99EE6"/>
    <w:rsid w:val="02E9B76A"/>
    <w:rsid w:val="030A3499"/>
    <w:rsid w:val="034214AE"/>
    <w:rsid w:val="034BE7B4"/>
    <w:rsid w:val="034D3E92"/>
    <w:rsid w:val="03701B55"/>
    <w:rsid w:val="03A74F71"/>
    <w:rsid w:val="03B8CE7C"/>
    <w:rsid w:val="03BD4209"/>
    <w:rsid w:val="03DC9935"/>
    <w:rsid w:val="0404E8A8"/>
    <w:rsid w:val="04850399"/>
    <w:rsid w:val="04974FF1"/>
    <w:rsid w:val="04A512D4"/>
    <w:rsid w:val="04AAC06F"/>
    <w:rsid w:val="04AFD45E"/>
    <w:rsid w:val="04B44C24"/>
    <w:rsid w:val="04E58A62"/>
    <w:rsid w:val="04F9548A"/>
    <w:rsid w:val="0503BF6E"/>
    <w:rsid w:val="05141387"/>
    <w:rsid w:val="0518432E"/>
    <w:rsid w:val="051CE7B1"/>
    <w:rsid w:val="055A2338"/>
    <w:rsid w:val="056353E6"/>
    <w:rsid w:val="05673A17"/>
    <w:rsid w:val="05678D5E"/>
    <w:rsid w:val="05873729"/>
    <w:rsid w:val="058800E6"/>
    <w:rsid w:val="0595CC8E"/>
    <w:rsid w:val="05997876"/>
    <w:rsid w:val="05B179E8"/>
    <w:rsid w:val="05D4CF30"/>
    <w:rsid w:val="05DCDBCE"/>
    <w:rsid w:val="0600485E"/>
    <w:rsid w:val="0617E7AF"/>
    <w:rsid w:val="0649AEE2"/>
    <w:rsid w:val="06678DF9"/>
    <w:rsid w:val="066D92B4"/>
    <w:rsid w:val="067F2FB4"/>
    <w:rsid w:val="06A1F853"/>
    <w:rsid w:val="06A6EE80"/>
    <w:rsid w:val="06B0A34E"/>
    <w:rsid w:val="06B50DFD"/>
    <w:rsid w:val="06B68D03"/>
    <w:rsid w:val="06BCE5F7"/>
    <w:rsid w:val="06D05881"/>
    <w:rsid w:val="06E3A7F4"/>
    <w:rsid w:val="06FD3366"/>
    <w:rsid w:val="0746AB9F"/>
    <w:rsid w:val="07487154"/>
    <w:rsid w:val="074A9D13"/>
    <w:rsid w:val="07587F6C"/>
    <w:rsid w:val="075EBBE2"/>
    <w:rsid w:val="078B97F3"/>
    <w:rsid w:val="0793A491"/>
    <w:rsid w:val="07D1AB14"/>
    <w:rsid w:val="07E647DE"/>
    <w:rsid w:val="082CFBC9"/>
    <w:rsid w:val="08339BCC"/>
    <w:rsid w:val="084D1797"/>
    <w:rsid w:val="08586F20"/>
    <w:rsid w:val="08639B00"/>
    <w:rsid w:val="086C7CAD"/>
    <w:rsid w:val="0888482E"/>
    <w:rsid w:val="08955190"/>
    <w:rsid w:val="08A3E3D7"/>
    <w:rsid w:val="08B3CD14"/>
    <w:rsid w:val="08DC6F8D"/>
    <w:rsid w:val="08F1BDE6"/>
    <w:rsid w:val="09163313"/>
    <w:rsid w:val="091901BA"/>
    <w:rsid w:val="095A284D"/>
    <w:rsid w:val="097A0FFD"/>
    <w:rsid w:val="097A8867"/>
    <w:rsid w:val="09842FC7"/>
    <w:rsid w:val="099E7506"/>
    <w:rsid w:val="09B6C882"/>
    <w:rsid w:val="09C3532C"/>
    <w:rsid w:val="09CBFF68"/>
    <w:rsid w:val="09E0BC2C"/>
    <w:rsid w:val="0A1C8D7A"/>
    <w:rsid w:val="0A247F57"/>
    <w:rsid w:val="0A6B7358"/>
    <w:rsid w:val="0A8FA536"/>
    <w:rsid w:val="0A920FDE"/>
    <w:rsid w:val="0A92932F"/>
    <w:rsid w:val="0A993B23"/>
    <w:rsid w:val="0AA7D602"/>
    <w:rsid w:val="0AC5EF13"/>
    <w:rsid w:val="0AFA455E"/>
    <w:rsid w:val="0B1A7CC5"/>
    <w:rsid w:val="0B553EE7"/>
    <w:rsid w:val="0B78213F"/>
    <w:rsid w:val="0B82C587"/>
    <w:rsid w:val="0B82E599"/>
    <w:rsid w:val="0BC8C4DB"/>
    <w:rsid w:val="0BCA9EF7"/>
    <w:rsid w:val="0BF92028"/>
    <w:rsid w:val="0BF962E1"/>
    <w:rsid w:val="0C0AA975"/>
    <w:rsid w:val="0C0FEEBC"/>
    <w:rsid w:val="0C2F9DF5"/>
    <w:rsid w:val="0C92B270"/>
    <w:rsid w:val="0CAAC8D4"/>
    <w:rsid w:val="0CBF5E09"/>
    <w:rsid w:val="0CE6D3AF"/>
    <w:rsid w:val="0CEDD1CC"/>
    <w:rsid w:val="0CFC2A09"/>
    <w:rsid w:val="0D16DA2A"/>
    <w:rsid w:val="0D4870E1"/>
    <w:rsid w:val="0D4FFEEA"/>
    <w:rsid w:val="0D5872B9"/>
    <w:rsid w:val="0D614664"/>
    <w:rsid w:val="0D87AE78"/>
    <w:rsid w:val="0D8E1A1F"/>
    <w:rsid w:val="0DBA9622"/>
    <w:rsid w:val="0DD8FB41"/>
    <w:rsid w:val="0DF5A9CE"/>
    <w:rsid w:val="0E170CDD"/>
    <w:rsid w:val="0E173F57"/>
    <w:rsid w:val="0E2A9BB5"/>
    <w:rsid w:val="0E7A89F3"/>
    <w:rsid w:val="0E92A928"/>
    <w:rsid w:val="0EA92EAD"/>
    <w:rsid w:val="0EC9BE44"/>
    <w:rsid w:val="0EDE34C9"/>
    <w:rsid w:val="0F02BAEA"/>
    <w:rsid w:val="0F13035D"/>
    <w:rsid w:val="0F2C4733"/>
    <w:rsid w:val="0F3407D9"/>
    <w:rsid w:val="0F84FF6B"/>
    <w:rsid w:val="0F865862"/>
    <w:rsid w:val="0F8F7234"/>
    <w:rsid w:val="0FA5A539"/>
    <w:rsid w:val="100A9361"/>
    <w:rsid w:val="10128DE5"/>
    <w:rsid w:val="102CD56A"/>
    <w:rsid w:val="107B2562"/>
    <w:rsid w:val="108DE7CF"/>
    <w:rsid w:val="10B700EF"/>
    <w:rsid w:val="10E5A27C"/>
    <w:rsid w:val="1106B63F"/>
    <w:rsid w:val="11180B8E"/>
    <w:rsid w:val="111C3C9C"/>
    <w:rsid w:val="11292CE8"/>
    <w:rsid w:val="1136AEE6"/>
    <w:rsid w:val="113BBB3F"/>
    <w:rsid w:val="1189A609"/>
    <w:rsid w:val="119B9EFF"/>
    <w:rsid w:val="119C410A"/>
    <w:rsid w:val="11B3CEEF"/>
    <w:rsid w:val="11D8EEBA"/>
    <w:rsid w:val="11D92682"/>
    <w:rsid w:val="11F2AB4B"/>
    <w:rsid w:val="11F2D3F8"/>
    <w:rsid w:val="11F9BA01"/>
    <w:rsid w:val="121B2973"/>
    <w:rsid w:val="121B55FB"/>
    <w:rsid w:val="125EEB64"/>
    <w:rsid w:val="127680EC"/>
    <w:rsid w:val="128172DD"/>
    <w:rsid w:val="129AB1FC"/>
    <w:rsid w:val="12BA3A7E"/>
    <w:rsid w:val="12C32EDE"/>
    <w:rsid w:val="12F8C423"/>
    <w:rsid w:val="12FB9B00"/>
    <w:rsid w:val="1309EB0D"/>
    <w:rsid w:val="130AF89D"/>
    <w:rsid w:val="131EE58F"/>
    <w:rsid w:val="13832A08"/>
    <w:rsid w:val="13839C5D"/>
    <w:rsid w:val="13995B5F"/>
    <w:rsid w:val="13A0E213"/>
    <w:rsid w:val="13C36382"/>
    <w:rsid w:val="13C8C5D2"/>
    <w:rsid w:val="13D1B311"/>
    <w:rsid w:val="13F920EC"/>
    <w:rsid w:val="140341F8"/>
    <w:rsid w:val="14174EF1"/>
    <w:rsid w:val="14AAF1D2"/>
    <w:rsid w:val="14C4663F"/>
    <w:rsid w:val="14C5B077"/>
    <w:rsid w:val="14C896C8"/>
    <w:rsid w:val="14D8D7DC"/>
    <w:rsid w:val="14F003AE"/>
    <w:rsid w:val="15102186"/>
    <w:rsid w:val="1519633A"/>
    <w:rsid w:val="153069DD"/>
    <w:rsid w:val="15407D14"/>
    <w:rsid w:val="15724B86"/>
    <w:rsid w:val="158E25AB"/>
    <w:rsid w:val="15B22640"/>
    <w:rsid w:val="15B5AFBB"/>
    <w:rsid w:val="15C11BCF"/>
    <w:rsid w:val="15CB6BFA"/>
    <w:rsid w:val="15D4B933"/>
    <w:rsid w:val="15D978A5"/>
    <w:rsid w:val="15DEE227"/>
    <w:rsid w:val="15FA2D6D"/>
    <w:rsid w:val="1618CFF5"/>
    <w:rsid w:val="1618E37F"/>
    <w:rsid w:val="162AA28B"/>
    <w:rsid w:val="165D0683"/>
    <w:rsid w:val="16641FD8"/>
    <w:rsid w:val="16676F3F"/>
    <w:rsid w:val="169ED644"/>
    <w:rsid w:val="16C78D37"/>
    <w:rsid w:val="16D2D7EB"/>
    <w:rsid w:val="16E79E97"/>
    <w:rsid w:val="16E8A4F2"/>
    <w:rsid w:val="16F1FD82"/>
    <w:rsid w:val="17073116"/>
    <w:rsid w:val="1730CEF4"/>
    <w:rsid w:val="17364053"/>
    <w:rsid w:val="1741F621"/>
    <w:rsid w:val="174486CD"/>
    <w:rsid w:val="174676F6"/>
    <w:rsid w:val="174DA248"/>
    <w:rsid w:val="175D5752"/>
    <w:rsid w:val="177842E5"/>
    <w:rsid w:val="1792C42F"/>
    <w:rsid w:val="17D340CD"/>
    <w:rsid w:val="17E17CB5"/>
    <w:rsid w:val="17E66561"/>
    <w:rsid w:val="17FB80D4"/>
    <w:rsid w:val="17FBDEFA"/>
    <w:rsid w:val="183680B4"/>
    <w:rsid w:val="183EB3B5"/>
    <w:rsid w:val="184E01F3"/>
    <w:rsid w:val="18C2D94A"/>
    <w:rsid w:val="18DA8B40"/>
    <w:rsid w:val="18DDC778"/>
    <w:rsid w:val="191CF7DB"/>
    <w:rsid w:val="19394193"/>
    <w:rsid w:val="19585A24"/>
    <w:rsid w:val="196301BC"/>
    <w:rsid w:val="1993FB4D"/>
    <w:rsid w:val="19D989B4"/>
    <w:rsid w:val="19E46B97"/>
    <w:rsid w:val="19F0E880"/>
    <w:rsid w:val="1A194B0C"/>
    <w:rsid w:val="1A1DA3B9"/>
    <w:rsid w:val="1A27FD71"/>
    <w:rsid w:val="1A2B7429"/>
    <w:rsid w:val="1A3AF8E8"/>
    <w:rsid w:val="1A4D91D0"/>
    <w:rsid w:val="1A735C65"/>
    <w:rsid w:val="1A7FDD72"/>
    <w:rsid w:val="1A8F51E1"/>
    <w:rsid w:val="1AAFE611"/>
    <w:rsid w:val="1AC11BDA"/>
    <w:rsid w:val="1AC8ACC1"/>
    <w:rsid w:val="1ACC32F9"/>
    <w:rsid w:val="1ACF230F"/>
    <w:rsid w:val="1AFD8EC6"/>
    <w:rsid w:val="1B22F092"/>
    <w:rsid w:val="1B240B1B"/>
    <w:rsid w:val="1B2EEDB1"/>
    <w:rsid w:val="1B3E6C37"/>
    <w:rsid w:val="1B497A26"/>
    <w:rsid w:val="1B6E2C98"/>
    <w:rsid w:val="1B9043B4"/>
    <w:rsid w:val="1BB11738"/>
    <w:rsid w:val="1BBE8295"/>
    <w:rsid w:val="1C08FAE6"/>
    <w:rsid w:val="1C157060"/>
    <w:rsid w:val="1C16C80A"/>
    <w:rsid w:val="1C82027F"/>
    <w:rsid w:val="1C955B5C"/>
    <w:rsid w:val="1CB4BD2B"/>
    <w:rsid w:val="1CB5891D"/>
    <w:rsid w:val="1CB67AA4"/>
    <w:rsid w:val="1CE68929"/>
    <w:rsid w:val="1D082C6A"/>
    <w:rsid w:val="1D11BE78"/>
    <w:rsid w:val="1D22B58D"/>
    <w:rsid w:val="1D601939"/>
    <w:rsid w:val="1D849528"/>
    <w:rsid w:val="1D87194B"/>
    <w:rsid w:val="1D9070A2"/>
    <w:rsid w:val="1D9EC198"/>
    <w:rsid w:val="1DA77FAC"/>
    <w:rsid w:val="1DB77E34"/>
    <w:rsid w:val="1DC865DF"/>
    <w:rsid w:val="1DE1A1A4"/>
    <w:rsid w:val="1DE6BFF3"/>
    <w:rsid w:val="1DF62D99"/>
    <w:rsid w:val="1E0638CD"/>
    <w:rsid w:val="1E17542F"/>
    <w:rsid w:val="1E21BE38"/>
    <w:rsid w:val="1E235FDD"/>
    <w:rsid w:val="1E24B327"/>
    <w:rsid w:val="1E34B7F8"/>
    <w:rsid w:val="1E54C540"/>
    <w:rsid w:val="1E5612FD"/>
    <w:rsid w:val="1E7EF0C2"/>
    <w:rsid w:val="1E84078E"/>
    <w:rsid w:val="1E9D751A"/>
    <w:rsid w:val="1EA3FCCB"/>
    <w:rsid w:val="1EA9A6D7"/>
    <w:rsid w:val="1EAF8537"/>
    <w:rsid w:val="1EB31662"/>
    <w:rsid w:val="1EC3125C"/>
    <w:rsid w:val="1EE63B02"/>
    <w:rsid w:val="1F081829"/>
    <w:rsid w:val="1F0CB4CF"/>
    <w:rsid w:val="1F14FEEC"/>
    <w:rsid w:val="1F3899BB"/>
    <w:rsid w:val="1F3BFFFB"/>
    <w:rsid w:val="1F452735"/>
    <w:rsid w:val="1F791285"/>
    <w:rsid w:val="1F7D1781"/>
    <w:rsid w:val="1F8CA072"/>
    <w:rsid w:val="1FC3981F"/>
    <w:rsid w:val="1FCC45D7"/>
    <w:rsid w:val="1FD5C07C"/>
    <w:rsid w:val="1FF930F4"/>
    <w:rsid w:val="2013FD9F"/>
    <w:rsid w:val="2019E704"/>
    <w:rsid w:val="20279656"/>
    <w:rsid w:val="2028A7D7"/>
    <w:rsid w:val="20371658"/>
    <w:rsid w:val="203B8AC5"/>
    <w:rsid w:val="204BD3CE"/>
    <w:rsid w:val="20A139A7"/>
    <w:rsid w:val="20BFD5F9"/>
    <w:rsid w:val="20DB330B"/>
    <w:rsid w:val="20F6875D"/>
    <w:rsid w:val="21174C2A"/>
    <w:rsid w:val="212B0B21"/>
    <w:rsid w:val="213D30F2"/>
    <w:rsid w:val="215A95A8"/>
    <w:rsid w:val="21701FFA"/>
    <w:rsid w:val="2176A3F6"/>
    <w:rsid w:val="21911DA4"/>
    <w:rsid w:val="21A83440"/>
    <w:rsid w:val="21BB993D"/>
    <w:rsid w:val="21EB9700"/>
    <w:rsid w:val="21F57BB1"/>
    <w:rsid w:val="220458A8"/>
    <w:rsid w:val="226BC1CD"/>
    <w:rsid w:val="227506BD"/>
    <w:rsid w:val="229F7775"/>
    <w:rsid w:val="22A593FB"/>
    <w:rsid w:val="22C3485A"/>
    <w:rsid w:val="22D9EF45"/>
    <w:rsid w:val="2314C5E5"/>
    <w:rsid w:val="23415EC0"/>
    <w:rsid w:val="23441F01"/>
    <w:rsid w:val="234A1F3F"/>
    <w:rsid w:val="23502C7B"/>
    <w:rsid w:val="235031E8"/>
    <w:rsid w:val="2372573E"/>
    <w:rsid w:val="237E5DDB"/>
    <w:rsid w:val="2381B90C"/>
    <w:rsid w:val="239594D8"/>
    <w:rsid w:val="23B914AD"/>
    <w:rsid w:val="23C84CAE"/>
    <w:rsid w:val="23CDB77D"/>
    <w:rsid w:val="23D363D4"/>
    <w:rsid w:val="23F16667"/>
    <w:rsid w:val="23FDCA16"/>
    <w:rsid w:val="23FE3E6D"/>
    <w:rsid w:val="241A97A5"/>
    <w:rsid w:val="242695AA"/>
    <w:rsid w:val="24284792"/>
    <w:rsid w:val="244929A9"/>
    <w:rsid w:val="2461D9A6"/>
    <w:rsid w:val="2463AAA6"/>
    <w:rsid w:val="24821FF4"/>
    <w:rsid w:val="249DBD40"/>
    <w:rsid w:val="24A024BD"/>
    <w:rsid w:val="24A0A7CE"/>
    <w:rsid w:val="24C0ADC0"/>
    <w:rsid w:val="24C6E14E"/>
    <w:rsid w:val="24E73F90"/>
    <w:rsid w:val="24F98799"/>
    <w:rsid w:val="24FACA97"/>
    <w:rsid w:val="2529B9AD"/>
    <w:rsid w:val="2537956C"/>
    <w:rsid w:val="255ECAD2"/>
    <w:rsid w:val="256D279E"/>
    <w:rsid w:val="2576CED7"/>
    <w:rsid w:val="257C18EE"/>
    <w:rsid w:val="25A9D37D"/>
    <w:rsid w:val="25B87F31"/>
    <w:rsid w:val="25CE4828"/>
    <w:rsid w:val="25E84C16"/>
    <w:rsid w:val="26092B56"/>
    <w:rsid w:val="263AD1C1"/>
    <w:rsid w:val="263C6BE8"/>
    <w:rsid w:val="2650B49F"/>
    <w:rsid w:val="2653A00F"/>
    <w:rsid w:val="26A6037A"/>
    <w:rsid w:val="26CFDCA3"/>
    <w:rsid w:val="26D04CD1"/>
    <w:rsid w:val="26E7949E"/>
    <w:rsid w:val="26EA9F6C"/>
    <w:rsid w:val="271685E5"/>
    <w:rsid w:val="2728806D"/>
    <w:rsid w:val="274E351D"/>
    <w:rsid w:val="275EB964"/>
    <w:rsid w:val="276566F7"/>
    <w:rsid w:val="2778B6A5"/>
    <w:rsid w:val="2782C60D"/>
    <w:rsid w:val="27A321EE"/>
    <w:rsid w:val="27A7D597"/>
    <w:rsid w:val="27AA7EE9"/>
    <w:rsid w:val="27C23F6C"/>
    <w:rsid w:val="27D04EDD"/>
    <w:rsid w:val="27FBFA6A"/>
    <w:rsid w:val="28133A11"/>
    <w:rsid w:val="2827B7FB"/>
    <w:rsid w:val="286EFDB8"/>
    <w:rsid w:val="28738D30"/>
    <w:rsid w:val="28837280"/>
    <w:rsid w:val="28B82857"/>
    <w:rsid w:val="28B8BA04"/>
    <w:rsid w:val="28BC3CBD"/>
    <w:rsid w:val="28D0B371"/>
    <w:rsid w:val="2904F348"/>
    <w:rsid w:val="2913563B"/>
    <w:rsid w:val="291EF4BC"/>
    <w:rsid w:val="29273571"/>
    <w:rsid w:val="294496E5"/>
    <w:rsid w:val="2949A204"/>
    <w:rsid w:val="294FD7EF"/>
    <w:rsid w:val="297D20E5"/>
    <w:rsid w:val="298E1C2B"/>
    <w:rsid w:val="29B03377"/>
    <w:rsid w:val="2A00DDBD"/>
    <w:rsid w:val="2A370152"/>
    <w:rsid w:val="2A623371"/>
    <w:rsid w:val="2A76EBAC"/>
    <w:rsid w:val="2A8ACB9B"/>
    <w:rsid w:val="2AA4E616"/>
    <w:rsid w:val="2AAEB921"/>
    <w:rsid w:val="2AB43522"/>
    <w:rsid w:val="2AB4ACEA"/>
    <w:rsid w:val="2AD1D893"/>
    <w:rsid w:val="2AE35BC2"/>
    <w:rsid w:val="2B14E180"/>
    <w:rsid w:val="2B15541E"/>
    <w:rsid w:val="2B18D37A"/>
    <w:rsid w:val="2B1CD0AF"/>
    <w:rsid w:val="2B5C69CE"/>
    <w:rsid w:val="2B5E1023"/>
    <w:rsid w:val="2B629A8E"/>
    <w:rsid w:val="2B78A4A2"/>
    <w:rsid w:val="2B8652E0"/>
    <w:rsid w:val="2B8DFAD7"/>
    <w:rsid w:val="2B91C31F"/>
    <w:rsid w:val="2B95BDB2"/>
    <w:rsid w:val="2BB16667"/>
    <w:rsid w:val="2BBB79A6"/>
    <w:rsid w:val="2BCB0D2F"/>
    <w:rsid w:val="2BE34DD4"/>
    <w:rsid w:val="2BF81BEB"/>
    <w:rsid w:val="2C0B85F9"/>
    <w:rsid w:val="2C71A5CB"/>
    <w:rsid w:val="2C960469"/>
    <w:rsid w:val="2CA1B220"/>
    <w:rsid w:val="2CA4F3D9"/>
    <w:rsid w:val="2CBB59D9"/>
    <w:rsid w:val="2CD8B07B"/>
    <w:rsid w:val="2CDC9259"/>
    <w:rsid w:val="2CFA4994"/>
    <w:rsid w:val="2D4F85A5"/>
    <w:rsid w:val="2D5B8279"/>
    <w:rsid w:val="2DB7C63E"/>
    <w:rsid w:val="2DBC7A82"/>
    <w:rsid w:val="2DC35BAD"/>
    <w:rsid w:val="2DF3BC30"/>
    <w:rsid w:val="2E0A0E14"/>
    <w:rsid w:val="2E262822"/>
    <w:rsid w:val="2E27FBCA"/>
    <w:rsid w:val="2E3705B4"/>
    <w:rsid w:val="2E59699F"/>
    <w:rsid w:val="2E8C371A"/>
    <w:rsid w:val="2E927BDB"/>
    <w:rsid w:val="2EA61630"/>
    <w:rsid w:val="2EA95752"/>
    <w:rsid w:val="2EB69E8F"/>
    <w:rsid w:val="2EC7D075"/>
    <w:rsid w:val="2ED4DB8E"/>
    <w:rsid w:val="2F46DC50"/>
    <w:rsid w:val="2F517133"/>
    <w:rsid w:val="2F571981"/>
    <w:rsid w:val="2F588699"/>
    <w:rsid w:val="2F58AE94"/>
    <w:rsid w:val="2F5978DD"/>
    <w:rsid w:val="2F5F02F6"/>
    <w:rsid w:val="2F669983"/>
    <w:rsid w:val="30136608"/>
    <w:rsid w:val="301CAC5A"/>
    <w:rsid w:val="30608C81"/>
    <w:rsid w:val="30666CB3"/>
    <w:rsid w:val="30808973"/>
    <w:rsid w:val="30852EE9"/>
    <w:rsid w:val="3090A7E0"/>
    <w:rsid w:val="3093DA0A"/>
    <w:rsid w:val="309A98B4"/>
    <w:rsid w:val="30CE4259"/>
    <w:rsid w:val="30D7C307"/>
    <w:rsid w:val="30E9B7F5"/>
    <w:rsid w:val="31250B1E"/>
    <w:rsid w:val="313221C7"/>
    <w:rsid w:val="314DF585"/>
    <w:rsid w:val="3159167C"/>
    <w:rsid w:val="31A1E885"/>
    <w:rsid w:val="31AF5CC2"/>
    <w:rsid w:val="31B1A1A6"/>
    <w:rsid w:val="31FCDFDA"/>
    <w:rsid w:val="3211747E"/>
    <w:rsid w:val="32434694"/>
    <w:rsid w:val="324AFB99"/>
    <w:rsid w:val="324C0A40"/>
    <w:rsid w:val="3285B9F0"/>
    <w:rsid w:val="329CE26C"/>
    <w:rsid w:val="32FFA685"/>
    <w:rsid w:val="332D8358"/>
    <w:rsid w:val="336026A0"/>
    <w:rsid w:val="33819F29"/>
    <w:rsid w:val="33ABD2F9"/>
    <w:rsid w:val="33ADDC57"/>
    <w:rsid w:val="33DE336B"/>
    <w:rsid w:val="3400A58E"/>
    <w:rsid w:val="34131E3F"/>
    <w:rsid w:val="34136E24"/>
    <w:rsid w:val="341FC842"/>
    <w:rsid w:val="34246775"/>
    <w:rsid w:val="343AD3F4"/>
    <w:rsid w:val="3453CC9A"/>
    <w:rsid w:val="347252F9"/>
    <w:rsid w:val="34834EBB"/>
    <w:rsid w:val="348E1D37"/>
    <w:rsid w:val="349D730E"/>
    <w:rsid w:val="34C15271"/>
    <w:rsid w:val="351508EB"/>
    <w:rsid w:val="35170221"/>
    <w:rsid w:val="35177E18"/>
    <w:rsid w:val="351C91C7"/>
    <w:rsid w:val="352AC583"/>
    <w:rsid w:val="352E1CDE"/>
    <w:rsid w:val="355F2E36"/>
    <w:rsid w:val="3578C825"/>
    <w:rsid w:val="358EA3A7"/>
    <w:rsid w:val="359B8860"/>
    <w:rsid w:val="35A92B23"/>
    <w:rsid w:val="35AC5E90"/>
    <w:rsid w:val="35B89C39"/>
    <w:rsid w:val="35D6C530"/>
    <w:rsid w:val="35ED490F"/>
    <w:rsid w:val="35F05960"/>
    <w:rsid w:val="35F83E2E"/>
    <w:rsid w:val="35FEDDCF"/>
    <w:rsid w:val="36125920"/>
    <w:rsid w:val="361743A8"/>
    <w:rsid w:val="362387CF"/>
    <w:rsid w:val="3627148A"/>
    <w:rsid w:val="3627B203"/>
    <w:rsid w:val="36588233"/>
    <w:rsid w:val="36713B50"/>
    <w:rsid w:val="367155EB"/>
    <w:rsid w:val="36816291"/>
    <w:rsid w:val="369D45B7"/>
    <w:rsid w:val="36AA22D2"/>
    <w:rsid w:val="36CA8BF1"/>
    <w:rsid w:val="36D6F499"/>
    <w:rsid w:val="36E1A104"/>
    <w:rsid w:val="36E57AE6"/>
    <w:rsid w:val="3738F29A"/>
    <w:rsid w:val="374FA095"/>
    <w:rsid w:val="375CD535"/>
    <w:rsid w:val="377020BE"/>
    <w:rsid w:val="3787AB9C"/>
    <w:rsid w:val="378B4EAB"/>
    <w:rsid w:val="37AEC2A3"/>
    <w:rsid w:val="37D2A7FE"/>
    <w:rsid w:val="37F1141F"/>
    <w:rsid w:val="38041D49"/>
    <w:rsid w:val="381EAAF8"/>
    <w:rsid w:val="3823F4E2"/>
    <w:rsid w:val="384AA6D4"/>
    <w:rsid w:val="384B53C7"/>
    <w:rsid w:val="38717B47"/>
    <w:rsid w:val="388C96A8"/>
    <w:rsid w:val="389C0649"/>
    <w:rsid w:val="389E5477"/>
    <w:rsid w:val="38E43223"/>
    <w:rsid w:val="391B734E"/>
    <w:rsid w:val="39303A19"/>
    <w:rsid w:val="399A35DE"/>
    <w:rsid w:val="39CF71C6"/>
    <w:rsid w:val="39D2ACA8"/>
    <w:rsid w:val="39E18A9A"/>
    <w:rsid w:val="39FC8E8F"/>
    <w:rsid w:val="3A499087"/>
    <w:rsid w:val="3A51A081"/>
    <w:rsid w:val="3AB2F6F7"/>
    <w:rsid w:val="3AC9C99A"/>
    <w:rsid w:val="3ADF8772"/>
    <w:rsid w:val="3AE6C93B"/>
    <w:rsid w:val="3AFBC932"/>
    <w:rsid w:val="3B1CD432"/>
    <w:rsid w:val="3B3297C6"/>
    <w:rsid w:val="3B36C2BC"/>
    <w:rsid w:val="3B4249D0"/>
    <w:rsid w:val="3B50B9FA"/>
    <w:rsid w:val="3B7F4B13"/>
    <w:rsid w:val="3B801671"/>
    <w:rsid w:val="3B8E2FEE"/>
    <w:rsid w:val="3B9DF5D4"/>
    <w:rsid w:val="3BDC7F80"/>
    <w:rsid w:val="3BE83199"/>
    <w:rsid w:val="3BEE9228"/>
    <w:rsid w:val="3C1737E1"/>
    <w:rsid w:val="3C22740C"/>
    <w:rsid w:val="3C261FF4"/>
    <w:rsid w:val="3C5D5A76"/>
    <w:rsid w:val="3C5FF467"/>
    <w:rsid w:val="3C7855D9"/>
    <w:rsid w:val="3C891934"/>
    <w:rsid w:val="3C9E89DD"/>
    <w:rsid w:val="3CB04A40"/>
    <w:rsid w:val="3CB11CAD"/>
    <w:rsid w:val="3CB293A0"/>
    <w:rsid w:val="3CCB18F2"/>
    <w:rsid w:val="3CD4935B"/>
    <w:rsid w:val="3CD5E817"/>
    <w:rsid w:val="3CEB2CAC"/>
    <w:rsid w:val="3D1593F4"/>
    <w:rsid w:val="3D47F5C2"/>
    <w:rsid w:val="3D4CB8FD"/>
    <w:rsid w:val="3D693DD1"/>
    <w:rsid w:val="3D7A65CB"/>
    <w:rsid w:val="3DAC5CBC"/>
    <w:rsid w:val="3DD76183"/>
    <w:rsid w:val="3DDC2850"/>
    <w:rsid w:val="3DF01A23"/>
    <w:rsid w:val="3E009644"/>
    <w:rsid w:val="3E08C118"/>
    <w:rsid w:val="3E0B48B9"/>
    <w:rsid w:val="3E3DFD91"/>
    <w:rsid w:val="3E5363C5"/>
    <w:rsid w:val="3E63F9AF"/>
    <w:rsid w:val="3E6982F1"/>
    <w:rsid w:val="3E87FE3B"/>
    <w:rsid w:val="3E93EAA0"/>
    <w:rsid w:val="3EE02234"/>
    <w:rsid w:val="3EF2691D"/>
    <w:rsid w:val="3F18123C"/>
    <w:rsid w:val="3F25DEAD"/>
    <w:rsid w:val="3F4BB8F2"/>
    <w:rsid w:val="3F4C5EA6"/>
    <w:rsid w:val="3F546014"/>
    <w:rsid w:val="3F5B10ED"/>
    <w:rsid w:val="3F5C8F22"/>
    <w:rsid w:val="3F5DEA7C"/>
    <w:rsid w:val="3F6E3AE6"/>
    <w:rsid w:val="3F707E22"/>
    <w:rsid w:val="3F708A4A"/>
    <w:rsid w:val="3F8F08C3"/>
    <w:rsid w:val="3FA1513E"/>
    <w:rsid w:val="3FDBAE85"/>
    <w:rsid w:val="3FED0865"/>
    <w:rsid w:val="3FF0578A"/>
    <w:rsid w:val="40282F52"/>
    <w:rsid w:val="402A4DBA"/>
    <w:rsid w:val="40543473"/>
    <w:rsid w:val="4075CFDA"/>
    <w:rsid w:val="407A7B34"/>
    <w:rsid w:val="408F92FC"/>
    <w:rsid w:val="4091F8D4"/>
    <w:rsid w:val="40A7F0E7"/>
    <w:rsid w:val="40B52252"/>
    <w:rsid w:val="40B62CC3"/>
    <w:rsid w:val="40EA4374"/>
    <w:rsid w:val="411386D1"/>
    <w:rsid w:val="4120933A"/>
    <w:rsid w:val="413A1CD7"/>
    <w:rsid w:val="4146CF50"/>
    <w:rsid w:val="41590A7D"/>
    <w:rsid w:val="415A51DC"/>
    <w:rsid w:val="4180C982"/>
    <w:rsid w:val="419E5744"/>
    <w:rsid w:val="41BA9DB3"/>
    <w:rsid w:val="41C54DBB"/>
    <w:rsid w:val="41D583E2"/>
    <w:rsid w:val="41E04485"/>
    <w:rsid w:val="41E207C4"/>
    <w:rsid w:val="41F234B5"/>
    <w:rsid w:val="420A95F6"/>
    <w:rsid w:val="420ECC8B"/>
    <w:rsid w:val="421447C4"/>
    <w:rsid w:val="4223296A"/>
    <w:rsid w:val="42590BE2"/>
    <w:rsid w:val="4270BECA"/>
    <w:rsid w:val="427FD00D"/>
    <w:rsid w:val="42884358"/>
    <w:rsid w:val="428C78DC"/>
    <w:rsid w:val="429F6432"/>
    <w:rsid w:val="42CF2D88"/>
    <w:rsid w:val="42D6971D"/>
    <w:rsid w:val="42F4B0BB"/>
    <w:rsid w:val="42FC30D0"/>
    <w:rsid w:val="4303FBEA"/>
    <w:rsid w:val="432588A1"/>
    <w:rsid w:val="432AA310"/>
    <w:rsid w:val="432E9978"/>
    <w:rsid w:val="43392EE0"/>
    <w:rsid w:val="436352CD"/>
    <w:rsid w:val="436F4E20"/>
    <w:rsid w:val="43912D54"/>
    <w:rsid w:val="43A483C1"/>
    <w:rsid w:val="43B76A5D"/>
    <w:rsid w:val="43DE848E"/>
    <w:rsid w:val="4402A0E7"/>
    <w:rsid w:val="4411D1AF"/>
    <w:rsid w:val="4423ED7B"/>
    <w:rsid w:val="442654EF"/>
    <w:rsid w:val="443C257F"/>
    <w:rsid w:val="44414B7C"/>
    <w:rsid w:val="44716E74"/>
    <w:rsid w:val="448179EA"/>
    <w:rsid w:val="44A343A0"/>
    <w:rsid w:val="44A97618"/>
    <w:rsid w:val="44B8EA81"/>
    <w:rsid w:val="44CE8F02"/>
    <w:rsid w:val="44D9E97D"/>
    <w:rsid w:val="44F4E510"/>
    <w:rsid w:val="44FAFB96"/>
    <w:rsid w:val="450C808D"/>
    <w:rsid w:val="451BD64D"/>
    <w:rsid w:val="45395EC5"/>
    <w:rsid w:val="4561998E"/>
    <w:rsid w:val="45924BF8"/>
    <w:rsid w:val="45A0EAAC"/>
    <w:rsid w:val="45BE5D8B"/>
    <w:rsid w:val="45E0A589"/>
    <w:rsid w:val="4604403F"/>
    <w:rsid w:val="46211681"/>
    <w:rsid w:val="462B37BA"/>
    <w:rsid w:val="462F5E54"/>
    <w:rsid w:val="464EC5D9"/>
    <w:rsid w:val="465FB486"/>
    <w:rsid w:val="4662F45D"/>
    <w:rsid w:val="4675E489"/>
    <w:rsid w:val="4680EEA0"/>
    <w:rsid w:val="46A8B645"/>
    <w:rsid w:val="46AACE96"/>
    <w:rsid w:val="46BF8012"/>
    <w:rsid w:val="47022E56"/>
    <w:rsid w:val="470A1BD7"/>
    <w:rsid w:val="47428D3F"/>
    <w:rsid w:val="4761B7AE"/>
    <w:rsid w:val="477A5D99"/>
    <w:rsid w:val="479B3518"/>
    <w:rsid w:val="47B7025B"/>
    <w:rsid w:val="47C96C22"/>
    <w:rsid w:val="47E4FBFC"/>
    <w:rsid w:val="47EFD347"/>
    <w:rsid w:val="47F6F5D2"/>
    <w:rsid w:val="48032EC1"/>
    <w:rsid w:val="4821DD77"/>
    <w:rsid w:val="48716FD3"/>
    <w:rsid w:val="48721BA0"/>
    <w:rsid w:val="487F96AB"/>
    <w:rsid w:val="489F3B1D"/>
    <w:rsid w:val="48A502D7"/>
    <w:rsid w:val="48D2B540"/>
    <w:rsid w:val="48E07895"/>
    <w:rsid w:val="4902F260"/>
    <w:rsid w:val="49069972"/>
    <w:rsid w:val="492BB5D3"/>
    <w:rsid w:val="493647A0"/>
    <w:rsid w:val="493AD94F"/>
    <w:rsid w:val="4941B89C"/>
    <w:rsid w:val="49445E32"/>
    <w:rsid w:val="496859BC"/>
    <w:rsid w:val="496DF357"/>
    <w:rsid w:val="49782B04"/>
    <w:rsid w:val="4979457C"/>
    <w:rsid w:val="4982B1DD"/>
    <w:rsid w:val="4983DE29"/>
    <w:rsid w:val="498E54AA"/>
    <w:rsid w:val="499B46D0"/>
    <w:rsid w:val="49BA972B"/>
    <w:rsid w:val="49EAE22E"/>
    <w:rsid w:val="4A4B0337"/>
    <w:rsid w:val="4A4DC88A"/>
    <w:rsid w:val="4A6A4FF2"/>
    <w:rsid w:val="4A6D0199"/>
    <w:rsid w:val="4A8DF8B2"/>
    <w:rsid w:val="4AA59941"/>
    <w:rsid w:val="4AA8D59C"/>
    <w:rsid w:val="4AB20D86"/>
    <w:rsid w:val="4AC213B8"/>
    <w:rsid w:val="4ADECD54"/>
    <w:rsid w:val="4AF385E9"/>
    <w:rsid w:val="4B084F39"/>
    <w:rsid w:val="4B1DD596"/>
    <w:rsid w:val="4B4A1E04"/>
    <w:rsid w:val="4B4E1071"/>
    <w:rsid w:val="4B8CC02F"/>
    <w:rsid w:val="4BA07E28"/>
    <w:rsid w:val="4BA6B1DA"/>
    <w:rsid w:val="4BB3B4D2"/>
    <w:rsid w:val="4BCEF6C3"/>
    <w:rsid w:val="4BD8607A"/>
    <w:rsid w:val="4C0F3FEA"/>
    <w:rsid w:val="4C12D4F0"/>
    <w:rsid w:val="4C2B9F8F"/>
    <w:rsid w:val="4C3A1E37"/>
    <w:rsid w:val="4C929668"/>
    <w:rsid w:val="4CAB7304"/>
    <w:rsid w:val="4CCE3B7D"/>
    <w:rsid w:val="4CE68FC9"/>
    <w:rsid w:val="4D069CF8"/>
    <w:rsid w:val="4D0F5E64"/>
    <w:rsid w:val="4D3731E2"/>
    <w:rsid w:val="4D4A41D9"/>
    <w:rsid w:val="4D4E30D9"/>
    <w:rsid w:val="4D680449"/>
    <w:rsid w:val="4D955F44"/>
    <w:rsid w:val="4D9B8120"/>
    <w:rsid w:val="4DCE78B9"/>
    <w:rsid w:val="4DD25CA4"/>
    <w:rsid w:val="4DF2886A"/>
    <w:rsid w:val="4E17A9EB"/>
    <w:rsid w:val="4E3E648A"/>
    <w:rsid w:val="4E3FD0E3"/>
    <w:rsid w:val="4E5AA207"/>
    <w:rsid w:val="4E5C8AE5"/>
    <w:rsid w:val="4E774118"/>
    <w:rsid w:val="4EAE8977"/>
    <w:rsid w:val="4EB882EF"/>
    <w:rsid w:val="4ECDEB5B"/>
    <w:rsid w:val="4ED2BDC0"/>
    <w:rsid w:val="4F198E3E"/>
    <w:rsid w:val="4F6BB773"/>
    <w:rsid w:val="4F6ECC31"/>
    <w:rsid w:val="4F704E01"/>
    <w:rsid w:val="4F83D627"/>
    <w:rsid w:val="4F8A24B8"/>
    <w:rsid w:val="4F95CC1D"/>
    <w:rsid w:val="50000F30"/>
    <w:rsid w:val="5027D7E4"/>
    <w:rsid w:val="5042150A"/>
    <w:rsid w:val="5047C96F"/>
    <w:rsid w:val="5062CC9B"/>
    <w:rsid w:val="507F18BC"/>
    <w:rsid w:val="508FFBF3"/>
    <w:rsid w:val="50955DD6"/>
    <w:rsid w:val="50C77564"/>
    <w:rsid w:val="50C89692"/>
    <w:rsid w:val="5102F4CF"/>
    <w:rsid w:val="5107FDCD"/>
    <w:rsid w:val="510D27C8"/>
    <w:rsid w:val="511A0C3C"/>
    <w:rsid w:val="5138CAA0"/>
    <w:rsid w:val="513EB5D9"/>
    <w:rsid w:val="515FDCDF"/>
    <w:rsid w:val="5174DE1A"/>
    <w:rsid w:val="5174FE63"/>
    <w:rsid w:val="5177AD63"/>
    <w:rsid w:val="51A5240E"/>
    <w:rsid w:val="51BAB110"/>
    <w:rsid w:val="51DFD5E5"/>
    <w:rsid w:val="51E099E0"/>
    <w:rsid w:val="51F2C154"/>
    <w:rsid w:val="520EF923"/>
    <w:rsid w:val="52255DFE"/>
    <w:rsid w:val="523B41BE"/>
    <w:rsid w:val="5246758A"/>
    <w:rsid w:val="5272DB94"/>
    <w:rsid w:val="527C7A07"/>
    <w:rsid w:val="528387E2"/>
    <w:rsid w:val="52A89E08"/>
    <w:rsid w:val="52B33EFC"/>
    <w:rsid w:val="52B5558B"/>
    <w:rsid w:val="52C21F0D"/>
    <w:rsid w:val="52CE222E"/>
    <w:rsid w:val="52EF91D5"/>
    <w:rsid w:val="52F44B51"/>
    <w:rsid w:val="52F68DD4"/>
    <w:rsid w:val="5312AA8E"/>
    <w:rsid w:val="531B864D"/>
    <w:rsid w:val="5337187A"/>
    <w:rsid w:val="5350D87B"/>
    <w:rsid w:val="53592256"/>
    <w:rsid w:val="535F1E97"/>
    <w:rsid w:val="5360DA67"/>
    <w:rsid w:val="536D1421"/>
    <w:rsid w:val="537645C7"/>
    <w:rsid w:val="53888909"/>
    <w:rsid w:val="5395C7A9"/>
    <w:rsid w:val="53A8DB15"/>
    <w:rsid w:val="53AE4A20"/>
    <w:rsid w:val="53B7CED0"/>
    <w:rsid w:val="53D18451"/>
    <w:rsid w:val="540D04A1"/>
    <w:rsid w:val="5416082E"/>
    <w:rsid w:val="543EF3E4"/>
    <w:rsid w:val="54520CA9"/>
    <w:rsid w:val="54560B5C"/>
    <w:rsid w:val="54758CAD"/>
    <w:rsid w:val="548A2AE0"/>
    <w:rsid w:val="548CB987"/>
    <w:rsid w:val="5491A967"/>
    <w:rsid w:val="54AB0AE3"/>
    <w:rsid w:val="54B525CC"/>
    <w:rsid w:val="54BAE59F"/>
    <w:rsid w:val="54C36BE3"/>
    <w:rsid w:val="54CDD357"/>
    <w:rsid w:val="54CE1A92"/>
    <w:rsid w:val="54F90A71"/>
    <w:rsid w:val="552013A6"/>
    <w:rsid w:val="552180FF"/>
    <w:rsid w:val="55220268"/>
    <w:rsid w:val="552ACE30"/>
    <w:rsid w:val="556F6F26"/>
    <w:rsid w:val="55921D4C"/>
    <w:rsid w:val="55A325CB"/>
    <w:rsid w:val="55B4B096"/>
    <w:rsid w:val="55CE7CD8"/>
    <w:rsid w:val="55DB928D"/>
    <w:rsid w:val="55DE35CA"/>
    <w:rsid w:val="55E305F1"/>
    <w:rsid w:val="55FA64FA"/>
    <w:rsid w:val="56099FC5"/>
    <w:rsid w:val="56466315"/>
    <w:rsid w:val="5652AB65"/>
    <w:rsid w:val="56B2DC13"/>
    <w:rsid w:val="56C400F4"/>
    <w:rsid w:val="56D2040B"/>
    <w:rsid w:val="56D546E7"/>
    <w:rsid w:val="56DAAC46"/>
    <w:rsid w:val="56DD0689"/>
    <w:rsid w:val="571257D3"/>
    <w:rsid w:val="57199166"/>
    <w:rsid w:val="5725CCA3"/>
    <w:rsid w:val="5739F91D"/>
    <w:rsid w:val="573CFCA8"/>
    <w:rsid w:val="5756441E"/>
    <w:rsid w:val="57644BB8"/>
    <w:rsid w:val="57AC333B"/>
    <w:rsid w:val="57AE3BC6"/>
    <w:rsid w:val="57D2703C"/>
    <w:rsid w:val="57E140F2"/>
    <w:rsid w:val="57F12DC9"/>
    <w:rsid w:val="57F92788"/>
    <w:rsid w:val="580020A6"/>
    <w:rsid w:val="58342A1F"/>
    <w:rsid w:val="5857FAC0"/>
    <w:rsid w:val="58760A4C"/>
    <w:rsid w:val="587F4466"/>
    <w:rsid w:val="589806BD"/>
    <w:rsid w:val="589B0340"/>
    <w:rsid w:val="58CA6E59"/>
    <w:rsid w:val="58DFB45E"/>
    <w:rsid w:val="58F28BFD"/>
    <w:rsid w:val="58FE148E"/>
    <w:rsid w:val="590460F0"/>
    <w:rsid w:val="5905488F"/>
    <w:rsid w:val="590879A5"/>
    <w:rsid w:val="590D61BB"/>
    <w:rsid w:val="5925CAEE"/>
    <w:rsid w:val="59497485"/>
    <w:rsid w:val="594C89A5"/>
    <w:rsid w:val="59604950"/>
    <w:rsid w:val="597105EB"/>
    <w:rsid w:val="597D95F4"/>
    <w:rsid w:val="59804B2C"/>
    <w:rsid w:val="59C1C6F9"/>
    <w:rsid w:val="59CB023D"/>
    <w:rsid w:val="59CF8717"/>
    <w:rsid w:val="59D550B9"/>
    <w:rsid w:val="59DB2C3A"/>
    <w:rsid w:val="59E25585"/>
    <w:rsid w:val="5A0DCA08"/>
    <w:rsid w:val="5A279AF6"/>
    <w:rsid w:val="5A394D2E"/>
    <w:rsid w:val="5A3EBBAE"/>
    <w:rsid w:val="5A59AA6F"/>
    <w:rsid w:val="5A5A9902"/>
    <w:rsid w:val="5A5D898A"/>
    <w:rsid w:val="5A5FC2EE"/>
    <w:rsid w:val="5A6CBAC8"/>
    <w:rsid w:val="5A716A11"/>
    <w:rsid w:val="5A751045"/>
    <w:rsid w:val="5A860AFA"/>
    <w:rsid w:val="5A9BA636"/>
    <w:rsid w:val="5AC55BCF"/>
    <w:rsid w:val="5AF051FE"/>
    <w:rsid w:val="5AF0C345"/>
    <w:rsid w:val="5B042277"/>
    <w:rsid w:val="5B0D382C"/>
    <w:rsid w:val="5B2E0E63"/>
    <w:rsid w:val="5B520470"/>
    <w:rsid w:val="5BA58481"/>
    <w:rsid w:val="5BACAD9A"/>
    <w:rsid w:val="5BC0A8CA"/>
    <w:rsid w:val="5BF51ACE"/>
    <w:rsid w:val="5BFFDDE8"/>
    <w:rsid w:val="5C1EB364"/>
    <w:rsid w:val="5C2F6EB8"/>
    <w:rsid w:val="5C3BCEE1"/>
    <w:rsid w:val="5C58E5E7"/>
    <w:rsid w:val="5C64F07D"/>
    <w:rsid w:val="5C7370DD"/>
    <w:rsid w:val="5C86E9EC"/>
    <w:rsid w:val="5CD7A370"/>
    <w:rsid w:val="5CF7ED34"/>
    <w:rsid w:val="5D17B6B8"/>
    <w:rsid w:val="5D1F0AD3"/>
    <w:rsid w:val="5D376796"/>
    <w:rsid w:val="5D4CA0C5"/>
    <w:rsid w:val="5D4F1B19"/>
    <w:rsid w:val="5D503255"/>
    <w:rsid w:val="5D635884"/>
    <w:rsid w:val="5D64731E"/>
    <w:rsid w:val="5D911DAB"/>
    <w:rsid w:val="5DA43156"/>
    <w:rsid w:val="5DBF53EC"/>
    <w:rsid w:val="5DBF8A49"/>
    <w:rsid w:val="5E14F994"/>
    <w:rsid w:val="5E1B8DA4"/>
    <w:rsid w:val="5E1DA50E"/>
    <w:rsid w:val="5E25400A"/>
    <w:rsid w:val="5E3CEDDC"/>
    <w:rsid w:val="5E57C402"/>
    <w:rsid w:val="5E648277"/>
    <w:rsid w:val="5E761663"/>
    <w:rsid w:val="5E850A80"/>
    <w:rsid w:val="5E8F3F70"/>
    <w:rsid w:val="5E9157C1"/>
    <w:rsid w:val="5E937A0D"/>
    <w:rsid w:val="5F08A598"/>
    <w:rsid w:val="5F0F4F03"/>
    <w:rsid w:val="5F311E11"/>
    <w:rsid w:val="5F34AA6A"/>
    <w:rsid w:val="5F45C629"/>
    <w:rsid w:val="5F6D67A1"/>
    <w:rsid w:val="5F7E8C4B"/>
    <w:rsid w:val="5F88979B"/>
    <w:rsid w:val="5FACA0AD"/>
    <w:rsid w:val="5FD42F16"/>
    <w:rsid w:val="5FFFF626"/>
    <w:rsid w:val="6004A9A7"/>
    <w:rsid w:val="6008385D"/>
    <w:rsid w:val="601BC6B9"/>
    <w:rsid w:val="60286C67"/>
    <w:rsid w:val="6048A446"/>
    <w:rsid w:val="60494E58"/>
    <w:rsid w:val="6062537E"/>
    <w:rsid w:val="607D583F"/>
    <w:rsid w:val="60A78B66"/>
    <w:rsid w:val="60BA461D"/>
    <w:rsid w:val="60C10E82"/>
    <w:rsid w:val="60C96B78"/>
    <w:rsid w:val="60DC06E4"/>
    <w:rsid w:val="60FFB3B5"/>
    <w:rsid w:val="6107E851"/>
    <w:rsid w:val="614C4B87"/>
    <w:rsid w:val="615084D8"/>
    <w:rsid w:val="6175916E"/>
    <w:rsid w:val="617ACFEE"/>
    <w:rsid w:val="619AF84F"/>
    <w:rsid w:val="61C6D90A"/>
    <w:rsid w:val="61EAC239"/>
    <w:rsid w:val="622751F4"/>
    <w:rsid w:val="625D91DF"/>
    <w:rsid w:val="625E201A"/>
    <w:rsid w:val="626AE5CA"/>
    <w:rsid w:val="628410D2"/>
    <w:rsid w:val="62D571AA"/>
    <w:rsid w:val="62D8F586"/>
    <w:rsid w:val="62E8BBE3"/>
    <w:rsid w:val="62F24E68"/>
    <w:rsid w:val="63289954"/>
    <w:rsid w:val="63331945"/>
    <w:rsid w:val="635D1655"/>
    <w:rsid w:val="63650E73"/>
    <w:rsid w:val="63660A92"/>
    <w:rsid w:val="636967AC"/>
    <w:rsid w:val="639D0308"/>
    <w:rsid w:val="63A69601"/>
    <w:rsid w:val="63B7EF8B"/>
    <w:rsid w:val="63C6C248"/>
    <w:rsid w:val="63CB28CA"/>
    <w:rsid w:val="63CFD50F"/>
    <w:rsid w:val="63E10104"/>
    <w:rsid w:val="64170E50"/>
    <w:rsid w:val="642252C7"/>
    <w:rsid w:val="64C1C6D0"/>
    <w:rsid w:val="64DD6975"/>
    <w:rsid w:val="6500DCA7"/>
    <w:rsid w:val="65310384"/>
    <w:rsid w:val="6534539C"/>
    <w:rsid w:val="653ACCA2"/>
    <w:rsid w:val="653E05AC"/>
    <w:rsid w:val="65637242"/>
    <w:rsid w:val="659952FA"/>
    <w:rsid w:val="659C4347"/>
    <w:rsid w:val="65B96863"/>
    <w:rsid w:val="65C83EE1"/>
    <w:rsid w:val="65CD0EA8"/>
    <w:rsid w:val="65D48487"/>
    <w:rsid w:val="661A5323"/>
    <w:rsid w:val="661BB0E3"/>
    <w:rsid w:val="664049A6"/>
    <w:rsid w:val="66516199"/>
    <w:rsid w:val="66815BC9"/>
    <w:rsid w:val="6681E981"/>
    <w:rsid w:val="6682C442"/>
    <w:rsid w:val="66884D30"/>
    <w:rsid w:val="669863AF"/>
    <w:rsid w:val="669D13DC"/>
    <w:rsid w:val="66A2F13E"/>
    <w:rsid w:val="66A6AC01"/>
    <w:rsid w:val="66AC92A5"/>
    <w:rsid w:val="66B6AB78"/>
    <w:rsid w:val="66B6EBC7"/>
    <w:rsid w:val="66F6DD8F"/>
    <w:rsid w:val="67038492"/>
    <w:rsid w:val="6720CFCB"/>
    <w:rsid w:val="672BC428"/>
    <w:rsid w:val="6732B783"/>
    <w:rsid w:val="673C1955"/>
    <w:rsid w:val="6746AB12"/>
    <w:rsid w:val="67556002"/>
    <w:rsid w:val="675C49B3"/>
    <w:rsid w:val="67673DE4"/>
    <w:rsid w:val="677BB49A"/>
    <w:rsid w:val="678F307A"/>
    <w:rsid w:val="67AA0819"/>
    <w:rsid w:val="67ADF032"/>
    <w:rsid w:val="680382E6"/>
    <w:rsid w:val="68089FB3"/>
    <w:rsid w:val="680A2178"/>
    <w:rsid w:val="683EA6B4"/>
    <w:rsid w:val="68550B8F"/>
    <w:rsid w:val="6861CA7A"/>
    <w:rsid w:val="68641D2F"/>
    <w:rsid w:val="686A5FE4"/>
    <w:rsid w:val="688AC369"/>
    <w:rsid w:val="688D0B07"/>
    <w:rsid w:val="6944A2CA"/>
    <w:rsid w:val="694803B7"/>
    <w:rsid w:val="695BED30"/>
    <w:rsid w:val="697E13DC"/>
    <w:rsid w:val="698E451C"/>
    <w:rsid w:val="6990DB64"/>
    <w:rsid w:val="6990F687"/>
    <w:rsid w:val="699C9E8E"/>
    <w:rsid w:val="69AAA44E"/>
    <w:rsid w:val="69B364F8"/>
    <w:rsid w:val="69EEFD9F"/>
    <w:rsid w:val="69EFB6A5"/>
    <w:rsid w:val="69F26A52"/>
    <w:rsid w:val="6A031935"/>
    <w:rsid w:val="6A09BFBF"/>
    <w:rsid w:val="6A1AB244"/>
    <w:rsid w:val="6A358CE9"/>
    <w:rsid w:val="6A441AD6"/>
    <w:rsid w:val="6A49D37D"/>
    <w:rsid w:val="6A79CC7B"/>
    <w:rsid w:val="6A87CBF6"/>
    <w:rsid w:val="6AB2DC04"/>
    <w:rsid w:val="6AB4FEED"/>
    <w:rsid w:val="6AE3ACAC"/>
    <w:rsid w:val="6AE9CAF4"/>
    <w:rsid w:val="6B062EC7"/>
    <w:rsid w:val="6B248842"/>
    <w:rsid w:val="6B4525AC"/>
    <w:rsid w:val="6B47E12F"/>
    <w:rsid w:val="6B686F8B"/>
    <w:rsid w:val="6B9E95EC"/>
    <w:rsid w:val="6BAE25E0"/>
    <w:rsid w:val="6BB71311"/>
    <w:rsid w:val="6BFD945F"/>
    <w:rsid w:val="6C18824E"/>
    <w:rsid w:val="6C3082BE"/>
    <w:rsid w:val="6C52A215"/>
    <w:rsid w:val="6C6046C0"/>
    <w:rsid w:val="6C6CF3FC"/>
    <w:rsid w:val="6CBF8F55"/>
    <w:rsid w:val="6CD96E0F"/>
    <w:rsid w:val="6CE15F14"/>
    <w:rsid w:val="6CE16721"/>
    <w:rsid w:val="6CE76F14"/>
    <w:rsid w:val="6CF58F02"/>
    <w:rsid w:val="6D473074"/>
    <w:rsid w:val="6D766903"/>
    <w:rsid w:val="6D870098"/>
    <w:rsid w:val="6D8B6D18"/>
    <w:rsid w:val="6D8BE371"/>
    <w:rsid w:val="6D8CE4EB"/>
    <w:rsid w:val="6DA7F9CA"/>
    <w:rsid w:val="6DCF8369"/>
    <w:rsid w:val="6DD9C082"/>
    <w:rsid w:val="6DF69660"/>
    <w:rsid w:val="6E0FFB0F"/>
    <w:rsid w:val="6E110FBA"/>
    <w:rsid w:val="6E14F8B3"/>
    <w:rsid w:val="6E1E79CC"/>
    <w:rsid w:val="6E47D724"/>
    <w:rsid w:val="6E61708A"/>
    <w:rsid w:val="6E791A9F"/>
    <w:rsid w:val="6E7D4304"/>
    <w:rsid w:val="6E800B0B"/>
    <w:rsid w:val="6E962112"/>
    <w:rsid w:val="6EE3EDB0"/>
    <w:rsid w:val="6F253DA2"/>
    <w:rsid w:val="6F38AA00"/>
    <w:rsid w:val="6F5A88D8"/>
    <w:rsid w:val="6F5B6F1E"/>
    <w:rsid w:val="6F7237F6"/>
    <w:rsid w:val="6F77C11E"/>
    <w:rsid w:val="6F8B11B0"/>
    <w:rsid w:val="6F8D2EBB"/>
    <w:rsid w:val="6FA984F8"/>
    <w:rsid w:val="6FB519FE"/>
    <w:rsid w:val="6FE2AD1D"/>
    <w:rsid w:val="6FF27F21"/>
    <w:rsid w:val="6FF4AAF9"/>
    <w:rsid w:val="70219643"/>
    <w:rsid w:val="7031998B"/>
    <w:rsid w:val="70389BE4"/>
    <w:rsid w:val="7044B1FD"/>
    <w:rsid w:val="7056EC97"/>
    <w:rsid w:val="7077D71E"/>
    <w:rsid w:val="7080DC88"/>
    <w:rsid w:val="70999C67"/>
    <w:rsid w:val="70C0497E"/>
    <w:rsid w:val="70CD780A"/>
    <w:rsid w:val="70D3413D"/>
    <w:rsid w:val="70ED93FE"/>
    <w:rsid w:val="71017904"/>
    <w:rsid w:val="71190576"/>
    <w:rsid w:val="712B5FE3"/>
    <w:rsid w:val="713A7199"/>
    <w:rsid w:val="714246D8"/>
    <w:rsid w:val="7160CF08"/>
    <w:rsid w:val="71700709"/>
    <w:rsid w:val="71A4465B"/>
    <w:rsid w:val="7208432D"/>
    <w:rsid w:val="72212CEE"/>
    <w:rsid w:val="72349B79"/>
    <w:rsid w:val="725EA062"/>
    <w:rsid w:val="728C6778"/>
    <w:rsid w:val="7296C327"/>
    <w:rsid w:val="72B5CF6A"/>
    <w:rsid w:val="72C75B4D"/>
    <w:rsid w:val="72CCC91B"/>
    <w:rsid w:val="72D2351C"/>
    <w:rsid w:val="730AF07B"/>
    <w:rsid w:val="730E9094"/>
    <w:rsid w:val="73113726"/>
    <w:rsid w:val="732A2A7B"/>
    <w:rsid w:val="734B5630"/>
    <w:rsid w:val="735AD3BF"/>
    <w:rsid w:val="73678424"/>
    <w:rsid w:val="7370EB2C"/>
    <w:rsid w:val="73EA5841"/>
    <w:rsid w:val="7401B268"/>
    <w:rsid w:val="740F7C7C"/>
    <w:rsid w:val="7430E415"/>
    <w:rsid w:val="7438460C"/>
    <w:rsid w:val="744EC705"/>
    <w:rsid w:val="74535D30"/>
    <w:rsid w:val="746E52D4"/>
    <w:rsid w:val="747C5BFF"/>
    <w:rsid w:val="74AEEBCB"/>
    <w:rsid w:val="74B90178"/>
    <w:rsid w:val="74C79372"/>
    <w:rsid w:val="74C9C36A"/>
    <w:rsid w:val="74E8D62C"/>
    <w:rsid w:val="75100CE4"/>
    <w:rsid w:val="75435346"/>
    <w:rsid w:val="754B72B2"/>
    <w:rsid w:val="755B2F44"/>
    <w:rsid w:val="75696B26"/>
    <w:rsid w:val="756D7D2E"/>
    <w:rsid w:val="75738D8C"/>
    <w:rsid w:val="75AE271E"/>
    <w:rsid w:val="75B79210"/>
    <w:rsid w:val="75BBD9E7"/>
    <w:rsid w:val="75C1DD2B"/>
    <w:rsid w:val="75C6347B"/>
    <w:rsid w:val="75FE7B2B"/>
    <w:rsid w:val="7605E293"/>
    <w:rsid w:val="76203835"/>
    <w:rsid w:val="763BDA30"/>
    <w:rsid w:val="76590BA9"/>
    <w:rsid w:val="766E4B9D"/>
    <w:rsid w:val="766ECD22"/>
    <w:rsid w:val="76702637"/>
    <w:rsid w:val="76799095"/>
    <w:rsid w:val="76B73F72"/>
    <w:rsid w:val="772A4B83"/>
    <w:rsid w:val="772BB7DC"/>
    <w:rsid w:val="773CA461"/>
    <w:rsid w:val="776D44A4"/>
    <w:rsid w:val="77AC4B34"/>
    <w:rsid w:val="77D2320D"/>
    <w:rsid w:val="77FE926A"/>
    <w:rsid w:val="78013256"/>
    <w:rsid w:val="7822025F"/>
    <w:rsid w:val="78302E90"/>
    <w:rsid w:val="785F7990"/>
    <w:rsid w:val="78625C1E"/>
    <w:rsid w:val="78648F2D"/>
    <w:rsid w:val="789ECE1B"/>
    <w:rsid w:val="78A92258"/>
    <w:rsid w:val="78B2C191"/>
    <w:rsid w:val="790ED4E6"/>
    <w:rsid w:val="79145750"/>
    <w:rsid w:val="792DA894"/>
    <w:rsid w:val="7932BE18"/>
    <w:rsid w:val="7966FC46"/>
    <w:rsid w:val="7967304B"/>
    <w:rsid w:val="797E2C65"/>
    <w:rsid w:val="7996CE42"/>
    <w:rsid w:val="79BC4503"/>
    <w:rsid w:val="79E6004D"/>
    <w:rsid w:val="79FC3352"/>
    <w:rsid w:val="7A04F21A"/>
    <w:rsid w:val="7A350343"/>
    <w:rsid w:val="7A36F7BD"/>
    <w:rsid w:val="7A408306"/>
    <w:rsid w:val="7A4AF0BB"/>
    <w:rsid w:val="7A8C573D"/>
    <w:rsid w:val="7AE199CE"/>
    <w:rsid w:val="7B2E4184"/>
    <w:rsid w:val="7B3CDFDD"/>
    <w:rsid w:val="7B53C9D8"/>
    <w:rsid w:val="7B662060"/>
    <w:rsid w:val="7B7E4235"/>
    <w:rsid w:val="7B973A3F"/>
    <w:rsid w:val="7B9DCE1E"/>
    <w:rsid w:val="7BFD8A78"/>
    <w:rsid w:val="7C08648D"/>
    <w:rsid w:val="7C318356"/>
    <w:rsid w:val="7C366CD4"/>
    <w:rsid w:val="7C3D0749"/>
    <w:rsid w:val="7C516262"/>
    <w:rsid w:val="7C7F9A49"/>
    <w:rsid w:val="7C8CB46B"/>
    <w:rsid w:val="7C8D19E2"/>
    <w:rsid w:val="7CE974BD"/>
    <w:rsid w:val="7D0DEFE7"/>
    <w:rsid w:val="7D35BE4D"/>
    <w:rsid w:val="7D4E0328"/>
    <w:rsid w:val="7D601EAD"/>
    <w:rsid w:val="7D705FE4"/>
    <w:rsid w:val="7D78E859"/>
    <w:rsid w:val="7D812A15"/>
    <w:rsid w:val="7D8F7745"/>
    <w:rsid w:val="7DC65DFF"/>
    <w:rsid w:val="7DE4E614"/>
    <w:rsid w:val="7DE51252"/>
    <w:rsid w:val="7DF9713C"/>
    <w:rsid w:val="7DF987EB"/>
    <w:rsid w:val="7E24E2CC"/>
    <w:rsid w:val="7E59256C"/>
    <w:rsid w:val="7E7A73E7"/>
    <w:rsid w:val="7E7D20E4"/>
    <w:rsid w:val="7EA0080E"/>
    <w:rsid w:val="7EA737D6"/>
    <w:rsid w:val="7EAF1370"/>
    <w:rsid w:val="7ED141A0"/>
    <w:rsid w:val="7ED7124C"/>
    <w:rsid w:val="7EFD56C5"/>
    <w:rsid w:val="7EFDE02C"/>
    <w:rsid w:val="7F157770"/>
    <w:rsid w:val="7F1ECB8F"/>
    <w:rsid w:val="7F2EF7DD"/>
    <w:rsid w:val="7F3BCFD2"/>
    <w:rsid w:val="7F614175"/>
    <w:rsid w:val="7F70C96B"/>
    <w:rsid w:val="7F722B2C"/>
    <w:rsid w:val="7F7ECEE9"/>
    <w:rsid w:val="7FB24C7E"/>
    <w:rsid w:val="7FCC890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D4E04"/>
  <w15:chartTrackingRefBased/>
  <w15:docId w15:val="{04810894-C495-4D3B-A613-24B25F9AB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9EB"/>
    <w:rPr>
      <w:lang w:val="id-ID"/>
    </w:rPr>
  </w:style>
  <w:style w:type="paragraph" w:styleId="Heading1">
    <w:name w:val="heading 1"/>
    <w:basedOn w:val="Normal"/>
    <w:next w:val="Normal"/>
    <w:link w:val="Heading1Char"/>
    <w:uiPriority w:val="9"/>
    <w:qFormat/>
    <w:rsid w:val="14174EF1"/>
    <w:pPr>
      <w:keepNext/>
      <w:keepLines/>
      <w:spacing w:after="0" w:line="276" w:lineRule="auto"/>
      <w:jc w:val="center"/>
      <w:outlineLvl w:val="0"/>
    </w:pPr>
    <w:rPr>
      <w:rFonts w:ascii="Times New Roman" w:eastAsia="Times New Roman" w:hAnsi="Times New Roman" w:cs="Times New Roman"/>
      <w:b/>
      <w:bCs/>
      <w:sz w:val="24"/>
      <w:szCs w:val="24"/>
      <w:lang w:val="en-US"/>
    </w:rPr>
  </w:style>
  <w:style w:type="paragraph" w:styleId="Heading2">
    <w:name w:val="heading 2"/>
    <w:basedOn w:val="Normal"/>
    <w:next w:val="Normal"/>
    <w:link w:val="Heading2Char"/>
    <w:uiPriority w:val="9"/>
    <w:unhideWhenUsed/>
    <w:qFormat/>
    <w:rsid w:val="2CA1B220"/>
    <w:pPr>
      <w:keepNext/>
      <w:keepLines/>
      <w:tabs>
        <w:tab w:val="left" w:pos="450"/>
      </w:tabs>
      <w:spacing w:after="0" w:line="276" w:lineRule="auto"/>
      <w:outlineLvl w:val="1"/>
    </w:pPr>
    <w:rPr>
      <w:rFonts w:ascii="Times New Roman" w:eastAsia="Times New Roman" w:hAnsi="Times New Roman" w:cs="Times New Roman"/>
      <w:b/>
      <w:bCs/>
      <w:sz w:val="24"/>
      <w:szCs w:val="24"/>
      <w:lang w:val="en-US"/>
    </w:rPr>
  </w:style>
  <w:style w:type="paragraph" w:styleId="Heading3">
    <w:name w:val="heading 3"/>
    <w:basedOn w:val="Normal"/>
    <w:next w:val="Normal"/>
    <w:link w:val="Heading3Char"/>
    <w:uiPriority w:val="9"/>
    <w:unhideWhenUsed/>
    <w:qFormat/>
    <w:rsid w:val="005C4424"/>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F15D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71"/>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9"/>
    <w:rsid w:val="2CA1B220"/>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FF0971"/>
    <w:pPr>
      <w:ind w:left="720"/>
      <w:contextualSpacing/>
    </w:pPr>
  </w:style>
  <w:style w:type="table" w:styleId="TableGrid">
    <w:name w:val="Table Grid"/>
    <w:basedOn w:val="TableNormal"/>
    <w:uiPriority w:val="39"/>
    <w:qFormat/>
    <w:rsid w:val="00FF097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F09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0971"/>
  </w:style>
  <w:style w:type="paragraph" w:styleId="TOCHeading">
    <w:name w:val="TOC Heading"/>
    <w:basedOn w:val="Heading1"/>
    <w:next w:val="Normal"/>
    <w:uiPriority w:val="39"/>
    <w:unhideWhenUsed/>
    <w:qFormat/>
    <w:rsid w:val="14174EF1"/>
  </w:style>
  <w:style w:type="paragraph" w:styleId="TOC1">
    <w:name w:val="toc 1"/>
    <w:basedOn w:val="Normal"/>
    <w:next w:val="Normal"/>
    <w:autoRedefine/>
    <w:uiPriority w:val="39"/>
    <w:unhideWhenUsed/>
    <w:rsid w:val="00BE4F57"/>
    <w:pPr>
      <w:tabs>
        <w:tab w:val="right" w:leader="dot" w:pos="7927"/>
      </w:tabs>
      <w:spacing w:after="0" w:line="276" w:lineRule="auto"/>
      <w:jc w:val="both"/>
    </w:pPr>
    <w:rPr>
      <w:rFonts w:ascii="Times New Roman" w:hAnsi="Times New Roman" w:cs="Times New Roman"/>
      <w:b/>
      <w:sz w:val="28"/>
      <w:szCs w:val="28"/>
    </w:rPr>
  </w:style>
  <w:style w:type="paragraph" w:styleId="TOC2">
    <w:name w:val="toc 2"/>
    <w:basedOn w:val="Normal"/>
    <w:next w:val="Normal"/>
    <w:autoRedefine/>
    <w:uiPriority w:val="39"/>
    <w:unhideWhenUsed/>
    <w:rsid w:val="00FF0971"/>
    <w:pPr>
      <w:spacing w:after="100"/>
      <w:ind w:left="220"/>
    </w:pPr>
  </w:style>
  <w:style w:type="character" w:styleId="Hyperlink">
    <w:name w:val="Hyperlink"/>
    <w:basedOn w:val="DefaultParagraphFont"/>
    <w:uiPriority w:val="99"/>
    <w:unhideWhenUsed/>
    <w:rsid w:val="00FF0971"/>
    <w:rPr>
      <w:color w:val="0563C1" w:themeColor="hyperlink"/>
      <w:u w:val="single"/>
    </w:rPr>
  </w:style>
  <w:style w:type="paragraph" w:styleId="Footer">
    <w:name w:val="footer"/>
    <w:basedOn w:val="Normal"/>
    <w:link w:val="FooterChar"/>
    <w:uiPriority w:val="99"/>
    <w:unhideWhenUsed/>
    <w:rsid w:val="00AC03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986"/>
  </w:style>
  <w:style w:type="paragraph" w:styleId="NormalWeb">
    <w:name w:val="Normal (Web)"/>
    <w:basedOn w:val="Normal"/>
    <w:uiPriority w:val="99"/>
    <w:unhideWhenUsed/>
    <w:rsid w:val="001D3E4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Caption">
    <w:name w:val="caption"/>
    <w:basedOn w:val="Normal"/>
    <w:next w:val="Normal"/>
    <w:uiPriority w:val="35"/>
    <w:unhideWhenUsed/>
    <w:qFormat/>
    <w:rsid w:val="00320855"/>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967FB"/>
    <w:rPr>
      <w:color w:val="605E5C"/>
      <w:shd w:val="clear" w:color="auto" w:fill="E1DFDD"/>
    </w:rPr>
  </w:style>
  <w:style w:type="character" w:styleId="CommentReference">
    <w:name w:val="annotation reference"/>
    <w:basedOn w:val="DefaultParagraphFont"/>
    <w:uiPriority w:val="99"/>
    <w:semiHidden/>
    <w:unhideWhenUsed/>
    <w:qFormat/>
    <w:rsid w:val="007A06D1"/>
    <w:rPr>
      <w:sz w:val="16"/>
      <w:szCs w:val="16"/>
    </w:rPr>
  </w:style>
  <w:style w:type="paragraph" w:styleId="CommentText">
    <w:name w:val="annotation text"/>
    <w:basedOn w:val="Normal"/>
    <w:link w:val="CommentTextChar"/>
    <w:uiPriority w:val="99"/>
    <w:unhideWhenUsed/>
    <w:rsid w:val="007A06D1"/>
    <w:pPr>
      <w:spacing w:line="240" w:lineRule="auto"/>
    </w:pPr>
    <w:rPr>
      <w:sz w:val="20"/>
      <w:szCs w:val="20"/>
    </w:rPr>
  </w:style>
  <w:style w:type="character" w:customStyle="1" w:styleId="CommentTextChar">
    <w:name w:val="Comment Text Char"/>
    <w:basedOn w:val="DefaultParagraphFont"/>
    <w:link w:val="CommentText"/>
    <w:uiPriority w:val="99"/>
    <w:rsid w:val="007A06D1"/>
    <w:rPr>
      <w:sz w:val="20"/>
      <w:szCs w:val="20"/>
    </w:rPr>
  </w:style>
  <w:style w:type="paragraph" w:styleId="CommentSubject">
    <w:name w:val="annotation subject"/>
    <w:basedOn w:val="CommentText"/>
    <w:next w:val="CommentText"/>
    <w:link w:val="CommentSubjectChar"/>
    <w:uiPriority w:val="99"/>
    <w:semiHidden/>
    <w:unhideWhenUsed/>
    <w:rsid w:val="007A06D1"/>
    <w:rPr>
      <w:b/>
      <w:bCs/>
    </w:rPr>
  </w:style>
  <w:style w:type="character" w:customStyle="1" w:styleId="CommentSubjectChar">
    <w:name w:val="Comment Subject Char"/>
    <w:basedOn w:val="CommentTextChar"/>
    <w:link w:val="CommentSubject"/>
    <w:uiPriority w:val="99"/>
    <w:semiHidden/>
    <w:rsid w:val="007A06D1"/>
    <w:rPr>
      <w:b/>
      <w:bCs/>
      <w:sz w:val="20"/>
      <w:szCs w:val="20"/>
    </w:rPr>
  </w:style>
  <w:style w:type="character" w:customStyle="1" w:styleId="normaltextrun">
    <w:name w:val="normaltextrun"/>
    <w:basedOn w:val="DefaultParagraphFont"/>
    <w:rsid w:val="00945751"/>
  </w:style>
  <w:style w:type="character" w:customStyle="1" w:styleId="eop">
    <w:name w:val="eop"/>
    <w:basedOn w:val="DefaultParagraphFont"/>
    <w:rsid w:val="00945751"/>
  </w:style>
  <w:style w:type="character" w:styleId="PlaceholderText">
    <w:name w:val="Placeholder Text"/>
    <w:basedOn w:val="DefaultParagraphFont"/>
    <w:uiPriority w:val="99"/>
    <w:semiHidden/>
    <w:rsid w:val="0019267A"/>
    <w:rPr>
      <w:color w:val="666666"/>
    </w:rPr>
  </w:style>
  <w:style w:type="character" w:styleId="Strong">
    <w:name w:val="Strong"/>
    <w:basedOn w:val="DefaultParagraphFont"/>
    <w:uiPriority w:val="22"/>
    <w:qFormat/>
    <w:rsid w:val="00430410"/>
    <w:rPr>
      <w:b/>
      <w:bCs/>
    </w:rPr>
  </w:style>
  <w:style w:type="character" w:customStyle="1" w:styleId="Heading4Char">
    <w:name w:val="Heading 4 Char"/>
    <w:basedOn w:val="DefaultParagraphFont"/>
    <w:link w:val="Heading4"/>
    <w:uiPriority w:val="9"/>
    <w:semiHidden/>
    <w:rsid w:val="00F15D76"/>
    <w:rPr>
      <w:rFonts w:asciiTheme="majorHAnsi" w:eastAsiaTheme="majorEastAsia" w:hAnsiTheme="majorHAnsi" w:cstheme="majorBidi"/>
      <w:i/>
      <w:iCs/>
      <w:color w:val="2F5496" w:themeColor="accent1" w:themeShade="BF"/>
      <w:lang w:val="id-ID"/>
    </w:rPr>
  </w:style>
  <w:style w:type="character" w:customStyle="1" w:styleId="Heading3Char">
    <w:name w:val="Heading 3 Char"/>
    <w:basedOn w:val="DefaultParagraphFont"/>
    <w:link w:val="Heading3"/>
    <w:uiPriority w:val="9"/>
    <w:rsid w:val="005C4424"/>
    <w:rPr>
      <w:rFonts w:asciiTheme="majorHAnsi" w:eastAsiaTheme="majorEastAsia" w:hAnsiTheme="majorHAnsi" w:cstheme="majorBidi"/>
      <w:b/>
      <w:sz w:val="24"/>
      <w:szCs w:val="24"/>
      <w:lang w:val="id-ID"/>
    </w:rPr>
  </w:style>
  <w:style w:type="paragraph" w:styleId="TOC3">
    <w:name w:val="toc 3"/>
    <w:basedOn w:val="Normal"/>
    <w:next w:val="Normal"/>
    <w:autoRedefine/>
    <w:uiPriority w:val="39"/>
    <w:unhideWhenUsed/>
    <w:rsid w:val="000F78D2"/>
    <w:pPr>
      <w:spacing w:after="100"/>
      <w:ind w:left="440"/>
    </w:pPr>
  </w:style>
  <w:style w:type="paragraph" w:styleId="BalloonText">
    <w:name w:val="Balloon Text"/>
    <w:basedOn w:val="Normal"/>
    <w:link w:val="BalloonTextChar"/>
    <w:uiPriority w:val="99"/>
    <w:semiHidden/>
    <w:unhideWhenUsed/>
    <w:rsid w:val="00F350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006"/>
    <w:rPr>
      <w:rFonts w:ascii="Segoe UI" w:hAnsi="Segoe UI" w:cs="Segoe UI"/>
      <w:sz w:val="18"/>
      <w:szCs w:val="18"/>
      <w:lang w:val="id-ID"/>
    </w:rPr>
  </w:style>
  <w:style w:type="character" w:styleId="FollowedHyperlink">
    <w:name w:val="FollowedHyperlink"/>
    <w:basedOn w:val="DefaultParagraphFont"/>
    <w:uiPriority w:val="99"/>
    <w:semiHidden/>
    <w:unhideWhenUsed/>
    <w:rsid w:val="002369EE"/>
    <w:rPr>
      <w:color w:val="954F72" w:themeColor="followedHyperlink"/>
      <w:u w:val="single"/>
    </w:rPr>
  </w:style>
  <w:style w:type="character" w:customStyle="1" w:styleId="selected">
    <w:name w:val="selected"/>
    <w:basedOn w:val="DefaultParagraphFont"/>
    <w:rsid w:val="00373EE9"/>
  </w:style>
  <w:style w:type="table" w:styleId="PlainTable1">
    <w:name w:val="Plain Table 1"/>
    <w:basedOn w:val="TableNormal"/>
    <w:uiPriority w:val="41"/>
    <w:rsid w:val="000269D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269D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0269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269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
    <w:name w:val="Grid Table 7 Colorful"/>
    <w:basedOn w:val="TableNormal"/>
    <w:uiPriority w:val="52"/>
    <w:rsid w:val="000269D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Accent6">
    <w:name w:val="Grid Table 6 Colorful Accent 6"/>
    <w:basedOn w:val="TableNormal"/>
    <w:uiPriority w:val="51"/>
    <w:rsid w:val="000269D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
    <w:name w:val="Grid Table 6 Colorful"/>
    <w:basedOn w:val="TableNormal"/>
    <w:uiPriority w:val="51"/>
    <w:rsid w:val="000269D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DF68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5D47A0"/>
    <w:rPr>
      <w:i/>
      <w:iCs/>
    </w:rPr>
  </w:style>
  <w:style w:type="table" w:styleId="TableGridLight">
    <w:name w:val="Grid Table Light"/>
    <w:basedOn w:val="TableNormal"/>
    <w:uiPriority w:val="40"/>
    <w:rsid w:val="00D159E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CD114F"/>
    <w:pPr>
      <w:spacing w:after="0"/>
    </w:pPr>
    <w:rPr>
      <w:rFonts w:cstheme="minorHAnsi"/>
      <w:i/>
      <w:iCs/>
      <w:sz w:val="20"/>
      <w:szCs w:val="20"/>
    </w:rPr>
  </w:style>
  <w:style w:type="paragraph" w:styleId="BodyText">
    <w:name w:val="Body Text"/>
    <w:basedOn w:val="Normal"/>
    <w:link w:val="BodyTextChar"/>
    <w:uiPriority w:val="1"/>
    <w:qFormat/>
    <w:rsid w:val="002879ED"/>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2879ED"/>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750EA2"/>
    <w:pPr>
      <w:widowControl w:val="0"/>
      <w:autoSpaceDE w:val="0"/>
      <w:autoSpaceDN w:val="0"/>
      <w:spacing w:after="0" w:line="240" w:lineRule="auto"/>
    </w:pPr>
    <w:rPr>
      <w:rFonts w:ascii="Times New Roman" w:eastAsia="Times New Roman" w:hAnsi="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8030">
      <w:bodyDiv w:val="1"/>
      <w:marLeft w:val="0"/>
      <w:marRight w:val="0"/>
      <w:marTop w:val="0"/>
      <w:marBottom w:val="0"/>
      <w:divBdr>
        <w:top w:val="none" w:sz="0" w:space="0" w:color="auto"/>
        <w:left w:val="none" w:sz="0" w:space="0" w:color="auto"/>
        <w:bottom w:val="none" w:sz="0" w:space="0" w:color="auto"/>
        <w:right w:val="none" w:sz="0" w:space="0" w:color="auto"/>
      </w:divBdr>
      <w:divsChild>
        <w:div w:id="243926215">
          <w:marLeft w:val="480"/>
          <w:marRight w:val="0"/>
          <w:marTop w:val="0"/>
          <w:marBottom w:val="0"/>
          <w:divBdr>
            <w:top w:val="none" w:sz="0" w:space="0" w:color="auto"/>
            <w:left w:val="none" w:sz="0" w:space="0" w:color="auto"/>
            <w:bottom w:val="none" w:sz="0" w:space="0" w:color="auto"/>
            <w:right w:val="none" w:sz="0" w:space="0" w:color="auto"/>
          </w:divBdr>
        </w:div>
        <w:div w:id="489104005">
          <w:marLeft w:val="480"/>
          <w:marRight w:val="0"/>
          <w:marTop w:val="0"/>
          <w:marBottom w:val="0"/>
          <w:divBdr>
            <w:top w:val="none" w:sz="0" w:space="0" w:color="auto"/>
            <w:left w:val="none" w:sz="0" w:space="0" w:color="auto"/>
            <w:bottom w:val="none" w:sz="0" w:space="0" w:color="auto"/>
            <w:right w:val="none" w:sz="0" w:space="0" w:color="auto"/>
          </w:divBdr>
        </w:div>
        <w:div w:id="518390642">
          <w:marLeft w:val="480"/>
          <w:marRight w:val="0"/>
          <w:marTop w:val="0"/>
          <w:marBottom w:val="0"/>
          <w:divBdr>
            <w:top w:val="none" w:sz="0" w:space="0" w:color="auto"/>
            <w:left w:val="none" w:sz="0" w:space="0" w:color="auto"/>
            <w:bottom w:val="none" w:sz="0" w:space="0" w:color="auto"/>
            <w:right w:val="none" w:sz="0" w:space="0" w:color="auto"/>
          </w:divBdr>
        </w:div>
        <w:div w:id="925503410">
          <w:marLeft w:val="480"/>
          <w:marRight w:val="0"/>
          <w:marTop w:val="0"/>
          <w:marBottom w:val="0"/>
          <w:divBdr>
            <w:top w:val="none" w:sz="0" w:space="0" w:color="auto"/>
            <w:left w:val="none" w:sz="0" w:space="0" w:color="auto"/>
            <w:bottom w:val="none" w:sz="0" w:space="0" w:color="auto"/>
            <w:right w:val="none" w:sz="0" w:space="0" w:color="auto"/>
          </w:divBdr>
        </w:div>
        <w:div w:id="1297906056">
          <w:marLeft w:val="480"/>
          <w:marRight w:val="0"/>
          <w:marTop w:val="0"/>
          <w:marBottom w:val="0"/>
          <w:divBdr>
            <w:top w:val="none" w:sz="0" w:space="0" w:color="auto"/>
            <w:left w:val="none" w:sz="0" w:space="0" w:color="auto"/>
            <w:bottom w:val="none" w:sz="0" w:space="0" w:color="auto"/>
            <w:right w:val="none" w:sz="0" w:space="0" w:color="auto"/>
          </w:divBdr>
        </w:div>
        <w:div w:id="1640769549">
          <w:marLeft w:val="480"/>
          <w:marRight w:val="0"/>
          <w:marTop w:val="0"/>
          <w:marBottom w:val="0"/>
          <w:divBdr>
            <w:top w:val="none" w:sz="0" w:space="0" w:color="auto"/>
            <w:left w:val="none" w:sz="0" w:space="0" w:color="auto"/>
            <w:bottom w:val="none" w:sz="0" w:space="0" w:color="auto"/>
            <w:right w:val="none" w:sz="0" w:space="0" w:color="auto"/>
          </w:divBdr>
        </w:div>
        <w:div w:id="1729644409">
          <w:marLeft w:val="480"/>
          <w:marRight w:val="0"/>
          <w:marTop w:val="0"/>
          <w:marBottom w:val="0"/>
          <w:divBdr>
            <w:top w:val="none" w:sz="0" w:space="0" w:color="auto"/>
            <w:left w:val="none" w:sz="0" w:space="0" w:color="auto"/>
            <w:bottom w:val="none" w:sz="0" w:space="0" w:color="auto"/>
            <w:right w:val="none" w:sz="0" w:space="0" w:color="auto"/>
          </w:divBdr>
        </w:div>
      </w:divsChild>
    </w:div>
    <w:div w:id="11610733">
      <w:bodyDiv w:val="1"/>
      <w:marLeft w:val="0"/>
      <w:marRight w:val="0"/>
      <w:marTop w:val="0"/>
      <w:marBottom w:val="0"/>
      <w:divBdr>
        <w:top w:val="none" w:sz="0" w:space="0" w:color="auto"/>
        <w:left w:val="none" w:sz="0" w:space="0" w:color="auto"/>
        <w:bottom w:val="none" w:sz="0" w:space="0" w:color="auto"/>
        <w:right w:val="none" w:sz="0" w:space="0" w:color="auto"/>
      </w:divBdr>
    </w:div>
    <w:div w:id="26419098">
      <w:bodyDiv w:val="1"/>
      <w:marLeft w:val="0"/>
      <w:marRight w:val="0"/>
      <w:marTop w:val="0"/>
      <w:marBottom w:val="0"/>
      <w:divBdr>
        <w:top w:val="none" w:sz="0" w:space="0" w:color="auto"/>
        <w:left w:val="none" w:sz="0" w:space="0" w:color="auto"/>
        <w:bottom w:val="none" w:sz="0" w:space="0" w:color="auto"/>
        <w:right w:val="none" w:sz="0" w:space="0" w:color="auto"/>
      </w:divBdr>
    </w:div>
    <w:div w:id="29377001">
      <w:bodyDiv w:val="1"/>
      <w:marLeft w:val="0"/>
      <w:marRight w:val="0"/>
      <w:marTop w:val="0"/>
      <w:marBottom w:val="0"/>
      <w:divBdr>
        <w:top w:val="none" w:sz="0" w:space="0" w:color="auto"/>
        <w:left w:val="none" w:sz="0" w:space="0" w:color="auto"/>
        <w:bottom w:val="none" w:sz="0" w:space="0" w:color="auto"/>
        <w:right w:val="none" w:sz="0" w:space="0" w:color="auto"/>
      </w:divBdr>
    </w:div>
    <w:div w:id="36897707">
      <w:bodyDiv w:val="1"/>
      <w:marLeft w:val="0"/>
      <w:marRight w:val="0"/>
      <w:marTop w:val="0"/>
      <w:marBottom w:val="0"/>
      <w:divBdr>
        <w:top w:val="none" w:sz="0" w:space="0" w:color="auto"/>
        <w:left w:val="none" w:sz="0" w:space="0" w:color="auto"/>
        <w:bottom w:val="none" w:sz="0" w:space="0" w:color="auto"/>
        <w:right w:val="none" w:sz="0" w:space="0" w:color="auto"/>
      </w:divBdr>
    </w:div>
    <w:div w:id="39282942">
      <w:bodyDiv w:val="1"/>
      <w:marLeft w:val="0"/>
      <w:marRight w:val="0"/>
      <w:marTop w:val="0"/>
      <w:marBottom w:val="0"/>
      <w:divBdr>
        <w:top w:val="none" w:sz="0" w:space="0" w:color="auto"/>
        <w:left w:val="none" w:sz="0" w:space="0" w:color="auto"/>
        <w:bottom w:val="none" w:sz="0" w:space="0" w:color="auto"/>
        <w:right w:val="none" w:sz="0" w:space="0" w:color="auto"/>
      </w:divBdr>
    </w:div>
    <w:div w:id="47536001">
      <w:bodyDiv w:val="1"/>
      <w:marLeft w:val="0"/>
      <w:marRight w:val="0"/>
      <w:marTop w:val="0"/>
      <w:marBottom w:val="0"/>
      <w:divBdr>
        <w:top w:val="none" w:sz="0" w:space="0" w:color="auto"/>
        <w:left w:val="none" w:sz="0" w:space="0" w:color="auto"/>
        <w:bottom w:val="none" w:sz="0" w:space="0" w:color="auto"/>
        <w:right w:val="none" w:sz="0" w:space="0" w:color="auto"/>
      </w:divBdr>
    </w:div>
    <w:div w:id="60640550">
      <w:bodyDiv w:val="1"/>
      <w:marLeft w:val="0"/>
      <w:marRight w:val="0"/>
      <w:marTop w:val="0"/>
      <w:marBottom w:val="0"/>
      <w:divBdr>
        <w:top w:val="none" w:sz="0" w:space="0" w:color="auto"/>
        <w:left w:val="none" w:sz="0" w:space="0" w:color="auto"/>
        <w:bottom w:val="none" w:sz="0" w:space="0" w:color="auto"/>
        <w:right w:val="none" w:sz="0" w:space="0" w:color="auto"/>
      </w:divBdr>
    </w:div>
    <w:div w:id="62065058">
      <w:bodyDiv w:val="1"/>
      <w:marLeft w:val="0"/>
      <w:marRight w:val="0"/>
      <w:marTop w:val="0"/>
      <w:marBottom w:val="0"/>
      <w:divBdr>
        <w:top w:val="none" w:sz="0" w:space="0" w:color="auto"/>
        <w:left w:val="none" w:sz="0" w:space="0" w:color="auto"/>
        <w:bottom w:val="none" w:sz="0" w:space="0" w:color="auto"/>
        <w:right w:val="none" w:sz="0" w:space="0" w:color="auto"/>
      </w:divBdr>
    </w:div>
    <w:div w:id="62798701">
      <w:bodyDiv w:val="1"/>
      <w:marLeft w:val="0"/>
      <w:marRight w:val="0"/>
      <w:marTop w:val="0"/>
      <w:marBottom w:val="0"/>
      <w:divBdr>
        <w:top w:val="none" w:sz="0" w:space="0" w:color="auto"/>
        <w:left w:val="none" w:sz="0" w:space="0" w:color="auto"/>
        <w:bottom w:val="none" w:sz="0" w:space="0" w:color="auto"/>
        <w:right w:val="none" w:sz="0" w:space="0" w:color="auto"/>
      </w:divBdr>
      <w:divsChild>
        <w:div w:id="310063868">
          <w:marLeft w:val="480"/>
          <w:marRight w:val="0"/>
          <w:marTop w:val="0"/>
          <w:marBottom w:val="0"/>
          <w:divBdr>
            <w:top w:val="none" w:sz="0" w:space="0" w:color="auto"/>
            <w:left w:val="none" w:sz="0" w:space="0" w:color="auto"/>
            <w:bottom w:val="none" w:sz="0" w:space="0" w:color="auto"/>
            <w:right w:val="none" w:sz="0" w:space="0" w:color="auto"/>
          </w:divBdr>
        </w:div>
        <w:div w:id="384375787">
          <w:marLeft w:val="480"/>
          <w:marRight w:val="0"/>
          <w:marTop w:val="0"/>
          <w:marBottom w:val="0"/>
          <w:divBdr>
            <w:top w:val="none" w:sz="0" w:space="0" w:color="auto"/>
            <w:left w:val="none" w:sz="0" w:space="0" w:color="auto"/>
            <w:bottom w:val="none" w:sz="0" w:space="0" w:color="auto"/>
            <w:right w:val="none" w:sz="0" w:space="0" w:color="auto"/>
          </w:divBdr>
        </w:div>
        <w:div w:id="576330447">
          <w:marLeft w:val="480"/>
          <w:marRight w:val="0"/>
          <w:marTop w:val="0"/>
          <w:marBottom w:val="0"/>
          <w:divBdr>
            <w:top w:val="none" w:sz="0" w:space="0" w:color="auto"/>
            <w:left w:val="none" w:sz="0" w:space="0" w:color="auto"/>
            <w:bottom w:val="none" w:sz="0" w:space="0" w:color="auto"/>
            <w:right w:val="none" w:sz="0" w:space="0" w:color="auto"/>
          </w:divBdr>
        </w:div>
        <w:div w:id="864364206">
          <w:marLeft w:val="480"/>
          <w:marRight w:val="0"/>
          <w:marTop w:val="0"/>
          <w:marBottom w:val="0"/>
          <w:divBdr>
            <w:top w:val="none" w:sz="0" w:space="0" w:color="auto"/>
            <w:left w:val="none" w:sz="0" w:space="0" w:color="auto"/>
            <w:bottom w:val="none" w:sz="0" w:space="0" w:color="auto"/>
            <w:right w:val="none" w:sz="0" w:space="0" w:color="auto"/>
          </w:divBdr>
        </w:div>
        <w:div w:id="1156385340">
          <w:marLeft w:val="480"/>
          <w:marRight w:val="0"/>
          <w:marTop w:val="0"/>
          <w:marBottom w:val="0"/>
          <w:divBdr>
            <w:top w:val="none" w:sz="0" w:space="0" w:color="auto"/>
            <w:left w:val="none" w:sz="0" w:space="0" w:color="auto"/>
            <w:bottom w:val="none" w:sz="0" w:space="0" w:color="auto"/>
            <w:right w:val="none" w:sz="0" w:space="0" w:color="auto"/>
          </w:divBdr>
        </w:div>
        <w:div w:id="1651132442">
          <w:marLeft w:val="480"/>
          <w:marRight w:val="0"/>
          <w:marTop w:val="0"/>
          <w:marBottom w:val="0"/>
          <w:divBdr>
            <w:top w:val="none" w:sz="0" w:space="0" w:color="auto"/>
            <w:left w:val="none" w:sz="0" w:space="0" w:color="auto"/>
            <w:bottom w:val="none" w:sz="0" w:space="0" w:color="auto"/>
            <w:right w:val="none" w:sz="0" w:space="0" w:color="auto"/>
          </w:divBdr>
        </w:div>
      </w:divsChild>
    </w:div>
    <w:div w:id="75519443">
      <w:bodyDiv w:val="1"/>
      <w:marLeft w:val="0"/>
      <w:marRight w:val="0"/>
      <w:marTop w:val="0"/>
      <w:marBottom w:val="0"/>
      <w:divBdr>
        <w:top w:val="none" w:sz="0" w:space="0" w:color="auto"/>
        <w:left w:val="none" w:sz="0" w:space="0" w:color="auto"/>
        <w:bottom w:val="none" w:sz="0" w:space="0" w:color="auto"/>
        <w:right w:val="none" w:sz="0" w:space="0" w:color="auto"/>
      </w:divBdr>
      <w:divsChild>
        <w:div w:id="530530230">
          <w:marLeft w:val="480"/>
          <w:marRight w:val="0"/>
          <w:marTop w:val="0"/>
          <w:marBottom w:val="0"/>
          <w:divBdr>
            <w:top w:val="none" w:sz="0" w:space="0" w:color="auto"/>
            <w:left w:val="none" w:sz="0" w:space="0" w:color="auto"/>
            <w:bottom w:val="none" w:sz="0" w:space="0" w:color="auto"/>
            <w:right w:val="none" w:sz="0" w:space="0" w:color="auto"/>
          </w:divBdr>
        </w:div>
        <w:div w:id="998532750">
          <w:marLeft w:val="480"/>
          <w:marRight w:val="0"/>
          <w:marTop w:val="0"/>
          <w:marBottom w:val="0"/>
          <w:divBdr>
            <w:top w:val="none" w:sz="0" w:space="0" w:color="auto"/>
            <w:left w:val="none" w:sz="0" w:space="0" w:color="auto"/>
            <w:bottom w:val="none" w:sz="0" w:space="0" w:color="auto"/>
            <w:right w:val="none" w:sz="0" w:space="0" w:color="auto"/>
          </w:divBdr>
        </w:div>
      </w:divsChild>
    </w:div>
    <w:div w:id="81687879">
      <w:bodyDiv w:val="1"/>
      <w:marLeft w:val="0"/>
      <w:marRight w:val="0"/>
      <w:marTop w:val="0"/>
      <w:marBottom w:val="0"/>
      <w:divBdr>
        <w:top w:val="none" w:sz="0" w:space="0" w:color="auto"/>
        <w:left w:val="none" w:sz="0" w:space="0" w:color="auto"/>
        <w:bottom w:val="none" w:sz="0" w:space="0" w:color="auto"/>
        <w:right w:val="none" w:sz="0" w:space="0" w:color="auto"/>
      </w:divBdr>
    </w:div>
    <w:div w:id="84155809">
      <w:bodyDiv w:val="1"/>
      <w:marLeft w:val="0"/>
      <w:marRight w:val="0"/>
      <w:marTop w:val="0"/>
      <w:marBottom w:val="0"/>
      <w:divBdr>
        <w:top w:val="none" w:sz="0" w:space="0" w:color="auto"/>
        <w:left w:val="none" w:sz="0" w:space="0" w:color="auto"/>
        <w:bottom w:val="none" w:sz="0" w:space="0" w:color="auto"/>
        <w:right w:val="none" w:sz="0" w:space="0" w:color="auto"/>
      </w:divBdr>
      <w:divsChild>
        <w:div w:id="106970957">
          <w:marLeft w:val="480"/>
          <w:marRight w:val="0"/>
          <w:marTop w:val="0"/>
          <w:marBottom w:val="0"/>
          <w:divBdr>
            <w:top w:val="none" w:sz="0" w:space="0" w:color="auto"/>
            <w:left w:val="none" w:sz="0" w:space="0" w:color="auto"/>
            <w:bottom w:val="none" w:sz="0" w:space="0" w:color="auto"/>
            <w:right w:val="none" w:sz="0" w:space="0" w:color="auto"/>
          </w:divBdr>
        </w:div>
        <w:div w:id="234046978">
          <w:marLeft w:val="480"/>
          <w:marRight w:val="0"/>
          <w:marTop w:val="0"/>
          <w:marBottom w:val="0"/>
          <w:divBdr>
            <w:top w:val="none" w:sz="0" w:space="0" w:color="auto"/>
            <w:left w:val="none" w:sz="0" w:space="0" w:color="auto"/>
            <w:bottom w:val="none" w:sz="0" w:space="0" w:color="auto"/>
            <w:right w:val="none" w:sz="0" w:space="0" w:color="auto"/>
          </w:divBdr>
        </w:div>
        <w:div w:id="495271998">
          <w:marLeft w:val="480"/>
          <w:marRight w:val="0"/>
          <w:marTop w:val="0"/>
          <w:marBottom w:val="0"/>
          <w:divBdr>
            <w:top w:val="none" w:sz="0" w:space="0" w:color="auto"/>
            <w:left w:val="none" w:sz="0" w:space="0" w:color="auto"/>
            <w:bottom w:val="none" w:sz="0" w:space="0" w:color="auto"/>
            <w:right w:val="none" w:sz="0" w:space="0" w:color="auto"/>
          </w:divBdr>
        </w:div>
        <w:div w:id="530995808">
          <w:marLeft w:val="480"/>
          <w:marRight w:val="0"/>
          <w:marTop w:val="0"/>
          <w:marBottom w:val="0"/>
          <w:divBdr>
            <w:top w:val="none" w:sz="0" w:space="0" w:color="auto"/>
            <w:left w:val="none" w:sz="0" w:space="0" w:color="auto"/>
            <w:bottom w:val="none" w:sz="0" w:space="0" w:color="auto"/>
            <w:right w:val="none" w:sz="0" w:space="0" w:color="auto"/>
          </w:divBdr>
        </w:div>
        <w:div w:id="689070870">
          <w:marLeft w:val="480"/>
          <w:marRight w:val="0"/>
          <w:marTop w:val="0"/>
          <w:marBottom w:val="0"/>
          <w:divBdr>
            <w:top w:val="none" w:sz="0" w:space="0" w:color="auto"/>
            <w:left w:val="none" w:sz="0" w:space="0" w:color="auto"/>
            <w:bottom w:val="none" w:sz="0" w:space="0" w:color="auto"/>
            <w:right w:val="none" w:sz="0" w:space="0" w:color="auto"/>
          </w:divBdr>
        </w:div>
        <w:div w:id="1187719159">
          <w:marLeft w:val="480"/>
          <w:marRight w:val="0"/>
          <w:marTop w:val="0"/>
          <w:marBottom w:val="0"/>
          <w:divBdr>
            <w:top w:val="none" w:sz="0" w:space="0" w:color="auto"/>
            <w:left w:val="none" w:sz="0" w:space="0" w:color="auto"/>
            <w:bottom w:val="none" w:sz="0" w:space="0" w:color="auto"/>
            <w:right w:val="none" w:sz="0" w:space="0" w:color="auto"/>
          </w:divBdr>
        </w:div>
        <w:div w:id="1328678945">
          <w:marLeft w:val="480"/>
          <w:marRight w:val="0"/>
          <w:marTop w:val="0"/>
          <w:marBottom w:val="0"/>
          <w:divBdr>
            <w:top w:val="none" w:sz="0" w:space="0" w:color="auto"/>
            <w:left w:val="none" w:sz="0" w:space="0" w:color="auto"/>
            <w:bottom w:val="none" w:sz="0" w:space="0" w:color="auto"/>
            <w:right w:val="none" w:sz="0" w:space="0" w:color="auto"/>
          </w:divBdr>
        </w:div>
        <w:div w:id="1366909776">
          <w:marLeft w:val="480"/>
          <w:marRight w:val="0"/>
          <w:marTop w:val="0"/>
          <w:marBottom w:val="0"/>
          <w:divBdr>
            <w:top w:val="none" w:sz="0" w:space="0" w:color="auto"/>
            <w:left w:val="none" w:sz="0" w:space="0" w:color="auto"/>
            <w:bottom w:val="none" w:sz="0" w:space="0" w:color="auto"/>
            <w:right w:val="none" w:sz="0" w:space="0" w:color="auto"/>
          </w:divBdr>
        </w:div>
        <w:div w:id="1401752241">
          <w:marLeft w:val="480"/>
          <w:marRight w:val="0"/>
          <w:marTop w:val="0"/>
          <w:marBottom w:val="0"/>
          <w:divBdr>
            <w:top w:val="none" w:sz="0" w:space="0" w:color="auto"/>
            <w:left w:val="none" w:sz="0" w:space="0" w:color="auto"/>
            <w:bottom w:val="none" w:sz="0" w:space="0" w:color="auto"/>
            <w:right w:val="none" w:sz="0" w:space="0" w:color="auto"/>
          </w:divBdr>
        </w:div>
      </w:divsChild>
    </w:div>
    <w:div w:id="100686034">
      <w:bodyDiv w:val="1"/>
      <w:marLeft w:val="0"/>
      <w:marRight w:val="0"/>
      <w:marTop w:val="0"/>
      <w:marBottom w:val="0"/>
      <w:divBdr>
        <w:top w:val="none" w:sz="0" w:space="0" w:color="auto"/>
        <w:left w:val="none" w:sz="0" w:space="0" w:color="auto"/>
        <w:bottom w:val="none" w:sz="0" w:space="0" w:color="auto"/>
        <w:right w:val="none" w:sz="0" w:space="0" w:color="auto"/>
      </w:divBdr>
    </w:div>
    <w:div w:id="111637206">
      <w:bodyDiv w:val="1"/>
      <w:marLeft w:val="0"/>
      <w:marRight w:val="0"/>
      <w:marTop w:val="0"/>
      <w:marBottom w:val="0"/>
      <w:divBdr>
        <w:top w:val="none" w:sz="0" w:space="0" w:color="auto"/>
        <w:left w:val="none" w:sz="0" w:space="0" w:color="auto"/>
        <w:bottom w:val="none" w:sz="0" w:space="0" w:color="auto"/>
        <w:right w:val="none" w:sz="0" w:space="0" w:color="auto"/>
      </w:divBdr>
    </w:div>
    <w:div w:id="127361299">
      <w:bodyDiv w:val="1"/>
      <w:marLeft w:val="0"/>
      <w:marRight w:val="0"/>
      <w:marTop w:val="0"/>
      <w:marBottom w:val="0"/>
      <w:divBdr>
        <w:top w:val="none" w:sz="0" w:space="0" w:color="auto"/>
        <w:left w:val="none" w:sz="0" w:space="0" w:color="auto"/>
        <w:bottom w:val="none" w:sz="0" w:space="0" w:color="auto"/>
        <w:right w:val="none" w:sz="0" w:space="0" w:color="auto"/>
      </w:divBdr>
    </w:div>
    <w:div w:id="128671463">
      <w:bodyDiv w:val="1"/>
      <w:marLeft w:val="0"/>
      <w:marRight w:val="0"/>
      <w:marTop w:val="0"/>
      <w:marBottom w:val="0"/>
      <w:divBdr>
        <w:top w:val="none" w:sz="0" w:space="0" w:color="auto"/>
        <w:left w:val="none" w:sz="0" w:space="0" w:color="auto"/>
        <w:bottom w:val="none" w:sz="0" w:space="0" w:color="auto"/>
        <w:right w:val="none" w:sz="0" w:space="0" w:color="auto"/>
      </w:divBdr>
    </w:div>
    <w:div w:id="147020442">
      <w:bodyDiv w:val="1"/>
      <w:marLeft w:val="0"/>
      <w:marRight w:val="0"/>
      <w:marTop w:val="0"/>
      <w:marBottom w:val="0"/>
      <w:divBdr>
        <w:top w:val="none" w:sz="0" w:space="0" w:color="auto"/>
        <w:left w:val="none" w:sz="0" w:space="0" w:color="auto"/>
        <w:bottom w:val="none" w:sz="0" w:space="0" w:color="auto"/>
        <w:right w:val="none" w:sz="0" w:space="0" w:color="auto"/>
      </w:divBdr>
      <w:divsChild>
        <w:div w:id="278802277">
          <w:marLeft w:val="480"/>
          <w:marRight w:val="0"/>
          <w:marTop w:val="0"/>
          <w:marBottom w:val="0"/>
          <w:divBdr>
            <w:top w:val="none" w:sz="0" w:space="0" w:color="auto"/>
            <w:left w:val="none" w:sz="0" w:space="0" w:color="auto"/>
            <w:bottom w:val="none" w:sz="0" w:space="0" w:color="auto"/>
            <w:right w:val="none" w:sz="0" w:space="0" w:color="auto"/>
          </w:divBdr>
        </w:div>
        <w:div w:id="1086414958">
          <w:marLeft w:val="480"/>
          <w:marRight w:val="0"/>
          <w:marTop w:val="0"/>
          <w:marBottom w:val="0"/>
          <w:divBdr>
            <w:top w:val="none" w:sz="0" w:space="0" w:color="auto"/>
            <w:left w:val="none" w:sz="0" w:space="0" w:color="auto"/>
            <w:bottom w:val="none" w:sz="0" w:space="0" w:color="auto"/>
            <w:right w:val="none" w:sz="0" w:space="0" w:color="auto"/>
          </w:divBdr>
        </w:div>
        <w:div w:id="1149444655">
          <w:marLeft w:val="480"/>
          <w:marRight w:val="0"/>
          <w:marTop w:val="0"/>
          <w:marBottom w:val="0"/>
          <w:divBdr>
            <w:top w:val="none" w:sz="0" w:space="0" w:color="auto"/>
            <w:left w:val="none" w:sz="0" w:space="0" w:color="auto"/>
            <w:bottom w:val="none" w:sz="0" w:space="0" w:color="auto"/>
            <w:right w:val="none" w:sz="0" w:space="0" w:color="auto"/>
          </w:divBdr>
        </w:div>
      </w:divsChild>
    </w:div>
    <w:div w:id="148982989">
      <w:bodyDiv w:val="1"/>
      <w:marLeft w:val="0"/>
      <w:marRight w:val="0"/>
      <w:marTop w:val="0"/>
      <w:marBottom w:val="0"/>
      <w:divBdr>
        <w:top w:val="none" w:sz="0" w:space="0" w:color="auto"/>
        <w:left w:val="none" w:sz="0" w:space="0" w:color="auto"/>
        <w:bottom w:val="none" w:sz="0" w:space="0" w:color="auto"/>
        <w:right w:val="none" w:sz="0" w:space="0" w:color="auto"/>
      </w:divBdr>
      <w:divsChild>
        <w:div w:id="324742711">
          <w:marLeft w:val="0"/>
          <w:marRight w:val="0"/>
          <w:marTop w:val="0"/>
          <w:marBottom w:val="0"/>
          <w:divBdr>
            <w:top w:val="none" w:sz="0" w:space="0" w:color="auto"/>
            <w:left w:val="none" w:sz="0" w:space="0" w:color="auto"/>
            <w:bottom w:val="none" w:sz="0" w:space="0" w:color="auto"/>
            <w:right w:val="none" w:sz="0" w:space="0" w:color="auto"/>
          </w:divBdr>
          <w:divsChild>
            <w:div w:id="85268178">
              <w:marLeft w:val="0"/>
              <w:marRight w:val="0"/>
              <w:marTop w:val="0"/>
              <w:marBottom w:val="0"/>
              <w:divBdr>
                <w:top w:val="none" w:sz="0" w:space="0" w:color="auto"/>
                <w:left w:val="none" w:sz="0" w:space="0" w:color="auto"/>
                <w:bottom w:val="none" w:sz="0" w:space="0" w:color="auto"/>
                <w:right w:val="none" w:sz="0" w:space="0" w:color="auto"/>
              </w:divBdr>
              <w:divsChild>
                <w:div w:id="1358892597">
                  <w:marLeft w:val="0"/>
                  <w:marRight w:val="0"/>
                  <w:marTop w:val="0"/>
                  <w:marBottom w:val="0"/>
                  <w:divBdr>
                    <w:top w:val="none" w:sz="0" w:space="0" w:color="auto"/>
                    <w:left w:val="none" w:sz="0" w:space="0" w:color="auto"/>
                    <w:bottom w:val="none" w:sz="0" w:space="0" w:color="auto"/>
                    <w:right w:val="none" w:sz="0" w:space="0" w:color="auto"/>
                  </w:divBdr>
                  <w:divsChild>
                    <w:div w:id="1394697842">
                      <w:marLeft w:val="0"/>
                      <w:marRight w:val="0"/>
                      <w:marTop w:val="0"/>
                      <w:marBottom w:val="0"/>
                      <w:divBdr>
                        <w:top w:val="none" w:sz="0" w:space="0" w:color="auto"/>
                        <w:left w:val="none" w:sz="0" w:space="0" w:color="auto"/>
                        <w:bottom w:val="none" w:sz="0" w:space="0" w:color="auto"/>
                        <w:right w:val="none" w:sz="0" w:space="0" w:color="auto"/>
                      </w:divBdr>
                      <w:divsChild>
                        <w:div w:id="1158964700">
                          <w:marLeft w:val="0"/>
                          <w:marRight w:val="0"/>
                          <w:marTop w:val="0"/>
                          <w:marBottom w:val="0"/>
                          <w:divBdr>
                            <w:top w:val="none" w:sz="0" w:space="0" w:color="auto"/>
                            <w:left w:val="none" w:sz="0" w:space="0" w:color="auto"/>
                            <w:bottom w:val="none" w:sz="0" w:space="0" w:color="auto"/>
                            <w:right w:val="none" w:sz="0" w:space="0" w:color="auto"/>
                          </w:divBdr>
                          <w:divsChild>
                            <w:div w:id="37052478">
                              <w:marLeft w:val="0"/>
                              <w:marRight w:val="0"/>
                              <w:marTop w:val="0"/>
                              <w:marBottom w:val="0"/>
                              <w:divBdr>
                                <w:top w:val="none" w:sz="0" w:space="0" w:color="auto"/>
                                <w:left w:val="none" w:sz="0" w:space="0" w:color="auto"/>
                                <w:bottom w:val="none" w:sz="0" w:space="0" w:color="auto"/>
                                <w:right w:val="none" w:sz="0" w:space="0" w:color="auto"/>
                              </w:divBdr>
                              <w:divsChild>
                                <w:div w:id="1551380500">
                                  <w:marLeft w:val="0"/>
                                  <w:marRight w:val="0"/>
                                  <w:marTop w:val="0"/>
                                  <w:marBottom w:val="0"/>
                                  <w:divBdr>
                                    <w:top w:val="none" w:sz="0" w:space="0" w:color="auto"/>
                                    <w:left w:val="none" w:sz="0" w:space="0" w:color="auto"/>
                                    <w:bottom w:val="none" w:sz="0" w:space="0" w:color="auto"/>
                                    <w:right w:val="none" w:sz="0" w:space="0" w:color="auto"/>
                                  </w:divBdr>
                                  <w:divsChild>
                                    <w:div w:id="7949029">
                                      <w:marLeft w:val="0"/>
                                      <w:marRight w:val="0"/>
                                      <w:marTop w:val="0"/>
                                      <w:marBottom w:val="0"/>
                                      <w:divBdr>
                                        <w:top w:val="none" w:sz="0" w:space="0" w:color="auto"/>
                                        <w:left w:val="none" w:sz="0" w:space="0" w:color="auto"/>
                                        <w:bottom w:val="none" w:sz="0" w:space="0" w:color="auto"/>
                                        <w:right w:val="none" w:sz="0" w:space="0" w:color="auto"/>
                                      </w:divBdr>
                                      <w:divsChild>
                                        <w:div w:id="526599313">
                                          <w:marLeft w:val="0"/>
                                          <w:marRight w:val="0"/>
                                          <w:marTop w:val="0"/>
                                          <w:marBottom w:val="0"/>
                                          <w:divBdr>
                                            <w:top w:val="none" w:sz="0" w:space="0" w:color="auto"/>
                                            <w:left w:val="none" w:sz="0" w:space="0" w:color="auto"/>
                                            <w:bottom w:val="none" w:sz="0" w:space="0" w:color="auto"/>
                                            <w:right w:val="none" w:sz="0" w:space="0" w:color="auto"/>
                                          </w:divBdr>
                                          <w:divsChild>
                                            <w:div w:id="704255418">
                                              <w:marLeft w:val="0"/>
                                              <w:marRight w:val="0"/>
                                              <w:marTop w:val="0"/>
                                              <w:marBottom w:val="0"/>
                                              <w:divBdr>
                                                <w:top w:val="none" w:sz="0" w:space="0" w:color="auto"/>
                                                <w:left w:val="none" w:sz="0" w:space="0" w:color="auto"/>
                                                <w:bottom w:val="none" w:sz="0" w:space="0" w:color="auto"/>
                                                <w:right w:val="none" w:sz="0" w:space="0" w:color="auto"/>
                                              </w:divBdr>
                                              <w:divsChild>
                                                <w:div w:id="1833527718">
                                                  <w:marLeft w:val="0"/>
                                                  <w:marRight w:val="0"/>
                                                  <w:marTop w:val="0"/>
                                                  <w:marBottom w:val="0"/>
                                                  <w:divBdr>
                                                    <w:top w:val="none" w:sz="0" w:space="0" w:color="auto"/>
                                                    <w:left w:val="none" w:sz="0" w:space="0" w:color="auto"/>
                                                    <w:bottom w:val="none" w:sz="0" w:space="0" w:color="auto"/>
                                                    <w:right w:val="none" w:sz="0" w:space="0" w:color="auto"/>
                                                  </w:divBdr>
                                                  <w:divsChild>
                                                    <w:div w:id="1965113254">
                                                      <w:marLeft w:val="0"/>
                                                      <w:marRight w:val="0"/>
                                                      <w:marTop w:val="0"/>
                                                      <w:marBottom w:val="0"/>
                                                      <w:divBdr>
                                                        <w:top w:val="none" w:sz="0" w:space="0" w:color="auto"/>
                                                        <w:left w:val="none" w:sz="0" w:space="0" w:color="auto"/>
                                                        <w:bottom w:val="none" w:sz="0" w:space="0" w:color="auto"/>
                                                        <w:right w:val="none" w:sz="0" w:space="0" w:color="auto"/>
                                                      </w:divBdr>
                                                      <w:divsChild>
                                                        <w:div w:id="16014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10858">
      <w:bodyDiv w:val="1"/>
      <w:marLeft w:val="0"/>
      <w:marRight w:val="0"/>
      <w:marTop w:val="0"/>
      <w:marBottom w:val="0"/>
      <w:divBdr>
        <w:top w:val="none" w:sz="0" w:space="0" w:color="auto"/>
        <w:left w:val="none" w:sz="0" w:space="0" w:color="auto"/>
        <w:bottom w:val="none" w:sz="0" w:space="0" w:color="auto"/>
        <w:right w:val="none" w:sz="0" w:space="0" w:color="auto"/>
      </w:divBdr>
    </w:div>
    <w:div w:id="152375821">
      <w:bodyDiv w:val="1"/>
      <w:marLeft w:val="0"/>
      <w:marRight w:val="0"/>
      <w:marTop w:val="0"/>
      <w:marBottom w:val="0"/>
      <w:divBdr>
        <w:top w:val="none" w:sz="0" w:space="0" w:color="auto"/>
        <w:left w:val="none" w:sz="0" w:space="0" w:color="auto"/>
        <w:bottom w:val="none" w:sz="0" w:space="0" w:color="auto"/>
        <w:right w:val="none" w:sz="0" w:space="0" w:color="auto"/>
      </w:divBdr>
    </w:div>
    <w:div w:id="158472982">
      <w:bodyDiv w:val="1"/>
      <w:marLeft w:val="0"/>
      <w:marRight w:val="0"/>
      <w:marTop w:val="0"/>
      <w:marBottom w:val="0"/>
      <w:divBdr>
        <w:top w:val="none" w:sz="0" w:space="0" w:color="auto"/>
        <w:left w:val="none" w:sz="0" w:space="0" w:color="auto"/>
        <w:bottom w:val="none" w:sz="0" w:space="0" w:color="auto"/>
        <w:right w:val="none" w:sz="0" w:space="0" w:color="auto"/>
      </w:divBdr>
    </w:div>
    <w:div w:id="166675698">
      <w:bodyDiv w:val="1"/>
      <w:marLeft w:val="0"/>
      <w:marRight w:val="0"/>
      <w:marTop w:val="0"/>
      <w:marBottom w:val="0"/>
      <w:divBdr>
        <w:top w:val="none" w:sz="0" w:space="0" w:color="auto"/>
        <w:left w:val="none" w:sz="0" w:space="0" w:color="auto"/>
        <w:bottom w:val="none" w:sz="0" w:space="0" w:color="auto"/>
        <w:right w:val="none" w:sz="0" w:space="0" w:color="auto"/>
      </w:divBdr>
    </w:div>
    <w:div w:id="171341928">
      <w:bodyDiv w:val="1"/>
      <w:marLeft w:val="0"/>
      <w:marRight w:val="0"/>
      <w:marTop w:val="0"/>
      <w:marBottom w:val="0"/>
      <w:divBdr>
        <w:top w:val="none" w:sz="0" w:space="0" w:color="auto"/>
        <w:left w:val="none" w:sz="0" w:space="0" w:color="auto"/>
        <w:bottom w:val="none" w:sz="0" w:space="0" w:color="auto"/>
        <w:right w:val="none" w:sz="0" w:space="0" w:color="auto"/>
      </w:divBdr>
    </w:div>
    <w:div w:id="174267635">
      <w:bodyDiv w:val="1"/>
      <w:marLeft w:val="0"/>
      <w:marRight w:val="0"/>
      <w:marTop w:val="0"/>
      <w:marBottom w:val="0"/>
      <w:divBdr>
        <w:top w:val="none" w:sz="0" w:space="0" w:color="auto"/>
        <w:left w:val="none" w:sz="0" w:space="0" w:color="auto"/>
        <w:bottom w:val="none" w:sz="0" w:space="0" w:color="auto"/>
        <w:right w:val="none" w:sz="0" w:space="0" w:color="auto"/>
      </w:divBdr>
    </w:div>
    <w:div w:id="190148146">
      <w:bodyDiv w:val="1"/>
      <w:marLeft w:val="0"/>
      <w:marRight w:val="0"/>
      <w:marTop w:val="0"/>
      <w:marBottom w:val="0"/>
      <w:divBdr>
        <w:top w:val="none" w:sz="0" w:space="0" w:color="auto"/>
        <w:left w:val="none" w:sz="0" w:space="0" w:color="auto"/>
        <w:bottom w:val="none" w:sz="0" w:space="0" w:color="auto"/>
        <w:right w:val="none" w:sz="0" w:space="0" w:color="auto"/>
      </w:divBdr>
    </w:div>
    <w:div w:id="201334054">
      <w:bodyDiv w:val="1"/>
      <w:marLeft w:val="0"/>
      <w:marRight w:val="0"/>
      <w:marTop w:val="0"/>
      <w:marBottom w:val="0"/>
      <w:divBdr>
        <w:top w:val="none" w:sz="0" w:space="0" w:color="auto"/>
        <w:left w:val="none" w:sz="0" w:space="0" w:color="auto"/>
        <w:bottom w:val="none" w:sz="0" w:space="0" w:color="auto"/>
        <w:right w:val="none" w:sz="0" w:space="0" w:color="auto"/>
      </w:divBdr>
    </w:div>
    <w:div w:id="203449210">
      <w:bodyDiv w:val="1"/>
      <w:marLeft w:val="0"/>
      <w:marRight w:val="0"/>
      <w:marTop w:val="0"/>
      <w:marBottom w:val="0"/>
      <w:divBdr>
        <w:top w:val="none" w:sz="0" w:space="0" w:color="auto"/>
        <w:left w:val="none" w:sz="0" w:space="0" w:color="auto"/>
        <w:bottom w:val="none" w:sz="0" w:space="0" w:color="auto"/>
        <w:right w:val="none" w:sz="0" w:space="0" w:color="auto"/>
      </w:divBdr>
      <w:divsChild>
        <w:div w:id="136072937">
          <w:marLeft w:val="480"/>
          <w:marRight w:val="0"/>
          <w:marTop w:val="0"/>
          <w:marBottom w:val="0"/>
          <w:divBdr>
            <w:top w:val="none" w:sz="0" w:space="0" w:color="auto"/>
            <w:left w:val="none" w:sz="0" w:space="0" w:color="auto"/>
            <w:bottom w:val="none" w:sz="0" w:space="0" w:color="auto"/>
            <w:right w:val="none" w:sz="0" w:space="0" w:color="auto"/>
          </w:divBdr>
        </w:div>
        <w:div w:id="394396989">
          <w:marLeft w:val="480"/>
          <w:marRight w:val="0"/>
          <w:marTop w:val="0"/>
          <w:marBottom w:val="0"/>
          <w:divBdr>
            <w:top w:val="none" w:sz="0" w:space="0" w:color="auto"/>
            <w:left w:val="none" w:sz="0" w:space="0" w:color="auto"/>
            <w:bottom w:val="none" w:sz="0" w:space="0" w:color="auto"/>
            <w:right w:val="none" w:sz="0" w:space="0" w:color="auto"/>
          </w:divBdr>
        </w:div>
        <w:div w:id="793057769">
          <w:marLeft w:val="480"/>
          <w:marRight w:val="0"/>
          <w:marTop w:val="0"/>
          <w:marBottom w:val="0"/>
          <w:divBdr>
            <w:top w:val="none" w:sz="0" w:space="0" w:color="auto"/>
            <w:left w:val="none" w:sz="0" w:space="0" w:color="auto"/>
            <w:bottom w:val="none" w:sz="0" w:space="0" w:color="auto"/>
            <w:right w:val="none" w:sz="0" w:space="0" w:color="auto"/>
          </w:divBdr>
        </w:div>
        <w:div w:id="802960631">
          <w:marLeft w:val="480"/>
          <w:marRight w:val="0"/>
          <w:marTop w:val="0"/>
          <w:marBottom w:val="0"/>
          <w:divBdr>
            <w:top w:val="none" w:sz="0" w:space="0" w:color="auto"/>
            <w:left w:val="none" w:sz="0" w:space="0" w:color="auto"/>
            <w:bottom w:val="none" w:sz="0" w:space="0" w:color="auto"/>
            <w:right w:val="none" w:sz="0" w:space="0" w:color="auto"/>
          </w:divBdr>
        </w:div>
        <w:div w:id="824082178">
          <w:marLeft w:val="480"/>
          <w:marRight w:val="0"/>
          <w:marTop w:val="0"/>
          <w:marBottom w:val="0"/>
          <w:divBdr>
            <w:top w:val="none" w:sz="0" w:space="0" w:color="auto"/>
            <w:left w:val="none" w:sz="0" w:space="0" w:color="auto"/>
            <w:bottom w:val="none" w:sz="0" w:space="0" w:color="auto"/>
            <w:right w:val="none" w:sz="0" w:space="0" w:color="auto"/>
          </w:divBdr>
        </w:div>
        <w:div w:id="1303773316">
          <w:marLeft w:val="480"/>
          <w:marRight w:val="0"/>
          <w:marTop w:val="0"/>
          <w:marBottom w:val="0"/>
          <w:divBdr>
            <w:top w:val="none" w:sz="0" w:space="0" w:color="auto"/>
            <w:left w:val="none" w:sz="0" w:space="0" w:color="auto"/>
            <w:bottom w:val="none" w:sz="0" w:space="0" w:color="auto"/>
            <w:right w:val="none" w:sz="0" w:space="0" w:color="auto"/>
          </w:divBdr>
        </w:div>
        <w:div w:id="1377776818">
          <w:marLeft w:val="480"/>
          <w:marRight w:val="0"/>
          <w:marTop w:val="0"/>
          <w:marBottom w:val="0"/>
          <w:divBdr>
            <w:top w:val="none" w:sz="0" w:space="0" w:color="auto"/>
            <w:left w:val="none" w:sz="0" w:space="0" w:color="auto"/>
            <w:bottom w:val="none" w:sz="0" w:space="0" w:color="auto"/>
            <w:right w:val="none" w:sz="0" w:space="0" w:color="auto"/>
          </w:divBdr>
        </w:div>
        <w:div w:id="1396706771">
          <w:marLeft w:val="480"/>
          <w:marRight w:val="0"/>
          <w:marTop w:val="0"/>
          <w:marBottom w:val="0"/>
          <w:divBdr>
            <w:top w:val="none" w:sz="0" w:space="0" w:color="auto"/>
            <w:left w:val="none" w:sz="0" w:space="0" w:color="auto"/>
            <w:bottom w:val="none" w:sz="0" w:space="0" w:color="auto"/>
            <w:right w:val="none" w:sz="0" w:space="0" w:color="auto"/>
          </w:divBdr>
        </w:div>
        <w:div w:id="1462650653">
          <w:marLeft w:val="480"/>
          <w:marRight w:val="0"/>
          <w:marTop w:val="0"/>
          <w:marBottom w:val="0"/>
          <w:divBdr>
            <w:top w:val="none" w:sz="0" w:space="0" w:color="auto"/>
            <w:left w:val="none" w:sz="0" w:space="0" w:color="auto"/>
            <w:bottom w:val="none" w:sz="0" w:space="0" w:color="auto"/>
            <w:right w:val="none" w:sz="0" w:space="0" w:color="auto"/>
          </w:divBdr>
        </w:div>
        <w:div w:id="1700350333">
          <w:marLeft w:val="480"/>
          <w:marRight w:val="0"/>
          <w:marTop w:val="0"/>
          <w:marBottom w:val="0"/>
          <w:divBdr>
            <w:top w:val="none" w:sz="0" w:space="0" w:color="auto"/>
            <w:left w:val="none" w:sz="0" w:space="0" w:color="auto"/>
            <w:bottom w:val="none" w:sz="0" w:space="0" w:color="auto"/>
            <w:right w:val="none" w:sz="0" w:space="0" w:color="auto"/>
          </w:divBdr>
        </w:div>
        <w:div w:id="2034963082">
          <w:marLeft w:val="480"/>
          <w:marRight w:val="0"/>
          <w:marTop w:val="0"/>
          <w:marBottom w:val="0"/>
          <w:divBdr>
            <w:top w:val="none" w:sz="0" w:space="0" w:color="auto"/>
            <w:left w:val="none" w:sz="0" w:space="0" w:color="auto"/>
            <w:bottom w:val="none" w:sz="0" w:space="0" w:color="auto"/>
            <w:right w:val="none" w:sz="0" w:space="0" w:color="auto"/>
          </w:divBdr>
        </w:div>
      </w:divsChild>
    </w:div>
    <w:div w:id="222058248">
      <w:bodyDiv w:val="1"/>
      <w:marLeft w:val="0"/>
      <w:marRight w:val="0"/>
      <w:marTop w:val="0"/>
      <w:marBottom w:val="0"/>
      <w:divBdr>
        <w:top w:val="none" w:sz="0" w:space="0" w:color="auto"/>
        <w:left w:val="none" w:sz="0" w:space="0" w:color="auto"/>
        <w:bottom w:val="none" w:sz="0" w:space="0" w:color="auto"/>
        <w:right w:val="none" w:sz="0" w:space="0" w:color="auto"/>
      </w:divBdr>
    </w:div>
    <w:div w:id="228806322">
      <w:bodyDiv w:val="1"/>
      <w:marLeft w:val="0"/>
      <w:marRight w:val="0"/>
      <w:marTop w:val="0"/>
      <w:marBottom w:val="0"/>
      <w:divBdr>
        <w:top w:val="none" w:sz="0" w:space="0" w:color="auto"/>
        <w:left w:val="none" w:sz="0" w:space="0" w:color="auto"/>
        <w:bottom w:val="none" w:sz="0" w:space="0" w:color="auto"/>
        <w:right w:val="none" w:sz="0" w:space="0" w:color="auto"/>
      </w:divBdr>
    </w:div>
    <w:div w:id="239173175">
      <w:bodyDiv w:val="1"/>
      <w:marLeft w:val="0"/>
      <w:marRight w:val="0"/>
      <w:marTop w:val="0"/>
      <w:marBottom w:val="0"/>
      <w:divBdr>
        <w:top w:val="none" w:sz="0" w:space="0" w:color="auto"/>
        <w:left w:val="none" w:sz="0" w:space="0" w:color="auto"/>
        <w:bottom w:val="none" w:sz="0" w:space="0" w:color="auto"/>
        <w:right w:val="none" w:sz="0" w:space="0" w:color="auto"/>
      </w:divBdr>
    </w:div>
    <w:div w:id="257376418">
      <w:bodyDiv w:val="1"/>
      <w:marLeft w:val="0"/>
      <w:marRight w:val="0"/>
      <w:marTop w:val="0"/>
      <w:marBottom w:val="0"/>
      <w:divBdr>
        <w:top w:val="none" w:sz="0" w:space="0" w:color="auto"/>
        <w:left w:val="none" w:sz="0" w:space="0" w:color="auto"/>
        <w:bottom w:val="none" w:sz="0" w:space="0" w:color="auto"/>
        <w:right w:val="none" w:sz="0" w:space="0" w:color="auto"/>
      </w:divBdr>
    </w:div>
    <w:div w:id="264654154">
      <w:bodyDiv w:val="1"/>
      <w:marLeft w:val="0"/>
      <w:marRight w:val="0"/>
      <w:marTop w:val="0"/>
      <w:marBottom w:val="0"/>
      <w:divBdr>
        <w:top w:val="none" w:sz="0" w:space="0" w:color="auto"/>
        <w:left w:val="none" w:sz="0" w:space="0" w:color="auto"/>
        <w:bottom w:val="none" w:sz="0" w:space="0" w:color="auto"/>
        <w:right w:val="none" w:sz="0" w:space="0" w:color="auto"/>
      </w:divBdr>
    </w:div>
    <w:div w:id="275596828">
      <w:bodyDiv w:val="1"/>
      <w:marLeft w:val="0"/>
      <w:marRight w:val="0"/>
      <w:marTop w:val="0"/>
      <w:marBottom w:val="0"/>
      <w:divBdr>
        <w:top w:val="none" w:sz="0" w:space="0" w:color="auto"/>
        <w:left w:val="none" w:sz="0" w:space="0" w:color="auto"/>
        <w:bottom w:val="none" w:sz="0" w:space="0" w:color="auto"/>
        <w:right w:val="none" w:sz="0" w:space="0" w:color="auto"/>
      </w:divBdr>
      <w:divsChild>
        <w:div w:id="218129153">
          <w:marLeft w:val="480"/>
          <w:marRight w:val="0"/>
          <w:marTop w:val="0"/>
          <w:marBottom w:val="0"/>
          <w:divBdr>
            <w:top w:val="none" w:sz="0" w:space="0" w:color="auto"/>
            <w:left w:val="none" w:sz="0" w:space="0" w:color="auto"/>
            <w:bottom w:val="none" w:sz="0" w:space="0" w:color="auto"/>
            <w:right w:val="none" w:sz="0" w:space="0" w:color="auto"/>
          </w:divBdr>
        </w:div>
        <w:div w:id="310447049">
          <w:marLeft w:val="480"/>
          <w:marRight w:val="0"/>
          <w:marTop w:val="0"/>
          <w:marBottom w:val="0"/>
          <w:divBdr>
            <w:top w:val="none" w:sz="0" w:space="0" w:color="auto"/>
            <w:left w:val="none" w:sz="0" w:space="0" w:color="auto"/>
            <w:bottom w:val="none" w:sz="0" w:space="0" w:color="auto"/>
            <w:right w:val="none" w:sz="0" w:space="0" w:color="auto"/>
          </w:divBdr>
        </w:div>
        <w:div w:id="369455934">
          <w:marLeft w:val="480"/>
          <w:marRight w:val="0"/>
          <w:marTop w:val="0"/>
          <w:marBottom w:val="0"/>
          <w:divBdr>
            <w:top w:val="none" w:sz="0" w:space="0" w:color="auto"/>
            <w:left w:val="none" w:sz="0" w:space="0" w:color="auto"/>
            <w:bottom w:val="none" w:sz="0" w:space="0" w:color="auto"/>
            <w:right w:val="none" w:sz="0" w:space="0" w:color="auto"/>
          </w:divBdr>
        </w:div>
        <w:div w:id="458574752">
          <w:marLeft w:val="480"/>
          <w:marRight w:val="0"/>
          <w:marTop w:val="0"/>
          <w:marBottom w:val="0"/>
          <w:divBdr>
            <w:top w:val="none" w:sz="0" w:space="0" w:color="auto"/>
            <w:left w:val="none" w:sz="0" w:space="0" w:color="auto"/>
            <w:bottom w:val="none" w:sz="0" w:space="0" w:color="auto"/>
            <w:right w:val="none" w:sz="0" w:space="0" w:color="auto"/>
          </w:divBdr>
        </w:div>
        <w:div w:id="918758716">
          <w:marLeft w:val="480"/>
          <w:marRight w:val="0"/>
          <w:marTop w:val="0"/>
          <w:marBottom w:val="0"/>
          <w:divBdr>
            <w:top w:val="none" w:sz="0" w:space="0" w:color="auto"/>
            <w:left w:val="none" w:sz="0" w:space="0" w:color="auto"/>
            <w:bottom w:val="none" w:sz="0" w:space="0" w:color="auto"/>
            <w:right w:val="none" w:sz="0" w:space="0" w:color="auto"/>
          </w:divBdr>
        </w:div>
        <w:div w:id="1216627767">
          <w:marLeft w:val="480"/>
          <w:marRight w:val="0"/>
          <w:marTop w:val="0"/>
          <w:marBottom w:val="0"/>
          <w:divBdr>
            <w:top w:val="none" w:sz="0" w:space="0" w:color="auto"/>
            <w:left w:val="none" w:sz="0" w:space="0" w:color="auto"/>
            <w:bottom w:val="none" w:sz="0" w:space="0" w:color="auto"/>
            <w:right w:val="none" w:sz="0" w:space="0" w:color="auto"/>
          </w:divBdr>
        </w:div>
        <w:div w:id="1217201168">
          <w:marLeft w:val="480"/>
          <w:marRight w:val="0"/>
          <w:marTop w:val="0"/>
          <w:marBottom w:val="0"/>
          <w:divBdr>
            <w:top w:val="none" w:sz="0" w:space="0" w:color="auto"/>
            <w:left w:val="none" w:sz="0" w:space="0" w:color="auto"/>
            <w:bottom w:val="none" w:sz="0" w:space="0" w:color="auto"/>
            <w:right w:val="none" w:sz="0" w:space="0" w:color="auto"/>
          </w:divBdr>
        </w:div>
        <w:div w:id="1242636278">
          <w:marLeft w:val="480"/>
          <w:marRight w:val="0"/>
          <w:marTop w:val="0"/>
          <w:marBottom w:val="0"/>
          <w:divBdr>
            <w:top w:val="none" w:sz="0" w:space="0" w:color="auto"/>
            <w:left w:val="none" w:sz="0" w:space="0" w:color="auto"/>
            <w:bottom w:val="none" w:sz="0" w:space="0" w:color="auto"/>
            <w:right w:val="none" w:sz="0" w:space="0" w:color="auto"/>
          </w:divBdr>
        </w:div>
        <w:div w:id="1568809111">
          <w:marLeft w:val="480"/>
          <w:marRight w:val="0"/>
          <w:marTop w:val="0"/>
          <w:marBottom w:val="0"/>
          <w:divBdr>
            <w:top w:val="none" w:sz="0" w:space="0" w:color="auto"/>
            <w:left w:val="none" w:sz="0" w:space="0" w:color="auto"/>
            <w:bottom w:val="none" w:sz="0" w:space="0" w:color="auto"/>
            <w:right w:val="none" w:sz="0" w:space="0" w:color="auto"/>
          </w:divBdr>
        </w:div>
        <w:div w:id="1575506800">
          <w:marLeft w:val="480"/>
          <w:marRight w:val="0"/>
          <w:marTop w:val="0"/>
          <w:marBottom w:val="0"/>
          <w:divBdr>
            <w:top w:val="none" w:sz="0" w:space="0" w:color="auto"/>
            <w:left w:val="none" w:sz="0" w:space="0" w:color="auto"/>
            <w:bottom w:val="none" w:sz="0" w:space="0" w:color="auto"/>
            <w:right w:val="none" w:sz="0" w:space="0" w:color="auto"/>
          </w:divBdr>
        </w:div>
        <w:div w:id="2031490508">
          <w:marLeft w:val="480"/>
          <w:marRight w:val="0"/>
          <w:marTop w:val="0"/>
          <w:marBottom w:val="0"/>
          <w:divBdr>
            <w:top w:val="none" w:sz="0" w:space="0" w:color="auto"/>
            <w:left w:val="none" w:sz="0" w:space="0" w:color="auto"/>
            <w:bottom w:val="none" w:sz="0" w:space="0" w:color="auto"/>
            <w:right w:val="none" w:sz="0" w:space="0" w:color="auto"/>
          </w:divBdr>
        </w:div>
        <w:div w:id="2044674103">
          <w:marLeft w:val="480"/>
          <w:marRight w:val="0"/>
          <w:marTop w:val="0"/>
          <w:marBottom w:val="0"/>
          <w:divBdr>
            <w:top w:val="none" w:sz="0" w:space="0" w:color="auto"/>
            <w:left w:val="none" w:sz="0" w:space="0" w:color="auto"/>
            <w:bottom w:val="none" w:sz="0" w:space="0" w:color="auto"/>
            <w:right w:val="none" w:sz="0" w:space="0" w:color="auto"/>
          </w:divBdr>
        </w:div>
      </w:divsChild>
    </w:div>
    <w:div w:id="276958964">
      <w:bodyDiv w:val="1"/>
      <w:marLeft w:val="0"/>
      <w:marRight w:val="0"/>
      <w:marTop w:val="0"/>
      <w:marBottom w:val="0"/>
      <w:divBdr>
        <w:top w:val="none" w:sz="0" w:space="0" w:color="auto"/>
        <w:left w:val="none" w:sz="0" w:space="0" w:color="auto"/>
        <w:bottom w:val="none" w:sz="0" w:space="0" w:color="auto"/>
        <w:right w:val="none" w:sz="0" w:space="0" w:color="auto"/>
      </w:divBdr>
    </w:div>
    <w:div w:id="278151932">
      <w:bodyDiv w:val="1"/>
      <w:marLeft w:val="0"/>
      <w:marRight w:val="0"/>
      <w:marTop w:val="0"/>
      <w:marBottom w:val="0"/>
      <w:divBdr>
        <w:top w:val="none" w:sz="0" w:space="0" w:color="auto"/>
        <w:left w:val="none" w:sz="0" w:space="0" w:color="auto"/>
        <w:bottom w:val="none" w:sz="0" w:space="0" w:color="auto"/>
        <w:right w:val="none" w:sz="0" w:space="0" w:color="auto"/>
      </w:divBdr>
    </w:div>
    <w:div w:id="290592706">
      <w:bodyDiv w:val="1"/>
      <w:marLeft w:val="0"/>
      <w:marRight w:val="0"/>
      <w:marTop w:val="0"/>
      <w:marBottom w:val="0"/>
      <w:divBdr>
        <w:top w:val="none" w:sz="0" w:space="0" w:color="auto"/>
        <w:left w:val="none" w:sz="0" w:space="0" w:color="auto"/>
        <w:bottom w:val="none" w:sz="0" w:space="0" w:color="auto"/>
        <w:right w:val="none" w:sz="0" w:space="0" w:color="auto"/>
      </w:divBdr>
    </w:div>
    <w:div w:id="303120575">
      <w:bodyDiv w:val="1"/>
      <w:marLeft w:val="0"/>
      <w:marRight w:val="0"/>
      <w:marTop w:val="0"/>
      <w:marBottom w:val="0"/>
      <w:divBdr>
        <w:top w:val="none" w:sz="0" w:space="0" w:color="auto"/>
        <w:left w:val="none" w:sz="0" w:space="0" w:color="auto"/>
        <w:bottom w:val="none" w:sz="0" w:space="0" w:color="auto"/>
        <w:right w:val="none" w:sz="0" w:space="0" w:color="auto"/>
      </w:divBdr>
    </w:div>
    <w:div w:id="319313902">
      <w:bodyDiv w:val="1"/>
      <w:marLeft w:val="0"/>
      <w:marRight w:val="0"/>
      <w:marTop w:val="0"/>
      <w:marBottom w:val="0"/>
      <w:divBdr>
        <w:top w:val="none" w:sz="0" w:space="0" w:color="auto"/>
        <w:left w:val="none" w:sz="0" w:space="0" w:color="auto"/>
        <w:bottom w:val="none" w:sz="0" w:space="0" w:color="auto"/>
        <w:right w:val="none" w:sz="0" w:space="0" w:color="auto"/>
      </w:divBdr>
    </w:div>
    <w:div w:id="323628625">
      <w:bodyDiv w:val="1"/>
      <w:marLeft w:val="0"/>
      <w:marRight w:val="0"/>
      <w:marTop w:val="0"/>
      <w:marBottom w:val="0"/>
      <w:divBdr>
        <w:top w:val="none" w:sz="0" w:space="0" w:color="auto"/>
        <w:left w:val="none" w:sz="0" w:space="0" w:color="auto"/>
        <w:bottom w:val="none" w:sz="0" w:space="0" w:color="auto"/>
        <w:right w:val="none" w:sz="0" w:space="0" w:color="auto"/>
      </w:divBdr>
    </w:div>
    <w:div w:id="325062802">
      <w:bodyDiv w:val="1"/>
      <w:marLeft w:val="0"/>
      <w:marRight w:val="0"/>
      <w:marTop w:val="0"/>
      <w:marBottom w:val="0"/>
      <w:divBdr>
        <w:top w:val="none" w:sz="0" w:space="0" w:color="auto"/>
        <w:left w:val="none" w:sz="0" w:space="0" w:color="auto"/>
        <w:bottom w:val="none" w:sz="0" w:space="0" w:color="auto"/>
        <w:right w:val="none" w:sz="0" w:space="0" w:color="auto"/>
      </w:divBdr>
    </w:div>
    <w:div w:id="327827391">
      <w:bodyDiv w:val="1"/>
      <w:marLeft w:val="0"/>
      <w:marRight w:val="0"/>
      <w:marTop w:val="0"/>
      <w:marBottom w:val="0"/>
      <w:divBdr>
        <w:top w:val="none" w:sz="0" w:space="0" w:color="auto"/>
        <w:left w:val="none" w:sz="0" w:space="0" w:color="auto"/>
        <w:bottom w:val="none" w:sz="0" w:space="0" w:color="auto"/>
        <w:right w:val="none" w:sz="0" w:space="0" w:color="auto"/>
      </w:divBdr>
    </w:div>
    <w:div w:id="334765612">
      <w:bodyDiv w:val="1"/>
      <w:marLeft w:val="0"/>
      <w:marRight w:val="0"/>
      <w:marTop w:val="0"/>
      <w:marBottom w:val="0"/>
      <w:divBdr>
        <w:top w:val="none" w:sz="0" w:space="0" w:color="auto"/>
        <w:left w:val="none" w:sz="0" w:space="0" w:color="auto"/>
        <w:bottom w:val="none" w:sz="0" w:space="0" w:color="auto"/>
        <w:right w:val="none" w:sz="0" w:space="0" w:color="auto"/>
      </w:divBdr>
    </w:div>
    <w:div w:id="336738942">
      <w:bodyDiv w:val="1"/>
      <w:marLeft w:val="0"/>
      <w:marRight w:val="0"/>
      <w:marTop w:val="0"/>
      <w:marBottom w:val="0"/>
      <w:divBdr>
        <w:top w:val="none" w:sz="0" w:space="0" w:color="auto"/>
        <w:left w:val="none" w:sz="0" w:space="0" w:color="auto"/>
        <w:bottom w:val="none" w:sz="0" w:space="0" w:color="auto"/>
        <w:right w:val="none" w:sz="0" w:space="0" w:color="auto"/>
      </w:divBdr>
      <w:divsChild>
        <w:div w:id="80493222">
          <w:marLeft w:val="480"/>
          <w:marRight w:val="0"/>
          <w:marTop w:val="0"/>
          <w:marBottom w:val="0"/>
          <w:divBdr>
            <w:top w:val="none" w:sz="0" w:space="0" w:color="auto"/>
            <w:left w:val="none" w:sz="0" w:space="0" w:color="auto"/>
            <w:bottom w:val="none" w:sz="0" w:space="0" w:color="auto"/>
            <w:right w:val="none" w:sz="0" w:space="0" w:color="auto"/>
          </w:divBdr>
        </w:div>
        <w:div w:id="139201619">
          <w:marLeft w:val="480"/>
          <w:marRight w:val="0"/>
          <w:marTop w:val="0"/>
          <w:marBottom w:val="0"/>
          <w:divBdr>
            <w:top w:val="none" w:sz="0" w:space="0" w:color="auto"/>
            <w:left w:val="none" w:sz="0" w:space="0" w:color="auto"/>
            <w:bottom w:val="none" w:sz="0" w:space="0" w:color="auto"/>
            <w:right w:val="none" w:sz="0" w:space="0" w:color="auto"/>
          </w:divBdr>
        </w:div>
        <w:div w:id="1646082679">
          <w:marLeft w:val="480"/>
          <w:marRight w:val="0"/>
          <w:marTop w:val="0"/>
          <w:marBottom w:val="0"/>
          <w:divBdr>
            <w:top w:val="none" w:sz="0" w:space="0" w:color="auto"/>
            <w:left w:val="none" w:sz="0" w:space="0" w:color="auto"/>
            <w:bottom w:val="none" w:sz="0" w:space="0" w:color="auto"/>
            <w:right w:val="none" w:sz="0" w:space="0" w:color="auto"/>
          </w:divBdr>
        </w:div>
      </w:divsChild>
    </w:div>
    <w:div w:id="343286034">
      <w:bodyDiv w:val="1"/>
      <w:marLeft w:val="0"/>
      <w:marRight w:val="0"/>
      <w:marTop w:val="0"/>
      <w:marBottom w:val="0"/>
      <w:divBdr>
        <w:top w:val="none" w:sz="0" w:space="0" w:color="auto"/>
        <w:left w:val="none" w:sz="0" w:space="0" w:color="auto"/>
        <w:bottom w:val="none" w:sz="0" w:space="0" w:color="auto"/>
        <w:right w:val="none" w:sz="0" w:space="0" w:color="auto"/>
      </w:divBdr>
    </w:div>
    <w:div w:id="348028026">
      <w:bodyDiv w:val="1"/>
      <w:marLeft w:val="0"/>
      <w:marRight w:val="0"/>
      <w:marTop w:val="0"/>
      <w:marBottom w:val="0"/>
      <w:divBdr>
        <w:top w:val="none" w:sz="0" w:space="0" w:color="auto"/>
        <w:left w:val="none" w:sz="0" w:space="0" w:color="auto"/>
        <w:bottom w:val="none" w:sz="0" w:space="0" w:color="auto"/>
        <w:right w:val="none" w:sz="0" w:space="0" w:color="auto"/>
      </w:divBdr>
    </w:div>
    <w:div w:id="357389863">
      <w:bodyDiv w:val="1"/>
      <w:marLeft w:val="0"/>
      <w:marRight w:val="0"/>
      <w:marTop w:val="0"/>
      <w:marBottom w:val="0"/>
      <w:divBdr>
        <w:top w:val="none" w:sz="0" w:space="0" w:color="auto"/>
        <w:left w:val="none" w:sz="0" w:space="0" w:color="auto"/>
        <w:bottom w:val="none" w:sz="0" w:space="0" w:color="auto"/>
        <w:right w:val="none" w:sz="0" w:space="0" w:color="auto"/>
      </w:divBdr>
    </w:div>
    <w:div w:id="357894843">
      <w:bodyDiv w:val="1"/>
      <w:marLeft w:val="0"/>
      <w:marRight w:val="0"/>
      <w:marTop w:val="0"/>
      <w:marBottom w:val="0"/>
      <w:divBdr>
        <w:top w:val="none" w:sz="0" w:space="0" w:color="auto"/>
        <w:left w:val="none" w:sz="0" w:space="0" w:color="auto"/>
        <w:bottom w:val="none" w:sz="0" w:space="0" w:color="auto"/>
        <w:right w:val="none" w:sz="0" w:space="0" w:color="auto"/>
      </w:divBdr>
    </w:div>
    <w:div w:id="358822460">
      <w:bodyDiv w:val="1"/>
      <w:marLeft w:val="0"/>
      <w:marRight w:val="0"/>
      <w:marTop w:val="0"/>
      <w:marBottom w:val="0"/>
      <w:divBdr>
        <w:top w:val="none" w:sz="0" w:space="0" w:color="auto"/>
        <w:left w:val="none" w:sz="0" w:space="0" w:color="auto"/>
        <w:bottom w:val="none" w:sz="0" w:space="0" w:color="auto"/>
        <w:right w:val="none" w:sz="0" w:space="0" w:color="auto"/>
      </w:divBdr>
    </w:div>
    <w:div w:id="359821369">
      <w:bodyDiv w:val="1"/>
      <w:marLeft w:val="0"/>
      <w:marRight w:val="0"/>
      <w:marTop w:val="0"/>
      <w:marBottom w:val="0"/>
      <w:divBdr>
        <w:top w:val="none" w:sz="0" w:space="0" w:color="auto"/>
        <w:left w:val="none" w:sz="0" w:space="0" w:color="auto"/>
        <w:bottom w:val="none" w:sz="0" w:space="0" w:color="auto"/>
        <w:right w:val="none" w:sz="0" w:space="0" w:color="auto"/>
      </w:divBdr>
    </w:div>
    <w:div w:id="361856807">
      <w:bodyDiv w:val="1"/>
      <w:marLeft w:val="0"/>
      <w:marRight w:val="0"/>
      <w:marTop w:val="0"/>
      <w:marBottom w:val="0"/>
      <w:divBdr>
        <w:top w:val="none" w:sz="0" w:space="0" w:color="auto"/>
        <w:left w:val="none" w:sz="0" w:space="0" w:color="auto"/>
        <w:bottom w:val="none" w:sz="0" w:space="0" w:color="auto"/>
        <w:right w:val="none" w:sz="0" w:space="0" w:color="auto"/>
      </w:divBdr>
    </w:div>
    <w:div w:id="362098962">
      <w:bodyDiv w:val="1"/>
      <w:marLeft w:val="0"/>
      <w:marRight w:val="0"/>
      <w:marTop w:val="0"/>
      <w:marBottom w:val="0"/>
      <w:divBdr>
        <w:top w:val="none" w:sz="0" w:space="0" w:color="auto"/>
        <w:left w:val="none" w:sz="0" w:space="0" w:color="auto"/>
        <w:bottom w:val="none" w:sz="0" w:space="0" w:color="auto"/>
        <w:right w:val="none" w:sz="0" w:space="0" w:color="auto"/>
      </w:divBdr>
    </w:div>
    <w:div w:id="369771751">
      <w:bodyDiv w:val="1"/>
      <w:marLeft w:val="0"/>
      <w:marRight w:val="0"/>
      <w:marTop w:val="0"/>
      <w:marBottom w:val="0"/>
      <w:divBdr>
        <w:top w:val="none" w:sz="0" w:space="0" w:color="auto"/>
        <w:left w:val="none" w:sz="0" w:space="0" w:color="auto"/>
        <w:bottom w:val="none" w:sz="0" w:space="0" w:color="auto"/>
        <w:right w:val="none" w:sz="0" w:space="0" w:color="auto"/>
      </w:divBdr>
      <w:divsChild>
        <w:div w:id="217324768">
          <w:marLeft w:val="480"/>
          <w:marRight w:val="0"/>
          <w:marTop w:val="0"/>
          <w:marBottom w:val="0"/>
          <w:divBdr>
            <w:top w:val="none" w:sz="0" w:space="0" w:color="auto"/>
            <w:left w:val="none" w:sz="0" w:space="0" w:color="auto"/>
            <w:bottom w:val="none" w:sz="0" w:space="0" w:color="auto"/>
            <w:right w:val="none" w:sz="0" w:space="0" w:color="auto"/>
          </w:divBdr>
        </w:div>
        <w:div w:id="641664733">
          <w:marLeft w:val="480"/>
          <w:marRight w:val="0"/>
          <w:marTop w:val="0"/>
          <w:marBottom w:val="0"/>
          <w:divBdr>
            <w:top w:val="none" w:sz="0" w:space="0" w:color="auto"/>
            <w:left w:val="none" w:sz="0" w:space="0" w:color="auto"/>
            <w:bottom w:val="none" w:sz="0" w:space="0" w:color="auto"/>
            <w:right w:val="none" w:sz="0" w:space="0" w:color="auto"/>
          </w:divBdr>
        </w:div>
        <w:div w:id="1146630555">
          <w:marLeft w:val="480"/>
          <w:marRight w:val="0"/>
          <w:marTop w:val="0"/>
          <w:marBottom w:val="0"/>
          <w:divBdr>
            <w:top w:val="none" w:sz="0" w:space="0" w:color="auto"/>
            <w:left w:val="none" w:sz="0" w:space="0" w:color="auto"/>
            <w:bottom w:val="none" w:sz="0" w:space="0" w:color="auto"/>
            <w:right w:val="none" w:sz="0" w:space="0" w:color="auto"/>
          </w:divBdr>
        </w:div>
        <w:div w:id="1148589932">
          <w:marLeft w:val="480"/>
          <w:marRight w:val="0"/>
          <w:marTop w:val="0"/>
          <w:marBottom w:val="0"/>
          <w:divBdr>
            <w:top w:val="none" w:sz="0" w:space="0" w:color="auto"/>
            <w:left w:val="none" w:sz="0" w:space="0" w:color="auto"/>
            <w:bottom w:val="none" w:sz="0" w:space="0" w:color="auto"/>
            <w:right w:val="none" w:sz="0" w:space="0" w:color="auto"/>
          </w:divBdr>
        </w:div>
        <w:div w:id="1556233015">
          <w:marLeft w:val="480"/>
          <w:marRight w:val="0"/>
          <w:marTop w:val="0"/>
          <w:marBottom w:val="0"/>
          <w:divBdr>
            <w:top w:val="none" w:sz="0" w:space="0" w:color="auto"/>
            <w:left w:val="none" w:sz="0" w:space="0" w:color="auto"/>
            <w:bottom w:val="none" w:sz="0" w:space="0" w:color="auto"/>
            <w:right w:val="none" w:sz="0" w:space="0" w:color="auto"/>
          </w:divBdr>
        </w:div>
        <w:div w:id="1570722992">
          <w:marLeft w:val="480"/>
          <w:marRight w:val="0"/>
          <w:marTop w:val="0"/>
          <w:marBottom w:val="0"/>
          <w:divBdr>
            <w:top w:val="none" w:sz="0" w:space="0" w:color="auto"/>
            <w:left w:val="none" w:sz="0" w:space="0" w:color="auto"/>
            <w:bottom w:val="none" w:sz="0" w:space="0" w:color="auto"/>
            <w:right w:val="none" w:sz="0" w:space="0" w:color="auto"/>
          </w:divBdr>
        </w:div>
      </w:divsChild>
    </w:div>
    <w:div w:id="373506225">
      <w:bodyDiv w:val="1"/>
      <w:marLeft w:val="0"/>
      <w:marRight w:val="0"/>
      <w:marTop w:val="0"/>
      <w:marBottom w:val="0"/>
      <w:divBdr>
        <w:top w:val="none" w:sz="0" w:space="0" w:color="auto"/>
        <w:left w:val="none" w:sz="0" w:space="0" w:color="auto"/>
        <w:bottom w:val="none" w:sz="0" w:space="0" w:color="auto"/>
        <w:right w:val="none" w:sz="0" w:space="0" w:color="auto"/>
      </w:divBdr>
    </w:div>
    <w:div w:id="377704146">
      <w:bodyDiv w:val="1"/>
      <w:marLeft w:val="0"/>
      <w:marRight w:val="0"/>
      <w:marTop w:val="0"/>
      <w:marBottom w:val="0"/>
      <w:divBdr>
        <w:top w:val="none" w:sz="0" w:space="0" w:color="auto"/>
        <w:left w:val="none" w:sz="0" w:space="0" w:color="auto"/>
        <w:bottom w:val="none" w:sz="0" w:space="0" w:color="auto"/>
        <w:right w:val="none" w:sz="0" w:space="0" w:color="auto"/>
      </w:divBdr>
    </w:div>
    <w:div w:id="380253526">
      <w:bodyDiv w:val="1"/>
      <w:marLeft w:val="0"/>
      <w:marRight w:val="0"/>
      <w:marTop w:val="0"/>
      <w:marBottom w:val="0"/>
      <w:divBdr>
        <w:top w:val="none" w:sz="0" w:space="0" w:color="auto"/>
        <w:left w:val="none" w:sz="0" w:space="0" w:color="auto"/>
        <w:bottom w:val="none" w:sz="0" w:space="0" w:color="auto"/>
        <w:right w:val="none" w:sz="0" w:space="0" w:color="auto"/>
      </w:divBdr>
    </w:div>
    <w:div w:id="382103052">
      <w:bodyDiv w:val="1"/>
      <w:marLeft w:val="0"/>
      <w:marRight w:val="0"/>
      <w:marTop w:val="0"/>
      <w:marBottom w:val="0"/>
      <w:divBdr>
        <w:top w:val="none" w:sz="0" w:space="0" w:color="auto"/>
        <w:left w:val="none" w:sz="0" w:space="0" w:color="auto"/>
        <w:bottom w:val="none" w:sz="0" w:space="0" w:color="auto"/>
        <w:right w:val="none" w:sz="0" w:space="0" w:color="auto"/>
      </w:divBdr>
    </w:div>
    <w:div w:id="382827861">
      <w:bodyDiv w:val="1"/>
      <w:marLeft w:val="0"/>
      <w:marRight w:val="0"/>
      <w:marTop w:val="0"/>
      <w:marBottom w:val="0"/>
      <w:divBdr>
        <w:top w:val="none" w:sz="0" w:space="0" w:color="auto"/>
        <w:left w:val="none" w:sz="0" w:space="0" w:color="auto"/>
        <w:bottom w:val="none" w:sz="0" w:space="0" w:color="auto"/>
        <w:right w:val="none" w:sz="0" w:space="0" w:color="auto"/>
      </w:divBdr>
    </w:div>
    <w:div w:id="388654768">
      <w:bodyDiv w:val="1"/>
      <w:marLeft w:val="0"/>
      <w:marRight w:val="0"/>
      <w:marTop w:val="0"/>
      <w:marBottom w:val="0"/>
      <w:divBdr>
        <w:top w:val="none" w:sz="0" w:space="0" w:color="auto"/>
        <w:left w:val="none" w:sz="0" w:space="0" w:color="auto"/>
        <w:bottom w:val="none" w:sz="0" w:space="0" w:color="auto"/>
        <w:right w:val="none" w:sz="0" w:space="0" w:color="auto"/>
      </w:divBdr>
    </w:div>
    <w:div w:id="399714750">
      <w:bodyDiv w:val="1"/>
      <w:marLeft w:val="0"/>
      <w:marRight w:val="0"/>
      <w:marTop w:val="0"/>
      <w:marBottom w:val="0"/>
      <w:divBdr>
        <w:top w:val="none" w:sz="0" w:space="0" w:color="auto"/>
        <w:left w:val="none" w:sz="0" w:space="0" w:color="auto"/>
        <w:bottom w:val="none" w:sz="0" w:space="0" w:color="auto"/>
        <w:right w:val="none" w:sz="0" w:space="0" w:color="auto"/>
      </w:divBdr>
      <w:divsChild>
        <w:div w:id="1992950518">
          <w:marLeft w:val="-720"/>
          <w:marRight w:val="0"/>
          <w:marTop w:val="0"/>
          <w:marBottom w:val="0"/>
          <w:divBdr>
            <w:top w:val="none" w:sz="0" w:space="0" w:color="auto"/>
            <w:left w:val="none" w:sz="0" w:space="0" w:color="auto"/>
            <w:bottom w:val="none" w:sz="0" w:space="0" w:color="auto"/>
            <w:right w:val="none" w:sz="0" w:space="0" w:color="auto"/>
          </w:divBdr>
        </w:div>
      </w:divsChild>
    </w:div>
    <w:div w:id="400904290">
      <w:bodyDiv w:val="1"/>
      <w:marLeft w:val="0"/>
      <w:marRight w:val="0"/>
      <w:marTop w:val="0"/>
      <w:marBottom w:val="0"/>
      <w:divBdr>
        <w:top w:val="none" w:sz="0" w:space="0" w:color="auto"/>
        <w:left w:val="none" w:sz="0" w:space="0" w:color="auto"/>
        <w:bottom w:val="none" w:sz="0" w:space="0" w:color="auto"/>
        <w:right w:val="none" w:sz="0" w:space="0" w:color="auto"/>
      </w:divBdr>
    </w:div>
    <w:div w:id="408774871">
      <w:bodyDiv w:val="1"/>
      <w:marLeft w:val="0"/>
      <w:marRight w:val="0"/>
      <w:marTop w:val="0"/>
      <w:marBottom w:val="0"/>
      <w:divBdr>
        <w:top w:val="none" w:sz="0" w:space="0" w:color="auto"/>
        <w:left w:val="none" w:sz="0" w:space="0" w:color="auto"/>
        <w:bottom w:val="none" w:sz="0" w:space="0" w:color="auto"/>
        <w:right w:val="none" w:sz="0" w:space="0" w:color="auto"/>
      </w:divBdr>
    </w:div>
    <w:div w:id="411509787">
      <w:bodyDiv w:val="1"/>
      <w:marLeft w:val="0"/>
      <w:marRight w:val="0"/>
      <w:marTop w:val="0"/>
      <w:marBottom w:val="0"/>
      <w:divBdr>
        <w:top w:val="none" w:sz="0" w:space="0" w:color="auto"/>
        <w:left w:val="none" w:sz="0" w:space="0" w:color="auto"/>
        <w:bottom w:val="none" w:sz="0" w:space="0" w:color="auto"/>
        <w:right w:val="none" w:sz="0" w:space="0" w:color="auto"/>
      </w:divBdr>
    </w:div>
    <w:div w:id="414208525">
      <w:bodyDiv w:val="1"/>
      <w:marLeft w:val="0"/>
      <w:marRight w:val="0"/>
      <w:marTop w:val="0"/>
      <w:marBottom w:val="0"/>
      <w:divBdr>
        <w:top w:val="none" w:sz="0" w:space="0" w:color="auto"/>
        <w:left w:val="none" w:sz="0" w:space="0" w:color="auto"/>
        <w:bottom w:val="none" w:sz="0" w:space="0" w:color="auto"/>
        <w:right w:val="none" w:sz="0" w:space="0" w:color="auto"/>
      </w:divBdr>
    </w:div>
    <w:div w:id="427432310">
      <w:bodyDiv w:val="1"/>
      <w:marLeft w:val="0"/>
      <w:marRight w:val="0"/>
      <w:marTop w:val="0"/>
      <w:marBottom w:val="0"/>
      <w:divBdr>
        <w:top w:val="none" w:sz="0" w:space="0" w:color="auto"/>
        <w:left w:val="none" w:sz="0" w:space="0" w:color="auto"/>
        <w:bottom w:val="none" w:sz="0" w:space="0" w:color="auto"/>
        <w:right w:val="none" w:sz="0" w:space="0" w:color="auto"/>
      </w:divBdr>
    </w:div>
    <w:div w:id="434062945">
      <w:bodyDiv w:val="1"/>
      <w:marLeft w:val="0"/>
      <w:marRight w:val="0"/>
      <w:marTop w:val="0"/>
      <w:marBottom w:val="0"/>
      <w:divBdr>
        <w:top w:val="none" w:sz="0" w:space="0" w:color="auto"/>
        <w:left w:val="none" w:sz="0" w:space="0" w:color="auto"/>
        <w:bottom w:val="none" w:sz="0" w:space="0" w:color="auto"/>
        <w:right w:val="none" w:sz="0" w:space="0" w:color="auto"/>
      </w:divBdr>
    </w:div>
    <w:div w:id="439032174">
      <w:bodyDiv w:val="1"/>
      <w:marLeft w:val="0"/>
      <w:marRight w:val="0"/>
      <w:marTop w:val="0"/>
      <w:marBottom w:val="0"/>
      <w:divBdr>
        <w:top w:val="none" w:sz="0" w:space="0" w:color="auto"/>
        <w:left w:val="none" w:sz="0" w:space="0" w:color="auto"/>
        <w:bottom w:val="none" w:sz="0" w:space="0" w:color="auto"/>
        <w:right w:val="none" w:sz="0" w:space="0" w:color="auto"/>
      </w:divBdr>
      <w:divsChild>
        <w:div w:id="1360815157">
          <w:marLeft w:val="480"/>
          <w:marRight w:val="0"/>
          <w:marTop w:val="0"/>
          <w:marBottom w:val="0"/>
          <w:divBdr>
            <w:top w:val="none" w:sz="0" w:space="0" w:color="auto"/>
            <w:left w:val="none" w:sz="0" w:space="0" w:color="auto"/>
            <w:bottom w:val="none" w:sz="0" w:space="0" w:color="auto"/>
            <w:right w:val="none" w:sz="0" w:space="0" w:color="auto"/>
          </w:divBdr>
        </w:div>
        <w:div w:id="1662418338">
          <w:marLeft w:val="480"/>
          <w:marRight w:val="0"/>
          <w:marTop w:val="0"/>
          <w:marBottom w:val="0"/>
          <w:divBdr>
            <w:top w:val="none" w:sz="0" w:space="0" w:color="auto"/>
            <w:left w:val="none" w:sz="0" w:space="0" w:color="auto"/>
            <w:bottom w:val="none" w:sz="0" w:space="0" w:color="auto"/>
            <w:right w:val="none" w:sz="0" w:space="0" w:color="auto"/>
          </w:divBdr>
        </w:div>
        <w:div w:id="1763406089">
          <w:marLeft w:val="480"/>
          <w:marRight w:val="0"/>
          <w:marTop w:val="0"/>
          <w:marBottom w:val="0"/>
          <w:divBdr>
            <w:top w:val="none" w:sz="0" w:space="0" w:color="auto"/>
            <w:left w:val="none" w:sz="0" w:space="0" w:color="auto"/>
            <w:bottom w:val="none" w:sz="0" w:space="0" w:color="auto"/>
            <w:right w:val="none" w:sz="0" w:space="0" w:color="auto"/>
          </w:divBdr>
        </w:div>
        <w:div w:id="1879538632">
          <w:marLeft w:val="480"/>
          <w:marRight w:val="0"/>
          <w:marTop w:val="0"/>
          <w:marBottom w:val="0"/>
          <w:divBdr>
            <w:top w:val="none" w:sz="0" w:space="0" w:color="auto"/>
            <w:left w:val="none" w:sz="0" w:space="0" w:color="auto"/>
            <w:bottom w:val="none" w:sz="0" w:space="0" w:color="auto"/>
            <w:right w:val="none" w:sz="0" w:space="0" w:color="auto"/>
          </w:divBdr>
        </w:div>
      </w:divsChild>
    </w:div>
    <w:div w:id="440342909">
      <w:bodyDiv w:val="1"/>
      <w:marLeft w:val="0"/>
      <w:marRight w:val="0"/>
      <w:marTop w:val="0"/>
      <w:marBottom w:val="0"/>
      <w:divBdr>
        <w:top w:val="none" w:sz="0" w:space="0" w:color="auto"/>
        <w:left w:val="none" w:sz="0" w:space="0" w:color="auto"/>
        <w:bottom w:val="none" w:sz="0" w:space="0" w:color="auto"/>
        <w:right w:val="none" w:sz="0" w:space="0" w:color="auto"/>
      </w:divBdr>
    </w:div>
    <w:div w:id="444034814">
      <w:bodyDiv w:val="1"/>
      <w:marLeft w:val="0"/>
      <w:marRight w:val="0"/>
      <w:marTop w:val="0"/>
      <w:marBottom w:val="0"/>
      <w:divBdr>
        <w:top w:val="none" w:sz="0" w:space="0" w:color="auto"/>
        <w:left w:val="none" w:sz="0" w:space="0" w:color="auto"/>
        <w:bottom w:val="none" w:sz="0" w:space="0" w:color="auto"/>
        <w:right w:val="none" w:sz="0" w:space="0" w:color="auto"/>
      </w:divBdr>
      <w:divsChild>
        <w:div w:id="667946847">
          <w:marLeft w:val="0"/>
          <w:marRight w:val="0"/>
          <w:marTop w:val="0"/>
          <w:marBottom w:val="0"/>
          <w:divBdr>
            <w:top w:val="none" w:sz="0" w:space="0" w:color="auto"/>
            <w:left w:val="none" w:sz="0" w:space="0" w:color="auto"/>
            <w:bottom w:val="none" w:sz="0" w:space="0" w:color="auto"/>
            <w:right w:val="none" w:sz="0" w:space="0" w:color="auto"/>
          </w:divBdr>
        </w:div>
      </w:divsChild>
    </w:div>
    <w:div w:id="447747861">
      <w:bodyDiv w:val="1"/>
      <w:marLeft w:val="0"/>
      <w:marRight w:val="0"/>
      <w:marTop w:val="0"/>
      <w:marBottom w:val="0"/>
      <w:divBdr>
        <w:top w:val="none" w:sz="0" w:space="0" w:color="auto"/>
        <w:left w:val="none" w:sz="0" w:space="0" w:color="auto"/>
        <w:bottom w:val="none" w:sz="0" w:space="0" w:color="auto"/>
        <w:right w:val="none" w:sz="0" w:space="0" w:color="auto"/>
      </w:divBdr>
      <w:divsChild>
        <w:div w:id="14427866">
          <w:marLeft w:val="137"/>
          <w:marRight w:val="0"/>
          <w:marTop w:val="0"/>
          <w:marBottom w:val="0"/>
          <w:divBdr>
            <w:top w:val="none" w:sz="0" w:space="0" w:color="auto"/>
            <w:left w:val="none" w:sz="0" w:space="0" w:color="auto"/>
            <w:bottom w:val="none" w:sz="0" w:space="0" w:color="auto"/>
            <w:right w:val="none" w:sz="0" w:space="0" w:color="auto"/>
          </w:divBdr>
        </w:div>
        <w:div w:id="48892081">
          <w:marLeft w:val="152"/>
          <w:marRight w:val="0"/>
          <w:marTop w:val="0"/>
          <w:marBottom w:val="0"/>
          <w:divBdr>
            <w:top w:val="none" w:sz="0" w:space="0" w:color="auto"/>
            <w:left w:val="none" w:sz="0" w:space="0" w:color="auto"/>
            <w:bottom w:val="none" w:sz="0" w:space="0" w:color="auto"/>
            <w:right w:val="none" w:sz="0" w:space="0" w:color="auto"/>
          </w:divBdr>
        </w:div>
        <w:div w:id="87968710">
          <w:marLeft w:val="137"/>
          <w:marRight w:val="0"/>
          <w:marTop w:val="0"/>
          <w:marBottom w:val="0"/>
          <w:divBdr>
            <w:top w:val="none" w:sz="0" w:space="0" w:color="auto"/>
            <w:left w:val="none" w:sz="0" w:space="0" w:color="auto"/>
            <w:bottom w:val="none" w:sz="0" w:space="0" w:color="auto"/>
            <w:right w:val="none" w:sz="0" w:space="0" w:color="auto"/>
          </w:divBdr>
        </w:div>
        <w:div w:id="271481118">
          <w:marLeft w:val="152"/>
          <w:marRight w:val="0"/>
          <w:marTop w:val="0"/>
          <w:marBottom w:val="0"/>
          <w:divBdr>
            <w:top w:val="none" w:sz="0" w:space="0" w:color="auto"/>
            <w:left w:val="none" w:sz="0" w:space="0" w:color="auto"/>
            <w:bottom w:val="none" w:sz="0" w:space="0" w:color="auto"/>
            <w:right w:val="none" w:sz="0" w:space="0" w:color="auto"/>
          </w:divBdr>
        </w:div>
        <w:div w:id="837767218">
          <w:marLeft w:val="152"/>
          <w:marRight w:val="0"/>
          <w:marTop w:val="0"/>
          <w:marBottom w:val="0"/>
          <w:divBdr>
            <w:top w:val="none" w:sz="0" w:space="0" w:color="auto"/>
            <w:left w:val="none" w:sz="0" w:space="0" w:color="auto"/>
            <w:bottom w:val="none" w:sz="0" w:space="0" w:color="auto"/>
            <w:right w:val="none" w:sz="0" w:space="0" w:color="auto"/>
          </w:divBdr>
        </w:div>
        <w:div w:id="2113358972">
          <w:marLeft w:val="152"/>
          <w:marRight w:val="0"/>
          <w:marTop w:val="0"/>
          <w:marBottom w:val="0"/>
          <w:divBdr>
            <w:top w:val="none" w:sz="0" w:space="0" w:color="auto"/>
            <w:left w:val="none" w:sz="0" w:space="0" w:color="auto"/>
            <w:bottom w:val="none" w:sz="0" w:space="0" w:color="auto"/>
            <w:right w:val="none" w:sz="0" w:space="0" w:color="auto"/>
          </w:divBdr>
        </w:div>
      </w:divsChild>
    </w:div>
    <w:div w:id="448165910">
      <w:bodyDiv w:val="1"/>
      <w:marLeft w:val="0"/>
      <w:marRight w:val="0"/>
      <w:marTop w:val="0"/>
      <w:marBottom w:val="0"/>
      <w:divBdr>
        <w:top w:val="none" w:sz="0" w:space="0" w:color="auto"/>
        <w:left w:val="none" w:sz="0" w:space="0" w:color="auto"/>
        <w:bottom w:val="none" w:sz="0" w:space="0" w:color="auto"/>
        <w:right w:val="none" w:sz="0" w:space="0" w:color="auto"/>
      </w:divBdr>
    </w:div>
    <w:div w:id="455489040">
      <w:bodyDiv w:val="1"/>
      <w:marLeft w:val="0"/>
      <w:marRight w:val="0"/>
      <w:marTop w:val="0"/>
      <w:marBottom w:val="0"/>
      <w:divBdr>
        <w:top w:val="none" w:sz="0" w:space="0" w:color="auto"/>
        <w:left w:val="none" w:sz="0" w:space="0" w:color="auto"/>
        <w:bottom w:val="none" w:sz="0" w:space="0" w:color="auto"/>
        <w:right w:val="none" w:sz="0" w:space="0" w:color="auto"/>
      </w:divBdr>
    </w:div>
    <w:div w:id="458769579">
      <w:bodyDiv w:val="1"/>
      <w:marLeft w:val="0"/>
      <w:marRight w:val="0"/>
      <w:marTop w:val="0"/>
      <w:marBottom w:val="0"/>
      <w:divBdr>
        <w:top w:val="none" w:sz="0" w:space="0" w:color="auto"/>
        <w:left w:val="none" w:sz="0" w:space="0" w:color="auto"/>
        <w:bottom w:val="none" w:sz="0" w:space="0" w:color="auto"/>
        <w:right w:val="none" w:sz="0" w:space="0" w:color="auto"/>
      </w:divBdr>
    </w:div>
    <w:div w:id="479540254">
      <w:bodyDiv w:val="1"/>
      <w:marLeft w:val="0"/>
      <w:marRight w:val="0"/>
      <w:marTop w:val="0"/>
      <w:marBottom w:val="0"/>
      <w:divBdr>
        <w:top w:val="none" w:sz="0" w:space="0" w:color="auto"/>
        <w:left w:val="none" w:sz="0" w:space="0" w:color="auto"/>
        <w:bottom w:val="none" w:sz="0" w:space="0" w:color="auto"/>
        <w:right w:val="none" w:sz="0" w:space="0" w:color="auto"/>
      </w:divBdr>
    </w:div>
    <w:div w:id="482503679">
      <w:bodyDiv w:val="1"/>
      <w:marLeft w:val="0"/>
      <w:marRight w:val="0"/>
      <w:marTop w:val="0"/>
      <w:marBottom w:val="0"/>
      <w:divBdr>
        <w:top w:val="none" w:sz="0" w:space="0" w:color="auto"/>
        <w:left w:val="none" w:sz="0" w:space="0" w:color="auto"/>
        <w:bottom w:val="none" w:sz="0" w:space="0" w:color="auto"/>
        <w:right w:val="none" w:sz="0" w:space="0" w:color="auto"/>
      </w:divBdr>
    </w:div>
    <w:div w:id="484662769">
      <w:bodyDiv w:val="1"/>
      <w:marLeft w:val="0"/>
      <w:marRight w:val="0"/>
      <w:marTop w:val="0"/>
      <w:marBottom w:val="0"/>
      <w:divBdr>
        <w:top w:val="none" w:sz="0" w:space="0" w:color="auto"/>
        <w:left w:val="none" w:sz="0" w:space="0" w:color="auto"/>
        <w:bottom w:val="none" w:sz="0" w:space="0" w:color="auto"/>
        <w:right w:val="none" w:sz="0" w:space="0" w:color="auto"/>
      </w:divBdr>
    </w:div>
    <w:div w:id="491214465">
      <w:bodyDiv w:val="1"/>
      <w:marLeft w:val="0"/>
      <w:marRight w:val="0"/>
      <w:marTop w:val="0"/>
      <w:marBottom w:val="0"/>
      <w:divBdr>
        <w:top w:val="none" w:sz="0" w:space="0" w:color="auto"/>
        <w:left w:val="none" w:sz="0" w:space="0" w:color="auto"/>
        <w:bottom w:val="none" w:sz="0" w:space="0" w:color="auto"/>
        <w:right w:val="none" w:sz="0" w:space="0" w:color="auto"/>
      </w:divBdr>
      <w:divsChild>
        <w:div w:id="594748286">
          <w:marLeft w:val="480"/>
          <w:marRight w:val="0"/>
          <w:marTop w:val="0"/>
          <w:marBottom w:val="0"/>
          <w:divBdr>
            <w:top w:val="none" w:sz="0" w:space="0" w:color="auto"/>
            <w:left w:val="none" w:sz="0" w:space="0" w:color="auto"/>
            <w:bottom w:val="none" w:sz="0" w:space="0" w:color="auto"/>
            <w:right w:val="none" w:sz="0" w:space="0" w:color="auto"/>
          </w:divBdr>
        </w:div>
        <w:div w:id="749350536">
          <w:marLeft w:val="480"/>
          <w:marRight w:val="0"/>
          <w:marTop w:val="0"/>
          <w:marBottom w:val="0"/>
          <w:divBdr>
            <w:top w:val="none" w:sz="0" w:space="0" w:color="auto"/>
            <w:left w:val="none" w:sz="0" w:space="0" w:color="auto"/>
            <w:bottom w:val="none" w:sz="0" w:space="0" w:color="auto"/>
            <w:right w:val="none" w:sz="0" w:space="0" w:color="auto"/>
          </w:divBdr>
        </w:div>
      </w:divsChild>
    </w:div>
    <w:div w:id="495343249">
      <w:bodyDiv w:val="1"/>
      <w:marLeft w:val="0"/>
      <w:marRight w:val="0"/>
      <w:marTop w:val="0"/>
      <w:marBottom w:val="0"/>
      <w:divBdr>
        <w:top w:val="none" w:sz="0" w:space="0" w:color="auto"/>
        <w:left w:val="none" w:sz="0" w:space="0" w:color="auto"/>
        <w:bottom w:val="none" w:sz="0" w:space="0" w:color="auto"/>
        <w:right w:val="none" w:sz="0" w:space="0" w:color="auto"/>
      </w:divBdr>
    </w:div>
    <w:div w:id="504825369">
      <w:bodyDiv w:val="1"/>
      <w:marLeft w:val="0"/>
      <w:marRight w:val="0"/>
      <w:marTop w:val="0"/>
      <w:marBottom w:val="0"/>
      <w:divBdr>
        <w:top w:val="none" w:sz="0" w:space="0" w:color="auto"/>
        <w:left w:val="none" w:sz="0" w:space="0" w:color="auto"/>
        <w:bottom w:val="none" w:sz="0" w:space="0" w:color="auto"/>
        <w:right w:val="none" w:sz="0" w:space="0" w:color="auto"/>
      </w:divBdr>
    </w:div>
    <w:div w:id="521556602">
      <w:bodyDiv w:val="1"/>
      <w:marLeft w:val="0"/>
      <w:marRight w:val="0"/>
      <w:marTop w:val="0"/>
      <w:marBottom w:val="0"/>
      <w:divBdr>
        <w:top w:val="none" w:sz="0" w:space="0" w:color="auto"/>
        <w:left w:val="none" w:sz="0" w:space="0" w:color="auto"/>
        <w:bottom w:val="none" w:sz="0" w:space="0" w:color="auto"/>
        <w:right w:val="none" w:sz="0" w:space="0" w:color="auto"/>
      </w:divBdr>
    </w:div>
    <w:div w:id="525799023">
      <w:bodyDiv w:val="1"/>
      <w:marLeft w:val="0"/>
      <w:marRight w:val="0"/>
      <w:marTop w:val="0"/>
      <w:marBottom w:val="0"/>
      <w:divBdr>
        <w:top w:val="none" w:sz="0" w:space="0" w:color="auto"/>
        <w:left w:val="none" w:sz="0" w:space="0" w:color="auto"/>
        <w:bottom w:val="none" w:sz="0" w:space="0" w:color="auto"/>
        <w:right w:val="none" w:sz="0" w:space="0" w:color="auto"/>
      </w:divBdr>
    </w:div>
    <w:div w:id="540286694">
      <w:bodyDiv w:val="1"/>
      <w:marLeft w:val="0"/>
      <w:marRight w:val="0"/>
      <w:marTop w:val="0"/>
      <w:marBottom w:val="0"/>
      <w:divBdr>
        <w:top w:val="none" w:sz="0" w:space="0" w:color="auto"/>
        <w:left w:val="none" w:sz="0" w:space="0" w:color="auto"/>
        <w:bottom w:val="none" w:sz="0" w:space="0" w:color="auto"/>
        <w:right w:val="none" w:sz="0" w:space="0" w:color="auto"/>
      </w:divBdr>
    </w:div>
    <w:div w:id="554587587">
      <w:bodyDiv w:val="1"/>
      <w:marLeft w:val="0"/>
      <w:marRight w:val="0"/>
      <w:marTop w:val="0"/>
      <w:marBottom w:val="0"/>
      <w:divBdr>
        <w:top w:val="none" w:sz="0" w:space="0" w:color="auto"/>
        <w:left w:val="none" w:sz="0" w:space="0" w:color="auto"/>
        <w:bottom w:val="none" w:sz="0" w:space="0" w:color="auto"/>
        <w:right w:val="none" w:sz="0" w:space="0" w:color="auto"/>
      </w:divBdr>
    </w:div>
    <w:div w:id="555898297">
      <w:bodyDiv w:val="1"/>
      <w:marLeft w:val="0"/>
      <w:marRight w:val="0"/>
      <w:marTop w:val="0"/>
      <w:marBottom w:val="0"/>
      <w:divBdr>
        <w:top w:val="none" w:sz="0" w:space="0" w:color="auto"/>
        <w:left w:val="none" w:sz="0" w:space="0" w:color="auto"/>
        <w:bottom w:val="none" w:sz="0" w:space="0" w:color="auto"/>
        <w:right w:val="none" w:sz="0" w:space="0" w:color="auto"/>
      </w:divBdr>
    </w:div>
    <w:div w:id="562956404">
      <w:bodyDiv w:val="1"/>
      <w:marLeft w:val="0"/>
      <w:marRight w:val="0"/>
      <w:marTop w:val="0"/>
      <w:marBottom w:val="0"/>
      <w:divBdr>
        <w:top w:val="none" w:sz="0" w:space="0" w:color="auto"/>
        <w:left w:val="none" w:sz="0" w:space="0" w:color="auto"/>
        <w:bottom w:val="none" w:sz="0" w:space="0" w:color="auto"/>
        <w:right w:val="none" w:sz="0" w:space="0" w:color="auto"/>
      </w:divBdr>
    </w:div>
    <w:div w:id="563295729">
      <w:bodyDiv w:val="1"/>
      <w:marLeft w:val="0"/>
      <w:marRight w:val="0"/>
      <w:marTop w:val="0"/>
      <w:marBottom w:val="0"/>
      <w:divBdr>
        <w:top w:val="none" w:sz="0" w:space="0" w:color="auto"/>
        <w:left w:val="none" w:sz="0" w:space="0" w:color="auto"/>
        <w:bottom w:val="none" w:sz="0" w:space="0" w:color="auto"/>
        <w:right w:val="none" w:sz="0" w:space="0" w:color="auto"/>
      </w:divBdr>
    </w:div>
    <w:div w:id="566455612">
      <w:bodyDiv w:val="1"/>
      <w:marLeft w:val="0"/>
      <w:marRight w:val="0"/>
      <w:marTop w:val="0"/>
      <w:marBottom w:val="0"/>
      <w:divBdr>
        <w:top w:val="none" w:sz="0" w:space="0" w:color="auto"/>
        <w:left w:val="none" w:sz="0" w:space="0" w:color="auto"/>
        <w:bottom w:val="none" w:sz="0" w:space="0" w:color="auto"/>
        <w:right w:val="none" w:sz="0" w:space="0" w:color="auto"/>
      </w:divBdr>
    </w:div>
    <w:div w:id="579874247">
      <w:bodyDiv w:val="1"/>
      <w:marLeft w:val="0"/>
      <w:marRight w:val="0"/>
      <w:marTop w:val="0"/>
      <w:marBottom w:val="0"/>
      <w:divBdr>
        <w:top w:val="none" w:sz="0" w:space="0" w:color="auto"/>
        <w:left w:val="none" w:sz="0" w:space="0" w:color="auto"/>
        <w:bottom w:val="none" w:sz="0" w:space="0" w:color="auto"/>
        <w:right w:val="none" w:sz="0" w:space="0" w:color="auto"/>
      </w:divBdr>
    </w:div>
    <w:div w:id="584533500">
      <w:bodyDiv w:val="1"/>
      <w:marLeft w:val="0"/>
      <w:marRight w:val="0"/>
      <w:marTop w:val="0"/>
      <w:marBottom w:val="0"/>
      <w:divBdr>
        <w:top w:val="none" w:sz="0" w:space="0" w:color="auto"/>
        <w:left w:val="none" w:sz="0" w:space="0" w:color="auto"/>
        <w:bottom w:val="none" w:sz="0" w:space="0" w:color="auto"/>
        <w:right w:val="none" w:sz="0" w:space="0" w:color="auto"/>
      </w:divBdr>
    </w:div>
    <w:div w:id="588658123">
      <w:bodyDiv w:val="1"/>
      <w:marLeft w:val="0"/>
      <w:marRight w:val="0"/>
      <w:marTop w:val="0"/>
      <w:marBottom w:val="0"/>
      <w:divBdr>
        <w:top w:val="none" w:sz="0" w:space="0" w:color="auto"/>
        <w:left w:val="none" w:sz="0" w:space="0" w:color="auto"/>
        <w:bottom w:val="none" w:sz="0" w:space="0" w:color="auto"/>
        <w:right w:val="none" w:sz="0" w:space="0" w:color="auto"/>
      </w:divBdr>
    </w:div>
    <w:div w:id="595283824">
      <w:bodyDiv w:val="1"/>
      <w:marLeft w:val="0"/>
      <w:marRight w:val="0"/>
      <w:marTop w:val="0"/>
      <w:marBottom w:val="0"/>
      <w:divBdr>
        <w:top w:val="none" w:sz="0" w:space="0" w:color="auto"/>
        <w:left w:val="none" w:sz="0" w:space="0" w:color="auto"/>
        <w:bottom w:val="none" w:sz="0" w:space="0" w:color="auto"/>
        <w:right w:val="none" w:sz="0" w:space="0" w:color="auto"/>
      </w:divBdr>
    </w:div>
    <w:div w:id="612513732">
      <w:bodyDiv w:val="1"/>
      <w:marLeft w:val="0"/>
      <w:marRight w:val="0"/>
      <w:marTop w:val="0"/>
      <w:marBottom w:val="0"/>
      <w:divBdr>
        <w:top w:val="none" w:sz="0" w:space="0" w:color="auto"/>
        <w:left w:val="none" w:sz="0" w:space="0" w:color="auto"/>
        <w:bottom w:val="none" w:sz="0" w:space="0" w:color="auto"/>
        <w:right w:val="none" w:sz="0" w:space="0" w:color="auto"/>
      </w:divBdr>
    </w:div>
    <w:div w:id="627584421">
      <w:bodyDiv w:val="1"/>
      <w:marLeft w:val="0"/>
      <w:marRight w:val="0"/>
      <w:marTop w:val="0"/>
      <w:marBottom w:val="0"/>
      <w:divBdr>
        <w:top w:val="none" w:sz="0" w:space="0" w:color="auto"/>
        <w:left w:val="none" w:sz="0" w:space="0" w:color="auto"/>
        <w:bottom w:val="none" w:sz="0" w:space="0" w:color="auto"/>
        <w:right w:val="none" w:sz="0" w:space="0" w:color="auto"/>
      </w:divBdr>
    </w:div>
    <w:div w:id="644969650">
      <w:bodyDiv w:val="1"/>
      <w:marLeft w:val="0"/>
      <w:marRight w:val="0"/>
      <w:marTop w:val="0"/>
      <w:marBottom w:val="0"/>
      <w:divBdr>
        <w:top w:val="none" w:sz="0" w:space="0" w:color="auto"/>
        <w:left w:val="none" w:sz="0" w:space="0" w:color="auto"/>
        <w:bottom w:val="none" w:sz="0" w:space="0" w:color="auto"/>
        <w:right w:val="none" w:sz="0" w:space="0" w:color="auto"/>
      </w:divBdr>
    </w:div>
    <w:div w:id="647173088">
      <w:bodyDiv w:val="1"/>
      <w:marLeft w:val="0"/>
      <w:marRight w:val="0"/>
      <w:marTop w:val="0"/>
      <w:marBottom w:val="0"/>
      <w:divBdr>
        <w:top w:val="none" w:sz="0" w:space="0" w:color="auto"/>
        <w:left w:val="none" w:sz="0" w:space="0" w:color="auto"/>
        <w:bottom w:val="none" w:sz="0" w:space="0" w:color="auto"/>
        <w:right w:val="none" w:sz="0" w:space="0" w:color="auto"/>
      </w:divBdr>
    </w:div>
    <w:div w:id="650713136">
      <w:bodyDiv w:val="1"/>
      <w:marLeft w:val="0"/>
      <w:marRight w:val="0"/>
      <w:marTop w:val="0"/>
      <w:marBottom w:val="0"/>
      <w:divBdr>
        <w:top w:val="none" w:sz="0" w:space="0" w:color="auto"/>
        <w:left w:val="none" w:sz="0" w:space="0" w:color="auto"/>
        <w:bottom w:val="none" w:sz="0" w:space="0" w:color="auto"/>
        <w:right w:val="none" w:sz="0" w:space="0" w:color="auto"/>
      </w:divBdr>
    </w:div>
    <w:div w:id="652489569">
      <w:bodyDiv w:val="1"/>
      <w:marLeft w:val="0"/>
      <w:marRight w:val="0"/>
      <w:marTop w:val="0"/>
      <w:marBottom w:val="0"/>
      <w:divBdr>
        <w:top w:val="none" w:sz="0" w:space="0" w:color="auto"/>
        <w:left w:val="none" w:sz="0" w:space="0" w:color="auto"/>
        <w:bottom w:val="none" w:sz="0" w:space="0" w:color="auto"/>
        <w:right w:val="none" w:sz="0" w:space="0" w:color="auto"/>
      </w:divBdr>
    </w:div>
    <w:div w:id="662582292">
      <w:bodyDiv w:val="1"/>
      <w:marLeft w:val="0"/>
      <w:marRight w:val="0"/>
      <w:marTop w:val="0"/>
      <w:marBottom w:val="0"/>
      <w:divBdr>
        <w:top w:val="none" w:sz="0" w:space="0" w:color="auto"/>
        <w:left w:val="none" w:sz="0" w:space="0" w:color="auto"/>
        <w:bottom w:val="none" w:sz="0" w:space="0" w:color="auto"/>
        <w:right w:val="none" w:sz="0" w:space="0" w:color="auto"/>
      </w:divBdr>
    </w:div>
    <w:div w:id="670371216">
      <w:bodyDiv w:val="1"/>
      <w:marLeft w:val="0"/>
      <w:marRight w:val="0"/>
      <w:marTop w:val="0"/>
      <w:marBottom w:val="0"/>
      <w:divBdr>
        <w:top w:val="none" w:sz="0" w:space="0" w:color="auto"/>
        <w:left w:val="none" w:sz="0" w:space="0" w:color="auto"/>
        <w:bottom w:val="none" w:sz="0" w:space="0" w:color="auto"/>
        <w:right w:val="none" w:sz="0" w:space="0" w:color="auto"/>
      </w:divBdr>
    </w:div>
    <w:div w:id="683434622">
      <w:bodyDiv w:val="1"/>
      <w:marLeft w:val="0"/>
      <w:marRight w:val="0"/>
      <w:marTop w:val="0"/>
      <w:marBottom w:val="0"/>
      <w:divBdr>
        <w:top w:val="none" w:sz="0" w:space="0" w:color="auto"/>
        <w:left w:val="none" w:sz="0" w:space="0" w:color="auto"/>
        <w:bottom w:val="none" w:sz="0" w:space="0" w:color="auto"/>
        <w:right w:val="none" w:sz="0" w:space="0" w:color="auto"/>
      </w:divBdr>
    </w:div>
    <w:div w:id="684333652">
      <w:bodyDiv w:val="1"/>
      <w:marLeft w:val="0"/>
      <w:marRight w:val="0"/>
      <w:marTop w:val="0"/>
      <w:marBottom w:val="0"/>
      <w:divBdr>
        <w:top w:val="none" w:sz="0" w:space="0" w:color="auto"/>
        <w:left w:val="none" w:sz="0" w:space="0" w:color="auto"/>
        <w:bottom w:val="none" w:sz="0" w:space="0" w:color="auto"/>
        <w:right w:val="none" w:sz="0" w:space="0" w:color="auto"/>
      </w:divBdr>
    </w:div>
    <w:div w:id="684601663">
      <w:bodyDiv w:val="1"/>
      <w:marLeft w:val="0"/>
      <w:marRight w:val="0"/>
      <w:marTop w:val="0"/>
      <w:marBottom w:val="0"/>
      <w:divBdr>
        <w:top w:val="none" w:sz="0" w:space="0" w:color="auto"/>
        <w:left w:val="none" w:sz="0" w:space="0" w:color="auto"/>
        <w:bottom w:val="none" w:sz="0" w:space="0" w:color="auto"/>
        <w:right w:val="none" w:sz="0" w:space="0" w:color="auto"/>
      </w:divBdr>
      <w:divsChild>
        <w:div w:id="425465144">
          <w:marLeft w:val="480"/>
          <w:marRight w:val="0"/>
          <w:marTop w:val="0"/>
          <w:marBottom w:val="0"/>
          <w:divBdr>
            <w:top w:val="none" w:sz="0" w:space="0" w:color="auto"/>
            <w:left w:val="none" w:sz="0" w:space="0" w:color="auto"/>
            <w:bottom w:val="none" w:sz="0" w:space="0" w:color="auto"/>
            <w:right w:val="none" w:sz="0" w:space="0" w:color="auto"/>
          </w:divBdr>
        </w:div>
        <w:div w:id="452557255">
          <w:marLeft w:val="480"/>
          <w:marRight w:val="0"/>
          <w:marTop w:val="0"/>
          <w:marBottom w:val="0"/>
          <w:divBdr>
            <w:top w:val="none" w:sz="0" w:space="0" w:color="auto"/>
            <w:left w:val="none" w:sz="0" w:space="0" w:color="auto"/>
            <w:bottom w:val="none" w:sz="0" w:space="0" w:color="auto"/>
            <w:right w:val="none" w:sz="0" w:space="0" w:color="auto"/>
          </w:divBdr>
        </w:div>
        <w:div w:id="1306276980">
          <w:marLeft w:val="480"/>
          <w:marRight w:val="0"/>
          <w:marTop w:val="0"/>
          <w:marBottom w:val="0"/>
          <w:divBdr>
            <w:top w:val="none" w:sz="0" w:space="0" w:color="auto"/>
            <w:left w:val="none" w:sz="0" w:space="0" w:color="auto"/>
            <w:bottom w:val="none" w:sz="0" w:space="0" w:color="auto"/>
            <w:right w:val="none" w:sz="0" w:space="0" w:color="auto"/>
          </w:divBdr>
        </w:div>
        <w:div w:id="1649287462">
          <w:marLeft w:val="480"/>
          <w:marRight w:val="0"/>
          <w:marTop w:val="0"/>
          <w:marBottom w:val="0"/>
          <w:divBdr>
            <w:top w:val="none" w:sz="0" w:space="0" w:color="auto"/>
            <w:left w:val="none" w:sz="0" w:space="0" w:color="auto"/>
            <w:bottom w:val="none" w:sz="0" w:space="0" w:color="auto"/>
            <w:right w:val="none" w:sz="0" w:space="0" w:color="auto"/>
          </w:divBdr>
        </w:div>
        <w:div w:id="1816222384">
          <w:marLeft w:val="480"/>
          <w:marRight w:val="0"/>
          <w:marTop w:val="0"/>
          <w:marBottom w:val="0"/>
          <w:divBdr>
            <w:top w:val="none" w:sz="0" w:space="0" w:color="auto"/>
            <w:left w:val="none" w:sz="0" w:space="0" w:color="auto"/>
            <w:bottom w:val="none" w:sz="0" w:space="0" w:color="auto"/>
            <w:right w:val="none" w:sz="0" w:space="0" w:color="auto"/>
          </w:divBdr>
        </w:div>
        <w:div w:id="1885605116">
          <w:marLeft w:val="480"/>
          <w:marRight w:val="0"/>
          <w:marTop w:val="0"/>
          <w:marBottom w:val="0"/>
          <w:divBdr>
            <w:top w:val="none" w:sz="0" w:space="0" w:color="auto"/>
            <w:left w:val="none" w:sz="0" w:space="0" w:color="auto"/>
            <w:bottom w:val="none" w:sz="0" w:space="0" w:color="auto"/>
            <w:right w:val="none" w:sz="0" w:space="0" w:color="auto"/>
          </w:divBdr>
        </w:div>
        <w:div w:id="1905987898">
          <w:marLeft w:val="480"/>
          <w:marRight w:val="0"/>
          <w:marTop w:val="0"/>
          <w:marBottom w:val="0"/>
          <w:divBdr>
            <w:top w:val="none" w:sz="0" w:space="0" w:color="auto"/>
            <w:left w:val="none" w:sz="0" w:space="0" w:color="auto"/>
            <w:bottom w:val="none" w:sz="0" w:space="0" w:color="auto"/>
            <w:right w:val="none" w:sz="0" w:space="0" w:color="auto"/>
          </w:divBdr>
        </w:div>
        <w:div w:id="2146969229">
          <w:marLeft w:val="480"/>
          <w:marRight w:val="0"/>
          <w:marTop w:val="0"/>
          <w:marBottom w:val="0"/>
          <w:divBdr>
            <w:top w:val="none" w:sz="0" w:space="0" w:color="auto"/>
            <w:left w:val="none" w:sz="0" w:space="0" w:color="auto"/>
            <w:bottom w:val="none" w:sz="0" w:space="0" w:color="auto"/>
            <w:right w:val="none" w:sz="0" w:space="0" w:color="auto"/>
          </w:divBdr>
        </w:div>
      </w:divsChild>
    </w:div>
    <w:div w:id="686054412">
      <w:bodyDiv w:val="1"/>
      <w:marLeft w:val="0"/>
      <w:marRight w:val="0"/>
      <w:marTop w:val="0"/>
      <w:marBottom w:val="0"/>
      <w:divBdr>
        <w:top w:val="none" w:sz="0" w:space="0" w:color="auto"/>
        <w:left w:val="none" w:sz="0" w:space="0" w:color="auto"/>
        <w:bottom w:val="none" w:sz="0" w:space="0" w:color="auto"/>
        <w:right w:val="none" w:sz="0" w:space="0" w:color="auto"/>
      </w:divBdr>
    </w:div>
    <w:div w:id="687173516">
      <w:bodyDiv w:val="1"/>
      <w:marLeft w:val="0"/>
      <w:marRight w:val="0"/>
      <w:marTop w:val="0"/>
      <w:marBottom w:val="0"/>
      <w:divBdr>
        <w:top w:val="none" w:sz="0" w:space="0" w:color="auto"/>
        <w:left w:val="none" w:sz="0" w:space="0" w:color="auto"/>
        <w:bottom w:val="none" w:sz="0" w:space="0" w:color="auto"/>
        <w:right w:val="none" w:sz="0" w:space="0" w:color="auto"/>
      </w:divBdr>
    </w:div>
    <w:div w:id="693655445">
      <w:bodyDiv w:val="1"/>
      <w:marLeft w:val="0"/>
      <w:marRight w:val="0"/>
      <w:marTop w:val="0"/>
      <w:marBottom w:val="0"/>
      <w:divBdr>
        <w:top w:val="none" w:sz="0" w:space="0" w:color="auto"/>
        <w:left w:val="none" w:sz="0" w:space="0" w:color="auto"/>
        <w:bottom w:val="none" w:sz="0" w:space="0" w:color="auto"/>
        <w:right w:val="none" w:sz="0" w:space="0" w:color="auto"/>
      </w:divBdr>
    </w:div>
    <w:div w:id="698093639">
      <w:bodyDiv w:val="1"/>
      <w:marLeft w:val="0"/>
      <w:marRight w:val="0"/>
      <w:marTop w:val="0"/>
      <w:marBottom w:val="0"/>
      <w:divBdr>
        <w:top w:val="none" w:sz="0" w:space="0" w:color="auto"/>
        <w:left w:val="none" w:sz="0" w:space="0" w:color="auto"/>
        <w:bottom w:val="none" w:sz="0" w:space="0" w:color="auto"/>
        <w:right w:val="none" w:sz="0" w:space="0" w:color="auto"/>
      </w:divBdr>
    </w:div>
    <w:div w:id="700663335">
      <w:bodyDiv w:val="1"/>
      <w:marLeft w:val="0"/>
      <w:marRight w:val="0"/>
      <w:marTop w:val="0"/>
      <w:marBottom w:val="0"/>
      <w:divBdr>
        <w:top w:val="none" w:sz="0" w:space="0" w:color="auto"/>
        <w:left w:val="none" w:sz="0" w:space="0" w:color="auto"/>
        <w:bottom w:val="none" w:sz="0" w:space="0" w:color="auto"/>
        <w:right w:val="none" w:sz="0" w:space="0" w:color="auto"/>
      </w:divBdr>
    </w:div>
    <w:div w:id="701050713">
      <w:bodyDiv w:val="1"/>
      <w:marLeft w:val="0"/>
      <w:marRight w:val="0"/>
      <w:marTop w:val="0"/>
      <w:marBottom w:val="0"/>
      <w:divBdr>
        <w:top w:val="none" w:sz="0" w:space="0" w:color="auto"/>
        <w:left w:val="none" w:sz="0" w:space="0" w:color="auto"/>
        <w:bottom w:val="none" w:sz="0" w:space="0" w:color="auto"/>
        <w:right w:val="none" w:sz="0" w:space="0" w:color="auto"/>
      </w:divBdr>
    </w:div>
    <w:div w:id="706681697">
      <w:bodyDiv w:val="1"/>
      <w:marLeft w:val="0"/>
      <w:marRight w:val="0"/>
      <w:marTop w:val="0"/>
      <w:marBottom w:val="0"/>
      <w:divBdr>
        <w:top w:val="none" w:sz="0" w:space="0" w:color="auto"/>
        <w:left w:val="none" w:sz="0" w:space="0" w:color="auto"/>
        <w:bottom w:val="none" w:sz="0" w:space="0" w:color="auto"/>
        <w:right w:val="none" w:sz="0" w:space="0" w:color="auto"/>
      </w:divBdr>
    </w:div>
    <w:div w:id="707335529">
      <w:bodyDiv w:val="1"/>
      <w:marLeft w:val="0"/>
      <w:marRight w:val="0"/>
      <w:marTop w:val="0"/>
      <w:marBottom w:val="0"/>
      <w:divBdr>
        <w:top w:val="none" w:sz="0" w:space="0" w:color="auto"/>
        <w:left w:val="none" w:sz="0" w:space="0" w:color="auto"/>
        <w:bottom w:val="none" w:sz="0" w:space="0" w:color="auto"/>
        <w:right w:val="none" w:sz="0" w:space="0" w:color="auto"/>
      </w:divBdr>
    </w:div>
    <w:div w:id="709764567">
      <w:bodyDiv w:val="1"/>
      <w:marLeft w:val="0"/>
      <w:marRight w:val="0"/>
      <w:marTop w:val="0"/>
      <w:marBottom w:val="0"/>
      <w:divBdr>
        <w:top w:val="none" w:sz="0" w:space="0" w:color="auto"/>
        <w:left w:val="none" w:sz="0" w:space="0" w:color="auto"/>
        <w:bottom w:val="none" w:sz="0" w:space="0" w:color="auto"/>
        <w:right w:val="none" w:sz="0" w:space="0" w:color="auto"/>
      </w:divBdr>
      <w:divsChild>
        <w:div w:id="180241598">
          <w:marLeft w:val="480"/>
          <w:marRight w:val="0"/>
          <w:marTop w:val="0"/>
          <w:marBottom w:val="0"/>
          <w:divBdr>
            <w:top w:val="none" w:sz="0" w:space="0" w:color="auto"/>
            <w:left w:val="none" w:sz="0" w:space="0" w:color="auto"/>
            <w:bottom w:val="none" w:sz="0" w:space="0" w:color="auto"/>
            <w:right w:val="none" w:sz="0" w:space="0" w:color="auto"/>
          </w:divBdr>
        </w:div>
        <w:div w:id="335153807">
          <w:marLeft w:val="480"/>
          <w:marRight w:val="0"/>
          <w:marTop w:val="0"/>
          <w:marBottom w:val="0"/>
          <w:divBdr>
            <w:top w:val="none" w:sz="0" w:space="0" w:color="auto"/>
            <w:left w:val="none" w:sz="0" w:space="0" w:color="auto"/>
            <w:bottom w:val="none" w:sz="0" w:space="0" w:color="auto"/>
            <w:right w:val="none" w:sz="0" w:space="0" w:color="auto"/>
          </w:divBdr>
        </w:div>
        <w:div w:id="722600421">
          <w:marLeft w:val="480"/>
          <w:marRight w:val="0"/>
          <w:marTop w:val="0"/>
          <w:marBottom w:val="0"/>
          <w:divBdr>
            <w:top w:val="none" w:sz="0" w:space="0" w:color="auto"/>
            <w:left w:val="none" w:sz="0" w:space="0" w:color="auto"/>
            <w:bottom w:val="none" w:sz="0" w:space="0" w:color="auto"/>
            <w:right w:val="none" w:sz="0" w:space="0" w:color="auto"/>
          </w:divBdr>
        </w:div>
        <w:div w:id="937054770">
          <w:marLeft w:val="480"/>
          <w:marRight w:val="0"/>
          <w:marTop w:val="0"/>
          <w:marBottom w:val="0"/>
          <w:divBdr>
            <w:top w:val="none" w:sz="0" w:space="0" w:color="auto"/>
            <w:left w:val="none" w:sz="0" w:space="0" w:color="auto"/>
            <w:bottom w:val="none" w:sz="0" w:space="0" w:color="auto"/>
            <w:right w:val="none" w:sz="0" w:space="0" w:color="auto"/>
          </w:divBdr>
        </w:div>
        <w:div w:id="1191335475">
          <w:marLeft w:val="480"/>
          <w:marRight w:val="0"/>
          <w:marTop w:val="0"/>
          <w:marBottom w:val="0"/>
          <w:divBdr>
            <w:top w:val="none" w:sz="0" w:space="0" w:color="auto"/>
            <w:left w:val="none" w:sz="0" w:space="0" w:color="auto"/>
            <w:bottom w:val="none" w:sz="0" w:space="0" w:color="auto"/>
            <w:right w:val="none" w:sz="0" w:space="0" w:color="auto"/>
          </w:divBdr>
        </w:div>
        <w:div w:id="1491678521">
          <w:marLeft w:val="480"/>
          <w:marRight w:val="0"/>
          <w:marTop w:val="0"/>
          <w:marBottom w:val="0"/>
          <w:divBdr>
            <w:top w:val="none" w:sz="0" w:space="0" w:color="auto"/>
            <w:left w:val="none" w:sz="0" w:space="0" w:color="auto"/>
            <w:bottom w:val="none" w:sz="0" w:space="0" w:color="auto"/>
            <w:right w:val="none" w:sz="0" w:space="0" w:color="auto"/>
          </w:divBdr>
        </w:div>
        <w:div w:id="1924020963">
          <w:marLeft w:val="480"/>
          <w:marRight w:val="0"/>
          <w:marTop w:val="0"/>
          <w:marBottom w:val="0"/>
          <w:divBdr>
            <w:top w:val="none" w:sz="0" w:space="0" w:color="auto"/>
            <w:left w:val="none" w:sz="0" w:space="0" w:color="auto"/>
            <w:bottom w:val="none" w:sz="0" w:space="0" w:color="auto"/>
            <w:right w:val="none" w:sz="0" w:space="0" w:color="auto"/>
          </w:divBdr>
        </w:div>
        <w:div w:id="1991204274">
          <w:marLeft w:val="480"/>
          <w:marRight w:val="0"/>
          <w:marTop w:val="0"/>
          <w:marBottom w:val="0"/>
          <w:divBdr>
            <w:top w:val="none" w:sz="0" w:space="0" w:color="auto"/>
            <w:left w:val="none" w:sz="0" w:space="0" w:color="auto"/>
            <w:bottom w:val="none" w:sz="0" w:space="0" w:color="auto"/>
            <w:right w:val="none" w:sz="0" w:space="0" w:color="auto"/>
          </w:divBdr>
        </w:div>
      </w:divsChild>
    </w:div>
    <w:div w:id="738137958">
      <w:bodyDiv w:val="1"/>
      <w:marLeft w:val="0"/>
      <w:marRight w:val="0"/>
      <w:marTop w:val="0"/>
      <w:marBottom w:val="0"/>
      <w:divBdr>
        <w:top w:val="none" w:sz="0" w:space="0" w:color="auto"/>
        <w:left w:val="none" w:sz="0" w:space="0" w:color="auto"/>
        <w:bottom w:val="none" w:sz="0" w:space="0" w:color="auto"/>
        <w:right w:val="none" w:sz="0" w:space="0" w:color="auto"/>
      </w:divBdr>
    </w:div>
    <w:div w:id="739600290">
      <w:bodyDiv w:val="1"/>
      <w:marLeft w:val="0"/>
      <w:marRight w:val="0"/>
      <w:marTop w:val="0"/>
      <w:marBottom w:val="0"/>
      <w:divBdr>
        <w:top w:val="none" w:sz="0" w:space="0" w:color="auto"/>
        <w:left w:val="none" w:sz="0" w:space="0" w:color="auto"/>
        <w:bottom w:val="none" w:sz="0" w:space="0" w:color="auto"/>
        <w:right w:val="none" w:sz="0" w:space="0" w:color="auto"/>
      </w:divBdr>
    </w:div>
    <w:div w:id="768358741">
      <w:bodyDiv w:val="1"/>
      <w:marLeft w:val="0"/>
      <w:marRight w:val="0"/>
      <w:marTop w:val="0"/>
      <w:marBottom w:val="0"/>
      <w:divBdr>
        <w:top w:val="none" w:sz="0" w:space="0" w:color="auto"/>
        <w:left w:val="none" w:sz="0" w:space="0" w:color="auto"/>
        <w:bottom w:val="none" w:sz="0" w:space="0" w:color="auto"/>
        <w:right w:val="none" w:sz="0" w:space="0" w:color="auto"/>
      </w:divBdr>
    </w:div>
    <w:div w:id="773793386">
      <w:bodyDiv w:val="1"/>
      <w:marLeft w:val="0"/>
      <w:marRight w:val="0"/>
      <w:marTop w:val="0"/>
      <w:marBottom w:val="0"/>
      <w:divBdr>
        <w:top w:val="none" w:sz="0" w:space="0" w:color="auto"/>
        <w:left w:val="none" w:sz="0" w:space="0" w:color="auto"/>
        <w:bottom w:val="none" w:sz="0" w:space="0" w:color="auto"/>
        <w:right w:val="none" w:sz="0" w:space="0" w:color="auto"/>
      </w:divBdr>
    </w:div>
    <w:div w:id="783693009">
      <w:bodyDiv w:val="1"/>
      <w:marLeft w:val="0"/>
      <w:marRight w:val="0"/>
      <w:marTop w:val="0"/>
      <w:marBottom w:val="0"/>
      <w:divBdr>
        <w:top w:val="none" w:sz="0" w:space="0" w:color="auto"/>
        <w:left w:val="none" w:sz="0" w:space="0" w:color="auto"/>
        <w:bottom w:val="none" w:sz="0" w:space="0" w:color="auto"/>
        <w:right w:val="none" w:sz="0" w:space="0" w:color="auto"/>
      </w:divBdr>
    </w:div>
    <w:div w:id="784546288">
      <w:bodyDiv w:val="1"/>
      <w:marLeft w:val="0"/>
      <w:marRight w:val="0"/>
      <w:marTop w:val="0"/>
      <w:marBottom w:val="0"/>
      <w:divBdr>
        <w:top w:val="none" w:sz="0" w:space="0" w:color="auto"/>
        <w:left w:val="none" w:sz="0" w:space="0" w:color="auto"/>
        <w:bottom w:val="none" w:sz="0" w:space="0" w:color="auto"/>
        <w:right w:val="none" w:sz="0" w:space="0" w:color="auto"/>
      </w:divBdr>
    </w:div>
    <w:div w:id="797770416">
      <w:bodyDiv w:val="1"/>
      <w:marLeft w:val="0"/>
      <w:marRight w:val="0"/>
      <w:marTop w:val="0"/>
      <w:marBottom w:val="0"/>
      <w:divBdr>
        <w:top w:val="none" w:sz="0" w:space="0" w:color="auto"/>
        <w:left w:val="none" w:sz="0" w:space="0" w:color="auto"/>
        <w:bottom w:val="none" w:sz="0" w:space="0" w:color="auto"/>
        <w:right w:val="none" w:sz="0" w:space="0" w:color="auto"/>
      </w:divBdr>
    </w:div>
    <w:div w:id="798766914">
      <w:bodyDiv w:val="1"/>
      <w:marLeft w:val="0"/>
      <w:marRight w:val="0"/>
      <w:marTop w:val="0"/>
      <w:marBottom w:val="0"/>
      <w:divBdr>
        <w:top w:val="none" w:sz="0" w:space="0" w:color="auto"/>
        <w:left w:val="none" w:sz="0" w:space="0" w:color="auto"/>
        <w:bottom w:val="none" w:sz="0" w:space="0" w:color="auto"/>
        <w:right w:val="none" w:sz="0" w:space="0" w:color="auto"/>
      </w:divBdr>
      <w:divsChild>
        <w:div w:id="183058664">
          <w:marLeft w:val="480"/>
          <w:marRight w:val="0"/>
          <w:marTop w:val="0"/>
          <w:marBottom w:val="0"/>
          <w:divBdr>
            <w:top w:val="none" w:sz="0" w:space="0" w:color="auto"/>
            <w:left w:val="none" w:sz="0" w:space="0" w:color="auto"/>
            <w:bottom w:val="none" w:sz="0" w:space="0" w:color="auto"/>
            <w:right w:val="none" w:sz="0" w:space="0" w:color="auto"/>
          </w:divBdr>
        </w:div>
        <w:div w:id="1739476340">
          <w:marLeft w:val="480"/>
          <w:marRight w:val="0"/>
          <w:marTop w:val="0"/>
          <w:marBottom w:val="0"/>
          <w:divBdr>
            <w:top w:val="none" w:sz="0" w:space="0" w:color="auto"/>
            <w:left w:val="none" w:sz="0" w:space="0" w:color="auto"/>
            <w:bottom w:val="none" w:sz="0" w:space="0" w:color="auto"/>
            <w:right w:val="none" w:sz="0" w:space="0" w:color="auto"/>
          </w:divBdr>
        </w:div>
        <w:div w:id="1764955300">
          <w:marLeft w:val="480"/>
          <w:marRight w:val="0"/>
          <w:marTop w:val="0"/>
          <w:marBottom w:val="0"/>
          <w:divBdr>
            <w:top w:val="none" w:sz="0" w:space="0" w:color="auto"/>
            <w:left w:val="none" w:sz="0" w:space="0" w:color="auto"/>
            <w:bottom w:val="none" w:sz="0" w:space="0" w:color="auto"/>
            <w:right w:val="none" w:sz="0" w:space="0" w:color="auto"/>
          </w:divBdr>
        </w:div>
        <w:div w:id="1885629317">
          <w:marLeft w:val="480"/>
          <w:marRight w:val="0"/>
          <w:marTop w:val="0"/>
          <w:marBottom w:val="0"/>
          <w:divBdr>
            <w:top w:val="none" w:sz="0" w:space="0" w:color="auto"/>
            <w:left w:val="none" w:sz="0" w:space="0" w:color="auto"/>
            <w:bottom w:val="none" w:sz="0" w:space="0" w:color="auto"/>
            <w:right w:val="none" w:sz="0" w:space="0" w:color="auto"/>
          </w:divBdr>
        </w:div>
      </w:divsChild>
    </w:div>
    <w:div w:id="806977228">
      <w:bodyDiv w:val="1"/>
      <w:marLeft w:val="0"/>
      <w:marRight w:val="0"/>
      <w:marTop w:val="0"/>
      <w:marBottom w:val="0"/>
      <w:divBdr>
        <w:top w:val="none" w:sz="0" w:space="0" w:color="auto"/>
        <w:left w:val="none" w:sz="0" w:space="0" w:color="auto"/>
        <w:bottom w:val="none" w:sz="0" w:space="0" w:color="auto"/>
        <w:right w:val="none" w:sz="0" w:space="0" w:color="auto"/>
      </w:divBdr>
    </w:div>
    <w:div w:id="816458155">
      <w:bodyDiv w:val="1"/>
      <w:marLeft w:val="0"/>
      <w:marRight w:val="0"/>
      <w:marTop w:val="0"/>
      <w:marBottom w:val="0"/>
      <w:divBdr>
        <w:top w:val="none" w:sz="0" w:space="0" w:color="auto"/>
        <w:left w:val="none" w:sz="0" w:space="0" w:color="auto"/>
        <w:bottom w:val="none" w:sz="0" w:space="0" w:color="auto"/>
        <w:right w:val="none" w:sz="0" w:space="0" w:color="auto"/>
      </w:divBdr>
    </w:div>
    <w:div w:id="818765191">
      <w:bodyDiv w:val="1"/>
      <w:marLeft w:val="0"/>
      <w:marRight w:val="0"/>
      <w:marTop w:val="0"/>
      <w:marBottom w:val="0"/>
      <w:divBdr>
        <w:top w:val="none" w:sz="0" w:space="0" w:color="auto"/>
        <w:left w:val="none" w:sz="0" w:space="0" w:color="auto"/>
        <w:bottom w:val="none" w:sz="0" w:space="0" w:color="auto"/>
        <w:right w:val="none" w:sz="0" w:space="0" w:color="auto"/>
      </w:divBdr>
    </w:div>
    <w:div w:id="825242956">
      <w:bodyDiv w:val="1"/>
      <w:marLeft w:val="0"/>
      <w:marRight w:val="0"/>
      <w:marTop w:val="0"/>
      <w:marBottom w:val="0"/>
      <w:divBdr>
        <w:top w:val="none" w:sz="0" w:space="0" w:color="auto"/>
        <w:left w:val="none" w:sz="0" w:space="0" w:color="auto"/>
        <w:bottom w:val="none" w:sz="0" w:space="0" w:color="auto"/>
        <w:right w:val="none" w:sz="0" w:space="0" w:color="auto"/>
      </w:divBdr>
    </w:div>
    <w:div w:id="835728930">
      <w:bodyDiv w:val="1"/>
      <w:marLeft w:val="0"/>
      <w:marRight w:val="0"/>
      <w:marTop w:val="0"/>
      <w:marBottom w:val="0"/>
      <w:divBdr>
        <w:top w:val="none" w:sz="0" w:space="0" w:color="auto"/>
        <w:left w:val="none" w:sz="0" w:space="0" w:color="auto"/>
        <w:bottom w:val="none" w:sz="0" w:space="0" w:color="auto"/>
        <w:right w:val="none" w:sz="0" w:space="0" w:color="auto"/>
      </w:divBdr>
    </w:div>
    <w:div w:id="842475698">
      <w:bodyDiv w:val="1"/>
      <w:marLeft w:val="0"/>
      <w:marRight w:val="0"/>
      <w:marTop w:val="0"/>
      <w:marBottom w:val="0"/>
      <w:divBdr>
        <w:top w:val="none" w:sz="0" w:space="0" w:color="auto"/>
        <w:left w:val="none" w:sz="0" w:space="0" w:color="auto"/>
        <w:bottom w:val="none" w:sz="0" w:space="0" w:color="auto"/>
        <w:right w:val="none" w:sz="0" w:space="0" w:color="auto"/>
      </w:divBdr>
    </w:div>
    <w:div w:id="847214180">
      <w:bodyDiv w:val="1"/>
      <w:marLeft w:val="0"/>
      <w:marRight w:val="0"/>
      <w:marTop w:val="0"/>
      <w:marBottom w:val="0"/>
      <w:divBdr>
        <w:top w:val="none" w:sz="0" w:space="0" w:color="auto"/>
        <w:left w:val="none" w:sz="0" w:space="0" w:color="auto"/>
        <w:bottom w:val="none" w:sz="0" w:space="0" w:color="auto"/>
        <w:right w:val="none" w:sz="0" w:space="0" w:color="auto"/>
      </w:divBdr>
    </w:div>
    <w:div w:id="848325830">
      <w:bodyDiv w:val="1"/>
      <w:marLeft w:val="0"/>
      <w:marRight w:val="0"/>
      <w:marTop w:val="0"/>
      <w:marBottom w:val="0"/>
      <w:divBdr>
        <w:top w:val="none" w:sz="0" w:space="0" w:color="auto"/>
        <w:left w:val="none" w:sz="0" w:space="0" w:color="auto"/>
        <w:bottom w:val="none" w:sz="0" w:space="0" w:color="auto"/>
        <w:right w:val="none" w:sz="0" w:space="0" w:color="auto"/>
      </w:divBdr>
      <w:divsChild>
        <w:div w:id="1325163802">
          <w:marLeft w:val="0"/>
          <w:marRight w:val="0"/>
          <w:marTop w:val="0"/>
          <w:marBottom w:val="0"/>
          <w:divBdr>
            <w:top w:val="none" w:sz="0" w:space="0" w:color="auto"/>
            <w:left w:val="none" w:sz="0" w:space="0" w:color="auto"/>
            <w:bottom w:val="none" w:sz="0" w:space="0" w:color="auto"/>
            <w:right w:val="none" w:sz="0" w:space="0" w:color="auto"/>
          </w:divBdr>
        </w:div>
      </w:divsChild>
    </w:div>
    <w:div w:id="860052144">
      <w:bodyDiv w:val="1"/>
      <w:marLeft w:val="0"/>
      <w:marRight w:val="0"/>
      <w:marTop w:val="0"/>
      <w:marBottom w:val="0"/>
      <w:divBdr>
        <w:top w:val="none" w:sz="0" w:space="0" w:color="auto"/>
        <w:left w:val="none" w:sz="0" w:space="0" w:color="auto"/>
        <w:bottom w:val="none" w:sz="0" w:space="0" w:color="auto"/>
        <w:right w:val="none" w:sz="0" w:space="0" w:color="auto"/>
      </w:divBdr>
    </w:div>
    <w:div w:id="867765216">
      <w:bodyDiv w:val="1"/>
      <w:marLeft w:val="0"/>
      <w:marRight w:val="0"/>
      <w:marTop w:val="0"/>
      <w:marBottom w:val="0"/>
      <w:divBdr>
        <w:top w:val="none" w:sz="0" w:space="0" w:color="auto"/>
        <w:left w:val="none" w:sz="0" w:space="0" w:color="auto"/>
        <w:bottom w:val="none" w:sz="0" w:space="0" w:color="auto"/>
        <w:right w:val="none" w:sz="0" w:space="0" w:color="auto"/>
      </w:divBdr>
    </w:div>
    <w:div w:id="869344401">
      <w:bodyDiv w:val="1"/>
      <w:marLeft w:val="0"/>
      <w:marRight w:val="0"/>
      <w:marTop w:val="0"/>
      <w:marBottom w:val="0"/>
      <w:divBdr>
        <w:top w:val="none" w:sz="0" w:space="0" w:color="auto"/>
        <w:left w:val="none" w:sz="0" w:space="0" w:color="auto"/>
        <w:bottom w:val="none" w:sz="0" w:space="0" w:color="auto"/>
        <w:right w:val="none" w:sz="0" w:space="0" w:color="auto"/>
      </w:divBdr>
    </w:div>
    <w:div w:id="876159034">
      <w:bodyDiv w:val="1"/>
      <w:marLeft w:val="0"/>
      <w:marRight w:val="0"/>
      <w:marTop w:val="0"/>
      <w:marBottom w:val="0"/>
      <w:divBdr>
        <w:top w:val="none" w:sz="0" w:space="0" w:color="auto"/>
        <w:left w:val="none" w:sz="0" w:space="0" w:color="auto"/>
        <w:bottom w:val="none" w:sz="0" w:space="0" w:color="auto"/>
        <w:right w:val="none" w:sz="0" w:space="0" w:color="auto"/>
      </w:divBdr>
    </w:div>
    <w:div w:id="890920176">
      <w:bodyDiv w:val="1"/>
      <w:marLeft w:val="0"/>
      <w:marRight w:val="0"/>
      <w:marTop w:val="0"/>
      <w:marBottom w:val="0"/>
      <w:divBdr>
        <w:top w:val="none" w:sz="0" w:space="0" w:color="auto"/>
        <w:left w:val="none" w:sz="0" w:space="0" w:color="auto"/>
        <w:bottom w:val="none" w:sz="0" w:space="0" w:color="auto"/>
        <w:right w:val="none" w:sz="0" w:space="0" w:color="auto"/>
      </w:divBdr>
    </w:div>
    <w:div w:id="891386730">
      <w:bodyDiv w:val="1"/>
      <w:marLeft w:val="0"/>
      <w:marRight w:val="0"/>
      <w:marTop w:val="0"/>
      <w:marBottom w:val="0"/>
      <w:divBdr>
        <w:top w:val="none" w:sz="0" w:space="0" w:color="auto"/>
        <w:left w:val="none" w:sz="0" w:space="0" w:color="auto"/>
        <w:bottom w:val="none" w:sz="0" w:space="0" w:color="auto"/>
        <w:right w:val="none" w:sz="0" w:space="0" w:color="auto"/>
      </w:divBdr>
    </w:div>
    <w:div w:id="891425907">
      <w:bodyDiv w:val="1"/>
      <w:marLeft w:val="0"/>
      <w:marRight w:val="0"/>
      <w:marTop w:val="0"/>
      <w:marBottom w:val="0"/>
      <w:divBdr>
        <w:top w:val="none" w:sz="0" w:space="0" w:color="auto"/>
        <w:left w:val="none" w:sz="0" w:space="0" w:color="auto"/>
        <w:bottom w:val="none" w:sz="0" w:space="0" w:color="auto"/>
        <w:right w:val="none" w:sz="0" w:space="0" w:color="auto"/>
      </w:divBdr>
    </w:div>
    <w:div w:id="901595991">
      <w:bodyDiv w:val="1"/>
      <w:marLeft w:val="0"/>
      <w:marRight w:val="0"/>
      <w:marTop w:val="0"/>
      <w:marBottom w:val="0"/>
      <w:divBdr>
        <w:top w:val="none" w:sz="0" w:space="0" w:color="auto"/>
        <w:left w:val="none" w:sz="0" w:space="0" w:color="auto"/>
        <w:bottom w:val="none" w:sz="0" w:space="0" w:color="auto"/>
        <w:right w:val="none" w:sz="0" w:space="0" w:color="auto"/>
      </w:divBdr>
    </w:div>
    <w:div w:id="909074932">
      <w:bodyDiv w:val="1"/>
      <w:marLeft w:val="0"/>
      <w:marRight w:val="0"/>
      <w:marTop w:val="0"/>
      <w:marBottom w:val="0"/>
      <w:divBdr>
        <w:top w:val="none" w:sz="0" w:space="0" w:color="auto"/>
        <w:left w:val="none" w:sz="0" w:space="0" w:color="auto"/>
        <w:bottom w:val="none" w:sz="0" w:space="0" w:color="auto"/>
        <w:right w:val="none" w:sz="0" w:space="0" w:color="auto"/>
      </w:divBdr>
    </w:div>
    <w:div w:id="920024726">
      <w:bodyDiv w:val="1"/>
      <w:marLeft w:val="0"/>
      <w:marRight w:val="0"/>
      <w:marTop w:val="0"/>
      <w:marBottom w:val="0"/>
      <w:divBdr>
        <w:top w:val="none" w:sz="0" w:space="0" w:color="auto"/>
        <w:left w:val="none" w:sz="0" w:space="0" w:color="auto"/>
        <w:bottom w:val="none" w:sz="0" w:space="0" w:color="auto"/>
        <w:right w:val="none" w:sz="0" w:space="0" w:color="auto"/>
      </w:divBdr>
    </w:div>
    <w:div w:id="930117235">
      <w:bodyDiv w:val="1"/>
      <w:marLeft w:val="0"/>
      <w:marRight w:val="0"/>
      <w:marTop w:val="0"/>
      <w:marBottom w:val="0"/>
      <w:divBdr>
        <w:top w:val="none" w:sz="0" w:space="0" w:color="auto"/>
        <w:left w:val="none" w:sz="0" w:space="0" w:color="auto"/>
        <w:bottom w:val="none" w:sz="0" w:space="0" w:color="auto"/>
        <w:right w:val="none" w:sz="0" w:space="0" w:color="auto"/>
      </w:divBdr>
    </w:div>
    <w:div w:id="933316759">
      <w:bodyDiv w:val="1"/>
      <w:marLeft w:val="0"/>
      <w:marRight w:val="0"/>
      <w:marTop w:val="0"/>
      <w:marBottom w:val="0"/>
      <w:divBdr>
        <w:top w:val="none" w:sz="0" w:space="0" w:color="auto"/>
        <w:left w:val="none" w:sz="0" w:space="0" w:color="auto"/>
        <w:bottom w:val="none" w:sz="0" w:space="0" w:color="auto"/>
        <w:right w:val="none" w:sz="0" w:space="0" w:color="auto"/>
      </w:divBdr>
      <w:divsChild>
        <w:div w:id="103119174">
          <w:marLeft w:val="480"/>
          <w:marRight w:val="0"/>
          <w:marTop w:val="0"/>
          <w:marBottom w:val="0"/>
          <w:divBdr>
            <w:top w:val="none" w:sz="0" w:space="0" w:color="auto"/>
            <w:left w:val="none" w:sz="0" w:space="0" w:color="auto"/>
            <w:bottom w:val="none" w:sz="0" w:space="0" w:color="auto"/>
            <w:right w:val="none" w:sz="0" w:space="0" w:color="auto"/>
          </w:divBdr>
        </w:div>
        <w:div w:id="386759727">
          <w:marLeft w:val="480"/>
          <w:marRight w:val="0"/>
          <w:marTop w:val="0"/>
          <w:marBottom w:val="0"/>
          <w:divBdr>
            <w:top w:val="none" w:sz="0" w:space="0" w:color="auto"/>
            <w:left w:val="none" w:sz="0" w:space="0" w:color="auto"/>
            <w:bottom w:val="none" w:sz="0" w:space="0" w:color="auto"/>
            <w:right w:val="none" w:sz="0" w:space="0" w:color="auto"/>
          </w:divBdr>
        </w:div>
        <w:div w:id="536045305">
          <w:marLeft w:val="480"/>
          <w:marRight w:val="0"/>
          <w:marTop w:val="0"/>
          <w:marBottom w:val="0"/>
          <w:divBdr>
            <w:top w:val="none" w:sz="0" w:space="0" w:color="auto"/>
            <w:left w:val="none" w:sz="0" w:space="0" w:color="auto"/>
            <w:bottom w:val="none" w:sz="0" w:space="0" w:color="auto"/>
            <w:right w:val="none" w:sz="0" w:space="0" w:color="auto"/>
          </w:divBdr>
        </w:div>
        <w:div w:id="551497715">
          <w:marLeft w:val="480"/>
          <w:marRight w:val="0"/>
          <w:marTop w:val="0"/>
          <w:marBottom w:val="0"/>
          <w:divBdr>
            <w:top w:val="none" w:sz="0" w:space="0" w:color="auto"/>
            <w:left w:val="none" w:sz="0" w:space="0" w:color="auto"/>
            <w:bottom w:val="none" w:sz="0" w:space="0" w:color="auto"/>
            <w:right w:val="none" w:sz="0" w:space="0" w:color="auto"/>
          </w:divBdr>
        </w:div>
        <w:div w:id="717436389">
          <w:marLeft w:val="480"/>
          <w:marRight w:val="0"/>
          <w:marTop w:val="0"/>
          <w:marBottom w:val="0"/>
          <w:divBdr>
            <w:top w:val="none" w:sz="0" w:space="0" w:color="auto"/>
            <w:left w:val="none" w:sz="0" w:space="0" w:color="auto"/>
            <w:bottom w:val="none" w:sz="0" w:space="0" w:color="auto"/>
            <w:right w:val="none" w:sz="0" w:space="0" w:color="auto"/>
          </w:divBdr>
        </w:div>
        <w:div w:id="1402367375">
          <w:marLeft w:val="480"/>
          <w:marRight w:val="0"/>
          <w:marTop w:val="0"/>
          <w:marBottom w:val="0"/>
          <w:divBdr>
            <w:top w:val="none" w:sz="0" w:space="0" w:color="auto"/>
            <w:left w:val="none" w:sz="0" w:space="0" w:color="auto"/>
            <w:bottom w:val="none" w:sz="0" w:space="0" w:color="auto"/>
            <w:right w:val="none" w:sz="0" w:space="0" w:color="auto"/>
          </w:divBdr>
        </w:div>
        <w:div w:id="1702128433">
          <w:marLeft w:val="480"/>
          <w:marRight w:val="0"/>
          <w:marTop w:val="0"/>
          <w:marBottom w:val="0"/>
          <w:divBdr>
            <w:top w:val="none" w:sz="0" w:space="0" w:color="auto"/>
            <w:left w:val="none" w:sz="0" w:space="0" w:color="auto"/>
            <w:bottom w:val="none" w:sz="0" w:space="0" w:color="auto"/>
            <w:right w:val="none" w:sz="0" w:space="0" w:color="auto"/>
          </w:divBdr>
        </w:div>
        <w:div w:id="1949239126">
          <w:marLeft w:val="480"/>
          <w:marRight w:val="0"/>
          <w:marTop w:val="0"/>
          <w:marBottom w:val="0"/>
          <w:divBdr>
            <w:top w:val="none" w:sz="0" w:space="0" w:color="auto"/>
            <w:left w:val="none" w:sz="0" w:space="0" w:color="auto"/>
            <w:bottom w:val="none" w:sz="0" w:space="0" w:color="auto"/>
            <w:right w:val="none" w:sz="0" w:space="0" w:color="auto"/>
          </w:divBdr>
        </w:div>
        <w:div w:id="1983120079">
          <w:marLeft w:val="480"/>
          <w:marRight w:val="0"/>
          <w:marTop w:val="0"/>
          <w:marBottom w:val="0"/>
          <w:divBdr>
            <w:top w:val="none" w:sz="0" w:space="0" w:color="auto"/>
            <w:left w:val="none" w:sz="0" w:space="0" w:color="auto"/>
            <w:bottom w:val="none" w:sz="0" w:space="0" w:color="auto"/>
            <w:right w:val="none" w:sz="0" w:space="0" w:color="auto"/>
          </w:divBdr>
        </w:div>
      </w:divsChild>
    </w:div>
    <w:div w:id="939995273">
      <w:bodyDiv w:val="1"/>
      <w:marLeft w:val="0"/>
      <w:marRight w:val="0"/>
      <w:marTop w:val="0"/>
      <w:marBottom w:val="0"/>
      <w:divBdr>
        <w:top w:val="none" w:sz="0" w:space="0" w:color="auto"/>
        <w:left w:val="none" w:sz="0" w:space="0" w:color="auto"/>
        <w:bottom w:val="none" w:sz="0" w:space="0" w:color="auto"/>
        <w:right w:val="none" w:sz="0" w:space="0" w:color="auto"/>
      </w:divBdr>
      <w:divsChild>
        <w:div w:id="211767550">
          <w:marLeft w:val="480"/>
          <w:marRight w:val="0"/>
          <w:marTop w:val="0"/>
          <w:marBottom w:val="0"/>
          <w:divBdr>
            <w:top w:val="none" w:sz="0" w:space="0" w:color="auto"/>
            <w:left w:val="none" w:sz="0" w:space="0" w:color="auto"/>
            <w:bottom w:val="none" w:sz="0" w:space="0" w:color="auto"/>
            <w:right w:val="none" w:sz="0" w:space="0" w:color="auto"/>
          </w:divBdr>
        </w:div>
        <w:div w:id="225335251">
          <w:marLeft w:val="480"/>
          <w:marRight w:val="0"/>
          <w:marTop w:val="0"/>
          <w:marBottom w:val="0"/>
          <w:divBdr>
            <w:top w:val="none" w:sz="0" w:space="0" w:color="auto"/>
            <w:left w:val="none" w:sz="0" w:space="0" w:color="auto"/>
            <w:bottom w:val="none" w:sz="0" w:space="0" w:color="auto"/>
            <w:right w:val="none" w:sz="0" w:space="0" w:color="auto"/>
          </w:divBdr>
        </w:div>
        <w:div w:id="853685836">
          <w:marLeft w:val="480"/>
          <w:marRight w:val="0"/>
          <w:marTop w:val="0"/>
          <w:marBottom w:val="0"/>
          <w:divBdr>
            <w:top w:val="none" w:sz="0" w:space="0" w:color="auto"/>
            <w:left w:val="none" w:sz="0" w:space="0" w:color="auto"/>
            <w:bottom w:val="none" w:sz="0" w:space="0" w:color="auto"/>
            <w:right w:val="none" w:sz="0" w:space="0" w:color="auto"/>
          </w:divBdr>
        </w:div>
        <w:div w:id="943683114">
          <w:marLeft w:val="480"/>
          <w:marRight w:val="0"/>
          <w:marTop w:val="0"/>
          <w:marBottom w:val="0"/>
          <w:divBdr>
            <w:top w:val="none" w:sz="0" w:space="0" w:color="auto"/>
            <w:left w:val="none" w:sz="0" w:space="0" w:color="auto"/>
            <w:bottom w:val="none" w:sz="0" w:space="0" w:color="auto"/>
            <w:right w:val="none" w:sz="0" w:space="0" w:color="auto"/>
          </w:divBdr>
        </w:div>
        <w:div w:id="1120340036">
          <w:marLeft w:val="480"/>
          <w:marRight w:val="0"/>
          <w:marTop w:val="0"/>
          <w:marBottom w:val="0"/>
          <w:divBdr>
            <w:top w:val="none" w:sz="0" w:space="0" w:color="auto"/>
            <w:left w:val="none" w:sz="0" w:space="0" w:color="auto"/>
            <w:bottom w:val="none" w:sz="0" w:space="0" w:color="auto"/>
            <w:right w:val="none" w:sz="0" w:space="0" w:color="auto"/>
          </w:divBdr>
        </w:div>
        <w:div w:id="1137138593">
          <w:marLeft w:val="480"/>
          <w:marRight w:val="0"/>
          <w:marTop w:val="0"/>
          <w:marBottom w:val="0"/>
          <w:divBdr>
            <w:top w:val="none" w:sz="0" w:space="0" w:color="auto"/>
            <w:left w:val="none" w:sz="0" w:space="0" w:color="auto"/>
            <w:bottom w:val="none" w:sz="0" w:space="0" w:color="auto"/>
            <w:right w:val="none" w:sz="0" w:space="0" w:color="auto"/>
          </w:divBdr>
        </w:div>
        <w:div w:id="1266884588">
          <w:marLeft w:val="480"/>
          <w:marRight w:val="0"/>
          <w:marTop w:val="0"/>
          <w:marBottom w:val="0"/>
          <w:divBdr>
            <w:top w:val="none" w:sz="0" w:space="0" w:color="auto"/>
            <w:left w:val="none" w:sz="0" w:space="0" w:color="auto"/>
            <w:bottom w:val="none" w:sz="0" w:space="0" w:color="auto"/>
            <w:right w:val="none" w:sz="0" w:space="0" w:color="auto"/>
          </w:divBdr>
        </w:div>
        <w:div w:id="1519079107">
          <w:marLeft w:val="480"/>
          <w:marRight w:val="0"/>
          <w:marTop w:val="0"/>
          <w:marBottom w:val="0"/>
          <w:divBdr>
            <w:top w:val="none" w:sz="0" w:space="0" w:color="auto"/>
            <w:left w:val="none" w:sz="0" w:space="0" w:color="auto"/>
            <w:bottom w:val="none" w:sz="0" w:space="0" w:color="auto"/>
            <w:right w:val="none" w:sz="0" w:space="0" w:color="auto"/>
          </w:divBdr>
        </w:div>
        <w:div w:id="1736121996">
          <w:marLeft w:val="480"/>
          <w:marRight w:val="0"/>
          <w:marTop w:val="0"/>
          <w:marBottom w:val="0"/>
          <w:divBdr>
            <w:top w:val="none" w:sz="0" w:space="0" w:color="auto"/>
            <w:left w:val="none" w:sz="0" w:space="0" w:color="auto"/>
            <w:bottom w:val="none" w:sz="0" w:space="0" w:color="auto"/>
            <w:right w:val="none" w:sz="0" w:space="0" w:color="auto"/>
          </w:divBdr>
        </w:div>
        <w:div w:id="1882983891">
          <w:marLeft w:val="480"/>
          <w:marRight w:val="0"/>
          <w:marTop w:val="0"/>
          <w:marBottom w:val="0"/>
          <w:divBdr>
            <w:top w:val="none" w:sz="0" w:space="0" w:color="auto"/>
            <w:left w:val="none" w:sz="0" w:space="0" w:color="auto"/>
            <w:bottom w:val="none" w:sz="0" w:space="0" w:color="auto"/>
            <w:right w:val="none" w:sz="0" w:space="0" w:color="auto"/>
          </w:divBdr>
        </w:div>
      </w:divsChild>
    </w:div>
    <w:div w:id="942221596">
      <w:bodyDiv w:val="1"/>
      <w:marLeft w:val="0"/>
      <w:marRight w:val="0"/>
      <w:marTop w:val="0"/>
      <w:marBottom w:val="0"/>
      <w:divBdr>
        <w:top w:val="none" w:sz="0" w:space="0" w:color="auto"/>
        <w:left w:val="none" w:sz="0" w:space="0" w:color="auto"/>
        <w:bottom w:val="none" w:sz="0" w:space="0" w:color="auto"/>
        <w:right w:val="none" w:sz="0" w:space="0" w:color="auto"/>
      </w:divBdr>
    </w:div>
    <w:div w:id="965962149">
      <w:bodyDiv w:val="1"/>
      <w:marLeft w:val="0"/>
      <w:marRight w:val="0"/>
      <w:marTop w:val="0"/>
      <w:marBottom w:val="0"/>
      <w:divBdr>
        <w:top w:val="none" w:sz="0" w:space="0" w:color="auto"/>
        <w:left w:val="none" w:sz="0" w:space="0" w:color="auto"/>
        <w:bottom w:val="none" w:sz="0" w:space="0" w:color="auto"/>
        <w:right w:val="none" w:sz="0" w:space="0" w:color="auto"/>
      </w:divBdr>
    </w:div>
    <w:div w:id="970089363">
      <w:bodyDiv w:val="1"/>
      <w:marLeft w:val="0"/>
      <w:marRight w:val="0"/>
      <w:marTop w:val="0"/>
      <w:marBottom w:val="0"/>
      <w:divBdr>
        <w:top w:val="none" w:sz="0" w:space="0" w:color="auto"/>
        <w:left w:val="none" w:sz="0" w:space="0" w:color="auto"/>
        <w:bottom w:val="none" w:sz="0" w:space="0" w:color="auto"/>
        <w:right w:val="none" w:sz="0" w:space="0" w:color="auto"/>
      </w:divBdr>
      <w:divsChild>
        <w:div w:id="1686130692">
          <w:marLeft w:val="0"/>
          <w:marRight w:val="0"/>
          <w:marTop w:val="0"/>
          <w:marBottom w:val="0"/>
          <w:divBdr>
            <w:top w:val="none" w:sz="0" w:space="0" w:color="auto"/>
            <w:left w:val="none" w:sz="0" w:space="0" w:color="auto"/>
            <w:bottom w:val="none" w:sz="0" w:space="0" w:color="auto"/>
            <w:right w:val="none" w:sz="0" w:space="0" w:color="auto"/>
          </w:divBdr>
          <w:divsChild>
            <w:div w:id="72318100">
              <w:marLeft w:val="0"/>
              <w:marRight w:val="0"/>
              <w:marTop w:val="0"/>
              <w:marBottom w:val="0"/>
              <w:divBdr>
                <w:top w:val="none" w:sz="0" w:space="0" w:color="auto"/>
                <w:left w:val="none" w:sz="0" w:space="0" w:color="auto"/>
                <w:bottom w:val="none" w:sz="0" w:space="0" w:color="auto"/>
                <w:right w:val="none" w:sz="0" w:space="0" w:color="auto"/>
              </w:divBdr>
              <w:divsChild>
                <w:div w:id="25201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570544">
      <w:bodyDiv w:val="1"/>
      <w:marLeft w:val="0"/>
      <w:marRight w:val="0"/>
      <w:marTop w:val="0"/>
      <w:marBottom w:val="0"/>
      <w:divBdr>
        <w:top w:val="none" w:sz="0" w:space="0" w:color="auto"/>
        <w:left w:val="none" w:sz="0" w:space="0" w:color="auto"/>
        <w:bottom w:val="none" w:sz="0" w:space="0" w:color="auto"/>
        <w:right w:val="none" w:sz="0" w:space="0" w:color="auto"/>
      </w:divBdr>
    </w:div>
    <w:div w:id="978388689">
      <w:bodyDiv w:val="1"/>
      <w:marLeft w:val="0"/>
      <w:marRight w:val="0"/>
      <w:marTop w:val="0"/>
      <w:marBottom w:val="0"/>
      <w:divBdr>
        <w:top w:val="none" w:sz="0" w:space="0" w:color="auto"/>
        <w:left w:val="none" w:sz="0" w:space="0" w:color="auto"/>
        <w:bottom w:val="none" w:sz="0" w:space="0" w:color="auto"/>
        <w:right w:val="none" w:sz="0" w:space="0" w:color="auto"/>
      </w:divBdr>
    </w:div>
    <w:div w:id="979649591">
      <w:bodyDiv w:val="1"/>
      <w:marLeft w:val="0"/>
      <w:marRight w:val="0"/>
      <w:marTop w:val="0"/>
      <w:marBottom w:val="0"/>
      <w:divBdr>
        <w:top w:val="none" w:sz="0" w:space="0" w:color="auto"/>
        <w:left w:val="none" w:sz="0" w:space="0" w:color="auto"/>
        <w:bottom w:val="none" w:sz="0" w:space="0" w:color="auto"/>
        <w:right w:val="none" w:sz="0" w:space="0" w:color="auto"/>
      </w:divBdr>
    </w:div>
    <w:div w:id="985745155">
      <w:bodyDiv w:val="1"/>
      <w:marLeft w:val="0"/>
      <w:marRight w:val="0"/>
      <w:marTop w:val="0"/>
      <w:marBottom w:val="0"/>
      <w:divBdr>
        <w:top w:val="none" w:sz="0" w:space="0" w:color="auto"/>
        <w:left w:val="none" w:sz="0" w:space="0" w:color="auto"/>
        <w:bottom w:val="none" w:sz="0" w:space="0" w:color="auto"/>
        <w:right w:val="none" w:sz="0" w:space="0" w:color="auto"/>
      </w:divBdr>
    </w:div>
    <w:div w:id="988897003">
      <w:bodyDiv w:val="1"/>
      <w:marLeft w:val="0"/>
      <w:marRight w:val="0"/>
      <w:marTop w:val="0"/>
      <w:marBottom w:val="0"/>
      <w:divBdr>
        <w:top w:val="none" w:sz="0" w:space="0" w:color="auto"/>
        <w:left w:val="none" w:sz="0" w:space="0" w:color="auto"/>
        <w:bottom w:val="none" w:sz="0" w:space="0" w:color="auto"/>
        <w:right w:val="none" w:sz="0" w:space="0" w:color="auto"/>
      </w:divBdr>
    </w:div>
    <w:div w:id="994651187">
      <w:bodyDiv w:val="1"/>
      <w:marLeft w:val="0"/>
      <w:marRight w:val="0"/>
      <w:marTop w:val="0"/>
      <w:marBottom w:val="0"/>
      <w:divBdr>
        <w:top w:val="none" w:sz="0" w:space="0" w:color="auto"/>
        <w:left w:val="none" w:sz="0" w:space="0" w:color="auto"/>
        <w:bottom w:val="none" w:sz="0" w:space="0" w:color="auto"/>
        <w:right w:val="none" w:sz="0" w:space="0" w:color="auto"/>
      </w:divBdr>
    </w:div>
    <w:div w:id="996031296">
      <w:bodyDiv w:val="1"/>
      <w:marLeft w:val="0"/>
      <w:marRight w:val="0"/>
      <w:marTop w:val="0"/>
      <w:marBottom w:val="0"/>
      <w:divBdr>
        <w:top w:val="none" w:sz="0" w:space="0" w:color="auto"/>
        <w:left w:val="none" w:sz="0" w:space="0" w:color="auto"/>
        <w:bottom w:val="none" w:sz="0" w:space="0" w:color="auto"/>
        <w:right w:val="none" w:sz="0" w:space="0" w:color="auto"/>
      </w:divBdr>
      <w:divsChild>
        <w:div w:id="174805320">
          <w:marLeft w:val="480"/>
          <w:marRight w:val="0"/>
          <w:marTop w:val="0"/>
          <w:marBottom w:val="0"/>
          <w:divBdr>
            <w:top w:val="none" w:sz="0" w:space="0" w:color="auto"/>
            <w:left w:val="none" w:sz="0" w:space="0" w:color="auto"/>
            <w:bottom w:val="none" w:sz="0" w:space="0" w:color="auto"/>
            <w:right w:val="none" w:sz="0" w:space="0" w:color="auto"/>
          </w:divBdr>
        </w:div>
        <w:div w:id="1516648854">
          <w:marLeft w:val="480"/>
          <w:marRight w:val="0"/>
          <w:marTop w:val="0"/>
          <w:marBottom w:val="0"/>
          <w:divBdr>
            <w:top w:val="none" w:sz="0" w:space="0" w:color="auto"/>
            <w:left w:val="none" w:sz="0" w:space="0" w:color="auto"/>
            <w:bottom w:val="none" w:sz="0" w:space="0" w:color="auto"/>
            <w:right w:val="none" w:sz="0" w:space="0" w:color="auto"/>
          </w:divBdr>
        </w:div>
      </w:divsChild>
    </w:div>
    <w:div w:id="999306609">
      <w:bodyDiv w:val="1"/>
      <w:marLeft w:val="0"/>
      <w:marRight w:val="0"/>
      <w:marTop w:val="0"/>
      <w:marBottom w:val="0"/>
      <w:divBdr>
        <w:top w:val="none" w:sz="0" w:space="0" w:color="auto"/>
        <w:left w:val="none" w:sz="0" w:space="0" w:color="auto"/>
        <w:bottom w:val="none" w:sz="0" w:space="0" w:color="auto"/>
        <w:right w:val="none" w:sz="0" w:space="0" w:color="auto"/>
      </w:divBdr>
      <w:divsChild>
        <w:div w:id="78791948">
          <w:marLeft w:val="480"/>
          <w:marRight w:val="0"/>
          <w:marTop w:val="0"/>
          <w:marBottom w:val="0"/>
          <w:divBdr>
            <w:top w:val="none" w:sz="0" w:space="0" w:color="auto"/>
            <w:left w:val="none" w:sz="0" w:space="0" w:color="auto"/>
            <w:bottom w:val="none" w:sz="0" w:space="0" w:color="auto"/>
            <w:right w:val="none" w:sz="0" w:space="0" w:color="auto"/>
          </w:divBdr>
        </w:div>
        <w:div w:id="495846078">
          <w:marLeft w:val="480"/>
          <w:marRight w:val="0"/>
          <w:marTop w:val="0"/>
          <w:marBottom w:val="0"/>
          <w:divBdr>
            <w:top w:val="none" w:sz="0" w:space="0" w:color="auto"/>
            <w:left w:val="none" w:sz="0" w:space="0" w:color="auto"/>
            <w:bottom w:val="none" w:sz="0" w:space="0" w:color="auto"/>
            <w:right w:val="none" w:sz="0" w:space="0" w:color="auto"/>
          </w:divBdr>
        </w:div>
        <w:div w:id="807863281">
          <w:marLeft w:val="480"/>
          <w:marRight w:val="0"/>
          <w:marTop w:val="0"/>
          <w:marBottom w:val="0"/>
          <w:divBdr>
            <w:top w:val="none" w:sz="0" w:space="0" w:color="auto"/>
            <w:left w:val="none" w:sz="0" w:space="0" w:color="auto"/>
            <w:bottom w:val="none" w:sz="0" w:space="0" w:color="auto"/>
            <w:right w:val="none" w:sz="0" w:space="0" w:color="auto"/>
          </w:divBdr>
        </w:div>
        <w:div w:id="809979430">
          <w:marLeft w:val="480"/>
          <w:marRight w:val="0"/>
          <w:marTop w:val="0"/>
          <w:marBottom w:val="0"/>
          <w:divBdr>
            <w:top w:val="none" w:sz="0" w:space="0" w:color="auto"/>
            <w:left w:val="none" w:sz="0" w:space="0" w:color="auto"/>
            <w:bottom w:val="none" w:sz="0" w:space="0" w:color="auto"/>
            <w:right w:val="none" w:sz="0" w:space="0" w:color="auto"/>
          </w:divBdr>
        </w:div>
        <w:div w:id="1743410062">
          <w:marLeft w:val="480"/>
          <w:marRight w:val="0"/>
          <w:marTop w:val="0"/>
          <w:marBottom w:val="0"/>
          <w:divBdr>
            <w:top w:val="none" w:sz="0" w:space="0" w:color="auto"/>
            <w:left w:val="none" w:sz="0" w:space="0" w:color="auto"/>
            <w:bottom w:val="none" w:sz="0" w:space="0" w:color="auto"/>
            <w:right w:val="none" w:sz="0" w:space="0" w:color="auto"/>
          </w:divBdr>
        </w:div>
      </w:divsChild>
    </w:div>
    <w:div w:id="1000543544">
      <w:bodyDiv w:val="1"/>
      <w:marLeft w:val="0"/>
      <w:marRight w:val="0"/>
      <w:marTop w:val="0"/>
      <w:marBottom w:val="0"/>
      <w:divBdr>
        <w:top w:val="none" w:sz="0" w:space="0" w:color="auto"/>
        <w:left w:val="none" w:sz="0" w:space="0" w:color="auto"/>
        <w:bottom w:val="none" w:sz="0" w:space="0" w:color="auto"/>
        <w:right w:val="none" w:sz="0" w:space="0" w:color="auto"/>
      </w:divBdr>
    </w:div>
    <w:div w:id="1010596789">
      <w:bodyDiv w:val="1"/>
      <w:marLeft w:val="0"/>
      <w:marRight w:val="0"/>
      <w:marTop w:val="0"/>
      <w:marBottom w:val="0"/>
      <w:divBdr>
        <w:top w:val="none" w:sz="0" w:space="0" w:color="auto"/>
        <w:left w:val="none" w:sz="0" w:space="0" w:color="auto"/>
        <w:bottom w:val="none" w:sz="0" w:space="0" w:color="auto"/>
        <w:right w:val="none" w:sz="0" w:space="0" w:color="auto"/>
      </w:divBdr>
    </w:div>
    <w:div w:id="1013411712">
      <w:bodyDiv w:val="1"/>
      <w:marLeft w:val="0"/>
      <w:marRight w:val="0"/>
      <w:marTop w:val="0"/>
      <w:marBottom w:val="0"/>
      <w:divBdr>
        <w:top w:val="none" w:sz="0" w:space="0" w:color="auto"/>
        <w:left w:val="none" w:sz="0" w:space="0" w:color="auto"/>
        <w:bottom w:val="none" w:sz="0" w:space="0" w:color="auto"/>
        <w:right w:val="none" w:sz="0" w:space="0" w:color="auto"/>
      </w:divBdr>
    </w:div>
    <w:div w:id="1017775624">
      <w:bodyDiv w:val="1"/>
      <w:marLeft w:val="0"/>
      <w:marRight w:val="0"/>
      <w:marTop w:val="0"/>
      <w:marBottom w:val="0"/>
      <w:divBdr>
        <w:top w:val="none" w:sz="0" w:space="0" w:color="auto"/>
        <w:left w:val="none" w:sz="0" w:space="0" w:color="auto"/>
        <w:bottom w:val="none" w:sz="0" w:space="0" w:color="auto"/>
        <w:right w:val="none" w:sz="0" w:space="0" w:color="auto"/>
      </w:divBdr>
    </w:div>
    <w:div w:id="1022391950">
      <w:bodyDiv w:val="1"/>
      <w:marLeft w:val="0"/>
      <w:marRight w:val="0"/>
      <w:marTop w:val="0"/>
      <w:marBottom w:val="0"/>
      <w:divBdr>
        <w:top w:val="none" w:sz="0" w:space="0" w:color="auto"/>
        <w:left w:val="none" w:sz="0" w:space="0" w:color="auto"/>
        <w:bottom w:val="none" w:sz="0" w:space="0" w:color="auto"/>
        <w:right w:val="none" w:sz="0" w:space="0" w:color="auto"/>
      </w:divBdr>
      <w:divsChild>
        <w:div w:id="185293341">
          <w:marLeft w:val="480"/>
          <w:marRight w:val="0"/>
          <w:marTop w:val="0"/>
          <w:marBottom w:val="0"/>
          <w:divBdr>
            <w:top w:val="none" w:sz="0" w:space="0" w:color="auto"/>
            <w:left w:val="none" w:sz="0" w:space="0" w:color="auto"/>
            <w:bottom w:val="none" w:sz="0" w:space="0" w:color="auto"/>
            <w:right w:val="none" w:sz="0" w:space="0" w:color="auto"/>
          </w:divBdr>
        </w:div>
        <w:div w:id="298146902">
          <w:marLeft w:val="480"/>
          <w:marRight w:val="0"/>
          <w:marTop w:val="0"/>
          <w:marBottom w:val="0"/>
          <w:divBdr>
            <w:top w:val="none" w:sz="0" w:space="0" w:color="auto"/>
            <w:left w:val="none" w:sz="0" w:space="0" w:color="auto"/>
            <w:bottom w:val="none" w:sz="0" w:space="0" w:color="auto"/>
            <w:right w:val="none" w:sz="0" w:space="0" w:color="auto"/>
          </w:divBdr>
        </w:div>
        <w:div w:id="346635337">
          <w:marLeft w:val="480"/>
          <w:marRight w:val="0"/>
          <w:marTop w:val="0"/>
          <w:marBottom w:val="0"/>
          <w:divBdr>
            <w:top w:val="none" w:sz="0" w:space="0" w:color="auto"/>
            <w:left w:val="none" w:sz="0" w:space="0" w:color="auto"/>
            <w:bottom w:val="none" w:sz="0" w:space="0" w:color="auto"/>
            <w:right w:val="none" w:sz="0" w:space="0" w:color="auto"/>
          </w:divBdr>
        </w:div>
        <w:div w:id="739643935">
          <w:marLeft w:val="480"/>
          <w:marRight w:val="0"/>
          <w:marTop w:val="0"/>
          <w:marBottom w:val="0"/>
          <w:divBdr>
            <w:top w:val="none" w:sz="0" w:space="0" w:color="auto"/>
            <w:left w:val="none" w:sz="0" w:space="0" w:color="auto"/>
            <w:bottom w:val="none" w:sz="0" w:space="0" w:color="auto"/>
            <w:right w:val="none" w:sz="0" w:space="0" w:color="auto"/>
          </w:divBdr>
        </w:div>
        <w:div w:id="754589925">
          <w:marLeft w:val="480"/>
          <w:marRight w:val="0"/>
          <w:marTop w:val="0"/>
          <w:marBottom w:val="0"/>
          <w:divBdr>
            <w:top w:val="none" w:sz="0" w:space="0" w:color="auto"/>
            <w:left w:val="none" w:sz="0" w:space="0" w:color="auto"/>
            <w:bottom w:val="none" w:sz="0" w:space="0" w:color="auto"/>
            <w:right w:val="none" w:sz="0" w:space="0" w:color="auto"/>
          </w:divBdr>
        </w:div>
        <w:div w:id="843790034">
          <w:marLeft w:val="480"/>
          <w:marRight w:val="0"/>
          <w:marTop w:val="0"/>
          <w:marBottom w:val="0"/>
          <w:divBdr>
            <w:top w:val="none" w:sz="0" w:space="0" w:color="auto"/>
            <w:left w:val="none" w:sz="0" w:space="0" w:color="auto"/>
            <w:bottom w:val="none" w:sz="0" w:space="0" w:color="auto"/>
            <w:right w:val="none" w:sz="0" w:space="0" w:color="auto"/>
          </w:divBdr>
        </w:div>
        <w:div w:id="996151438">
          <w:marLeft w:val="480"/>
          <w:marRight w:val="0"/>
          <w:marTop w:val="0"/>
          <w:marBottom w:val="0"/>
          <w:divBdr>
            <w:top w:val="none" w:sz="0" w:space="0" w:color="auto"/>
            <w:left w:val="none" w:sz="0" w:space="0" w:color="auto"/>
            <w:bottom w:val="none" w:sz="0" w:space="0" w:color="auto"/>
            <w:right w:val="none" w:sz="0" w:space="0" w:color="auto"/>
          </w:divBdr>
        </w:div>
        <w:div w:id="1300191158">
          <w:marLeft w:val="480"/>
          <w:marRight w:val="0"/>
          <w:marTop w:val="0"/>
          <w:marBottom w:val="0"/>
          <w:divBdr>
            <w:top w:val="none" w:sz="0" w:space="0" w:color="auto"/>
            <w:left w:val="none" w:sz="0" w:space="0" w:color="auto"/>
            <w:bottom w:val="none" w:sz="0" w:space="0" w:color="auto"/>
            <w:right w:val="none" w:sz="0" w:space="0" w:color="auto"/>
          </w:divBdr>
        </w:div>
        <w:div w:id="1422918869">
          <w:marLeft w:val="480"/>
          <w:marRight w:val="0"/>
          <w:marTop w:val="0"/>
          <w:marBottom w:val="0"/>
          <w:divBdr>
            <w:top w:val="none" w:sz="0" w:space="0" w:color="auto"/>
            <w:left w:val="none" w:sz="0" w:space="0" w:color="auto"/>
            <w:bottom w:val="none" w:sz="0" w:space="0" w:color="auto"/>
            <w:right w:val="none" w:sz="0" w:space="0" w:color="auto"/>
          </w:divBdr>
        </w:div>
        <w:div w:id="2003584788">
          <w:marLeft w:val="480"/>
          <w:marRight w:val="0"/>
          <w:marTop w:val="0"/>
          <w:marBottom w:val="0"/>
          <w:divBdr>
            <w:top w:val="none" w:sz="0" w:space="0" w:color="auto"/>
            <w:left w:val="none" w:sz="0" w:space="0" w:color="auto"/>
            <w:bottom w:val="none" w:sz="0" w:space="0" w:color="auto"/>
            <w:right w:val="none" w:sz="0" w:space="0" w:color="auto"/>
          </w:divBdr>
        </w:div>
      </w:divsChild>
    </w:div>
    <w:div w:id="1025523721">
      <w:bodyDiv w:val="1"/>
      <w:marLeft w:val="0"/>
      <w:marRight w:val="0"/>
      <w:marTop w:val="0"/>
      <w:marBottom w:val="0"/>
      <w:divBdr>
        <w:top w:val="none" w:sz="0" w:space="0" w:color="auto"/>
        <w:left w:val="none" w:sz="0" w:space="0" w:color="auto"/>
        <w:bottom w:val="none" w:sz="0" w:space="0" w:color="auto"/>
        <w:right w:val="none" w:sz="0" w:space="0" w:color="auto"/>
      </w:divBdr>
    </w:div>
    <w:div w:id="1026174418">
      <w:bodyDiv w:val="1"/>
      <w:marLeft w:val="0"/>
      <w:marRight w:val="0"/>
      <w:marTop w:val="0"/>
      <w:marBottom w:val="0"/>
      <w:divBdr>
        <w:top w:val="none" w:sz="0" w:space="0" w:color="auto"/>
        <w:left w:val="none" w:sz="0" w:space="0" w:color="auto"/>
        <w:bottom w:val="none" w:sz="0" w:space="0" w:color="auto"/>
        <w:right w:val="none" w:sz="0" w:space="0" w:color="auto"/>
      </w:divBdr>
    </w:div>
    <w:div w:id="1027408421">
      <w:bodyDiv w:val="1"/>
      <w:marLeft w:val="0"/>
      <w:marRight w:val="0"/>
      <w:marTop w:val="0"/>
      <w:marBottom w:val="0"/>
      <w:divBdr>
        <w:top w:val="none" w:sz="0" w:space="0" w:color="auto"/>
        <w:left w:val="none" w:sz="0" w:space="0" w:color="auto"/>
        <w:bottom w:val="none" w:sz="0" w:space="0" w:color="auto"/>
        <w:right w:val="none" w:sz="0" w:space="0" w:color="auto"/>
      </w:divBdr>
    </w:div>
    <w:div w:id="1034385722">
      <w:bodyDiv w:val="1"/>
      <w:marLeft w:val="0"/>
      <w:marRight w:val="0"/>
      <w:marTop w:val="0"/>
      <w:marBottom w:val="0"/>
      <w:divBdr>
        <w:top w:val="none" w:sz="0" w:space="0" w:color="auto"/>
        <w:left w:val="none" w:sz="0" w:space="0" w:color="auto"/>
        <w:bottom w:val="none" w:sz="0" w:space="0" w:color="auto"/>
        <w:right w:val="none" w:sz="0" w:space="0" w:color="auto"/>
      </w:divBdr>
    </w:div>
    <w:div w:id="1046107288">
      <w:bodyDiv w:val="1"/>
      <w:marLeft w:val="0"/>
      <w:marRight w:val="0"/>
      <w:marTop w:val="0"/>
      <w:marBottom w:val="0"/>
      <w:divBdr>
        <w:top w:val="none" w:sz="0" w:space="0" w:color="auto"/>
        <w:left w:val="none" w:sz="0" w:space="0" w:color="auto"/>
        <w:bottom w:val="none" w:sz="0" w:space="0" w:color="auto"/>
        <w:right w:val="none" w:sz="0" w:space="0" w:color="auto"/>
      </w:divBdr>
      <w:divsChild>
        <w:div w:id="161824924">
          <w:marLeft w:val="0"/>
          <w:marRight w:val="0"/>
          <w:marTop w:val="0"/>
          <w:marBottom w:val="0"/>
          <w:divBdr>
            <w:top w:val="none" w:sz="0" w:space="0" w:color="auto"/>
            <w:left w:val="none" w:sz="0" w:space="0" w:color="auto"/>
            <w:bottom w:val="none" w:sz="0" w:space="0" w:color="auto"/>
            <w:right w:val="none" w:sz="0" w:space="0" w:color="auto"/>
          </w:divBdr>
          <w:divsChild>
            <w:div w:id="208997140">
              <w:marLeft w:val="0"/>
              <w:marRight w:val="0"/>
              <w:marTop w:val="0"/>
              <w:marBottom w:val="0"/>
              <w:divBdr>
                <w:top w:val="none" w:sz="0" w:space="0" w:color="auto"/>
                <w:left w:val="none" w:sz="0" w:space="0" w:color="auto"/>
                <w:bottom w:val="none" w:sz="0" w:space="0" w:color="auto"/>
                <w:right w:val="none" w:sz="0" w:space="0" w:color="auto"/>
              </w:divBdr>
              <w:divsChild>
                <w:div w:id="735518058">
                  <w:marLeft w:val="0"/>
                  <w:marRight w:val="0"/>
                  <w:marTop w:val="0"/>
                  <w:marBottom w:val="0"/>
                  <w:divBdr>
                    <w:top w:val="none" w:sz="0" w:space="0" w:color="auto"/>
                    <w:left w:val="none" w:sz="0" w:space="0" w:color="auto"/>
                    <w:bottom w:val="none" w:sz="0" w:space="0" w:color="auto"/>
                    <w:right w:val="none" w:sz="0" w:space="0" w:color="auto"/>
                  </w:divBdr>
                  <w:divsChild>
                    <w:div w:id="3596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496335">
      <w:bodyDiv w:val="1"/>
      <w:marLeft w:val="0"/>
      <w:marRight w:val="0"/>
      <w:marTop w:val="0"/>
      <w:marBottom w:val="0"/>
      <w:divBdr>
        <w:top w:val="none" w:sz="0" w:space="0" w:color="auto"/>
        <w:left w:val="none" w:sz="0" w:space="0" w:color="auto"/>
        <w:bottom w:val="none" w:sz="0" w:space="0" w:color="auto"/>
        <w:right w:val="none" w:sz="0" w:space="0" w:color="auto"/>
      </w:divBdr>
    </w:div>
    <w:div w:id="1074472237">
      <w:bodyDiv w:val="1"/>
      <w:marLeft w:val="0"/>
      <w:marRight w:val="0"/>
      <w:marTop w:val="0"/>
      <w:marBottom w:val="0"/>
      <w:divBdr>
        <w:top w:val="none" w:sz="0" w:space="0" w:color="auto"/>
        <w:left w:val="none" w:sz="0" w:space="0" w:color="auto"/>
        <w:bottom w:val="none" w:sz="0" w:space="0" w:color="auto"/>
        <w:right w:val="none" w:sz="0" w:space="0" w:color="auto"/>
      </w:divBdr>
    </w:div>
    <w:div w:id="1092119769">
      <w:bodyDiv w:val="1"/>
      <w:marLeft w:val="0"/>
      <w:marRight w:val="0"/>
      <w:marTop w:val="0"/>
      <w:marBottom w:val="0"/>
      <w:divBdr>
        <w:top w:val="none" w:sz="0" w:space="0" w:color="auto"/>
        <w:left w:val="none" w:sz="0" w:space="0" w:color="auto"/>
        <w:bottom w:val="none" w:sz="0" w:space="0" w:color="auto"/>
        <w:right w:val="none" w:sz="0" w:space="0" w:color="auto"/>
      </w:divBdr>
    </w:div>
    <w:div w:id="1099957545">
      <w:bodyDiv w:val="1"/>
      <w:marLeft w:val="0"/>
      <w:marRight w:val="0"/>
      <w:marTop w:val="0"/>
      <w:marBottom w:val="0"/>
      <w:divBdr>
        <w:top w:val="none" w:sz="0" w:space="0" w:color="auto"/>
        <w:left w:val="none" w:sz="0" w:space="0" w:color="auto"/>
        <w:bottom w:val="none" w:sz="0" w:space="0" w:color="auto"/>
        <w:right w:val="none" w:sz="0" w:space="0" w:color="auto"/>
      </w:divBdr>
    </w:div>
    <w:div w:id="1102453820">
      <w:bodyDiv w:val="1"/>
      <w:marLeft w:val="0"/>
      <w:marRight w:val="0"/>
      <w:marTop w:val="0"/>
      <w:marBottom w:val="0"/>
      <w:divBdr>
        <w:top w:val="none" w:sz="0" w:space="0" w:color="auto"/>
        <w:left w:val="none" w:sz="0" w:space="0" w:color="auto"/>
        <w:bottom w:val="none" w:sz="0" w:space="0" w:color="auto"/>
        <w:right w:val="none" w:sz="0" w:space="0" w:color="auto"/>
      </w:divBdr>
    </w:div>
    <w:div w:id="1105612061">
      <w:bodyDiv w:val="1"/>
      <w:marLeft w:val="0"/>
      <w:marRight w:val="0"/>
      <w:marTop w:val="0"/>
      <w:marBottom w:val="0"/>
      <w:divBdr>
        <w:top w:val="none" w:sz="0" w:space="0" w:color="auto"/>
        <w:left w:val="none" w:sz="0" w:space="0" w:color="auto"/>
        <w:bottom w:val="none" w:sz="0" w:space="0" w:color="auto"/>
        <w:right w:val="none" w:sz="0" w:space="0" w:color="auto"/>
      </w:divBdr>
    </w:div>
    <w:div w:id="1110081218">
      <w:bodyDiv w:val="1"/>
      <w:marLeft w:val="0"/>
      <w:marRight w:val="0"/>
      <w:marTop w:val="0"/>
      <w:marBottom w:val="0"/>
      <w:divBdr>
        <w:top w:val="none" w:sz="0" w:space="0" w:color="auto"/>
        <w:left w:val="none" w:sz="0" w:space="0" w:color="auto"/>
        <w:bottom w:val="none" w:sz="0" w:space="0" w:color="auto"/>
        <w:right w:val="none" w:sz="0" w:space="0" w:color="auto"/>
      </w:divBdr>
    </w:div>
    <w:div w:id="1116173678">
      <w:bodyDiv w:val="1"/>
      <w:marLeft w:val="0"/>
      <w:marRight w:val="0"/>
      <w:marTop w:val="0"/>
      <w:marBottom w:val="0"/>
      <w:divBdr>
        <w:top w:val="none" w:sz="0" w:space="0" w:color="auto"/>
        <w:left w:val="none" w:sz="0" w:space="0" w:color="auto"/>
        <w:bottom w:val="none" w:sz="0" w:space="0" w:color="auto"/>
        <w:right w:val="none" w:sz="0" w:space="0" w:color="auto"/>
      </w:divBdr>
    </w:div>
    <w:div w:id="1123696814">
      <w:bodyDiv w:val="1"/>
      <w:marLeft w:val="0"/>
      <w:marRight w:val="0"/>
      <w:marTop w:val="0"/>
      <w:marBottom w:val="0"/>
      <w:divBdr>
        <w:top w:val="none" w:sz="0" w:space="0" w:color="auto"/>
        <w:left w:val="none" w:sz="0" w:space="0" w:color="auto"/>
        <w:bottom w:val="none" w:sz="0" w:space="0" w:color="auto"/>
        <w:right w:val="none" w:sz="0" w:space="0" w:color="auto"/>
      </w:divBdr>
    </w:div>
    <w:div w:id="1125005219">
      <w:bodyDiv w:val="1"/>
      <w:marLeft w:val="0"/>
      <w:marRight w:val="0"/>
      <w:marTop w:val="0"/>
      <w:marBottom w:val="0"/>
      <w:divBdr>
        <w:top w:val="none" w:sz="0" w:space="0" w:color="auto"/>
        <w:left w:val="none" w:sz="0" w:space="0" w:color="auto"/>
        <w:bottom w:val="none" w:sz="0" w:space="0" w:color="auto"/>
        <w:right w:val="none" w:sz="0" w:space="0" w:color="auto"/>
      </w:divBdr>
    </w:div>
    <w:div w:id="1126968903">
      <w:bodyDiv w:val="1"/>
      <w:marLeft w:val="0"/>
      <w:marRight w:val="0"/>
      <w:marTop w:val="0"/>
      <w:marBottom w:val="0"/>
      <w:divBdr>
        <w:top w:val="none" w:sz="0" w:space="0" w:color="auto"/>
        <w:left w:val="none" w:sz="0" w:space="0" w:color="auto"/>
        <w:bottom w:val="none" w:sz="0" w:space="0" w:color="auto"/>
        <w:right w:val="none" w:sz="0" w:space="0" w:color="auto"/>
      </w:divBdr>
    </w:div>
    <w:div w:id="1138037311">
      <w:bodyDiv w:val="1"/>
      <w:marLeft w:val="0"/>
      <w:marRight w:val="0"/>
      <w:marTop w:val="0"/>
      <w:marBottom w:val="0"/>
      <w:divBdr>
        <w:top w:val="none" w:sz="0" w:space="0" w:color="auto"/>
        <w:left w:val="none" w:sz="0" w:space="0" w:color="auto"/>
        <w:bottom w:val="none" w:sz="0" w:space="0" w:color="auto"/>
        <w:right w:val="none" w:sz="0" w:space="0" w:color="auto"/>
      </w:divBdr>
    </w:div>
    <w:div w:id="1145468151">
      <w:bodyDiv w:val="1"/>
      <w:marLeft w:val="0"/>
      <w:marRight w:val="0"/>
      <w:marTop w:val="0"/>
      <w:marBottom w:val="0"/>
      <w:divBdr>
        <w:top w:val="none" w:sz="0" w:space="0" w:color="auto"/>
        <w:left w:val="none" w:sz="0" w:space="0" w:color="auto"/>
        <w:bottom w:val="none" w:sz="0" w:space="0" w:color="auto"/>
        <w:right w:val="none" w:sz="0" w:space="0" w:color="auto"/>
      </w:divBdr>
    </w:div>
    <w:div w:id="1146705952">
      <w:bodyDiv w:val="1"/>
      <w:marLeft w:val="0"/>
      <w:marRight w:val="0"/>
      <w:marTop w:val="0"/>
      <w:marBottom w:val="0"/>
      <w:divBdr>
        <w:top w:val="none" w:sz="0" w:space="0" w:color="auto"/>
        <w:left w:val="none" w:sz="0" w:space="0" w:color="auto"/>
        <w:bottom w:val="none" w:sz="0" w:space="0" w:color="auto"/>
        <w:right w:val="none" w:sz="0" w:space="0" w:color="auto"/>
      </w:divBdr>
    </w:div>
    <w:div w:id="1162741528">
      <w:bodyDiv w:val="1"/>
      <w:marLeft w:val="0"/>
      <w:marRight w:val="0"/>
      <w:marTop w:val="0"/>
      <w:marBottom w:val="0"/>
      <w:divBdr>
        <w:top w:val="none" w:sz="0" w:space="0" w:color="auto"/>
        <w:left w:val="none" w:sz="0" w:space="0" w:color="auto"/>
        <w:bottom w:val="none" w:sz="0" w:space="0" w:color="auto"/>
        <w:right w:val="none" w:sz="0" w:space="0" w:color="auto"/>
      </w:divBdr>
    </w:div>
    <w:div w:id="1163004782">
      <w:bodyDiv w:val="1"/>
      <w:marLeft w:val="0"/>
      <w:marRight w:val="0"/>
      <w:marTop w:val="0"/>
      <w:marBottom w:val="0"/>
      <w:divBdr>
        <w:top w:val="none" w:sz="0" w:space="0" w:color="auto"/>
        <w:left w:val="none" w:sz="0" w:space="0" w:color="auto"/>
        <w:bottom w:val="none" w:sz="0" w:space="0" w:color="auto"/>
        <w:right w:val="none" w:sz="0" w:space="0" w:color="auto"/>
      </w:divBdr>
    </w:div>
    <w:div w:id="1166090444">
      <w:bodyDiv w:val="1"/>
      <w:marLeft w:val="0"/>
      <w:marRight w:val="0"/>
      <w:marTop w:val="0"/>
      <w:marBottom w:val="0"/>
      <w:divBdr>
        <w:top w:val="none" w:sz="0" w:space="0" w:color="auto"/>
        <w:left w:val="none" w:sz="0" w:space="0" w:color="auto"/>
        <w:bottom w:val="none" w:sz="0" w:space="0" w:color="auto"/>
        <w:right w:val="none" w:sz="0" w:space="0" w:color="auto"/>
      </w:divBdr>
    </w:div>
    <w:div w:id="1168399932">
      <w:bodyDiv w:val="1"/>
      <w:marLeft w:val="0"/>
      <w:marRight w:val="0"/>
      <w:marTop w:val="0"/>
      <w:marBottom w:val="0"/>
      <w:divBdr>
        <w:top w:val="none" w:sz="0" w:space="0" w:color="auto"/>
        <w:left w:val="none" w:sz="0" w:space="0" w:color="auto"/>
        <w:bottom w:val="none" w:sz="0" w:space="0" w:color="auto"/>
        <w:right w:val="none" w:sz="0" w:space="0" w:color="auto"/>
      </w:divBdr>
    </w:div>
    <w:div w:id="1169716994">
      <w:bodyDiv w:val="1"/>
      <w:marLeft w:val="0"/>
      <w:marRight w:val="0"/>
      <w:marTop w:val="0"/>
      <w:marBottom w:val="0"/>
      <w:divBdr>
        <w:top w:val="none" w:sz="0" w:space="0" w:color="auto"/>
        <w:left w:val="none" w:sz="0" w:space="0" w:color="auto"/>
        <w:bottom w:val="none" w:sz="0" w:space="0" w:color="auto"/>
        <w:right w:val="none" w:sz="0" w:space="0" w:color="auto"/>
      </w:divBdr>
    </w:div>
    <w:div w:id="1169760226">
      <w:bodyDiv w:val="1"/>
      <w:marLeft w:val="0"/>
      <w:marRight w:val="0"/>
      <w:marTop w:val="0"/>
      <w:marBottom w:val="0"/>
      <w:divBdr>
        <w:top w:val="none" w:sz="0" w:space="0" w:color="auto"/>
        <w:left w:val="none" w:sz="0" w:space="0" w:color="auto"/>
        <w:bottom w:val="none" w:sz="0" w:space="0" w:color="auto"/>
        <w:right w:val="none" w:sz="0" w:space="0" w:color="auto"/>
      </w:divBdr>
    </w:div>
    <w:div w:id="1175537711">
      <w:bodyDiv w:val="1"/>
      <w:marLeft w:val="0"/>
      <w:marRight w:val="0"/>
      <w:marTop w:val="0"/>
      <w:marBottom w:val="0"/>
      <w:divBdr>
        <w:top w:val="none" w:sz="0" w:space="0" w:color="auto"/>
        <w:left w:val="none" w:sz="0" w:space="0" w:color="auto"/>
        <w:bottom w:val="none" w:sz="0" w:space="0" w:color="auto"/>
        <w:right w:val="none" w:sz="0" w:space="0" w:color="auto"/>
      </w:divBdr>
    </w:div>
    <w:div w:id="1177381820">
      <w:bodyDiv w:val="1"/>
      <w:marLeft w:val="0"/>
      <w:marRight w:val="0"/>
      <w:marTop w:val="0"/>
      <w:marBottom w:val="0"/>
      <w:divBdr>
        <w:top w:val="none" w:sz="0" w:space="0" w:color="auto"/>
        <w:left w:val="none" w:sz="0" w:space="0" w:color="auto"/>
        <w:bottom w:val="none" w:sz="0" w:space="0" w:color="auto"/>
        <w:right w:val="none" w:sz="0" w:space="0" w:color="auto"/>
      </w:divBdr>
      <w:divsChild>
        <w:div w:id="61678172">
          <w:marLeft w:val="480"/>
          <w:marRight w:val="0"/>
          <w:marTop w:val="0"/>
          <w:marBottom w:val="0"/>
          <w:divBdr>
            <w:top w:val="none" w:sz="0" w:space="0" w:color="auto"/>
            <w:left w:val="none" w:sz="0" w:space="0" w:color="auto"/>
            <w:bottom w:val="none" w:sz="0" w:space="0" w:color="auto"/>
            <w:right w:val="none" w:sz="0" w:space="0" w:color="auto"/>
          </w:divBdr>
        </w:div>
        <w:div w:id="118955385">
          <w:marLeft w:val="480"/>
          <w:marRight w:val="0"/>
          <w:marTop w:val="0"/>
          <w:marBottom w:val="0"/>
          <w:divBdr>
            <w:top w:val="none" w:sz="0" w:space="0" w:color="auto"/>
            <w:left w:val="none" w:sz="0" w:space="0" w:color="auto"/>
            <w:bottom w:val="none" w:sz="0" w:space="0" w:color="auto"/>
            <w:right w:val="none" w:sz="0" w:space="0" w:color="auto"/>
          </w:divBdr>
        </w:div>
        <w:div w:id="191459426">
          <w:marLeft w:val="480"/>
          <w:marRight w:val="0"/>
          <w:marTop w:val="0"/>
          <w:marBottom w:val="0"/>
          <w:divBdr>
            <w:top w:val="none" w:sz="0" w:space="0" w:color="auto"/>
            <w:left w:val="none" w:sz="0" w:space="0" w:color="auto"/>
            <w:bottom w:val="none" w:sz="0" w:space="0" w:color="auto"/>
            <w:right w:val="none" w:sz="0" w:space="0" w:color="auto"/>
          </w:divBdr>
        </w:div>
        <w:div w:id="669524062">
          <w:marLeft w:val="480"/>
          <w:marRight w:val="0"/>
          <w:marTop w:val="0"/>
          <w:marBottom w:val="0"/>
          <w:divBdr>
            <w:top w:val="none" w:sz="0" w:space="0" w:color="auto"/>
            <w:left w:val="none" w:sz="0" w:space="0" w:color="auto"/>
            <w:bottom w:val="none" w:sz="0" w:space="0" w:color="auto"/>
            <w:right w:val="none" w:sz="0" w:space="0" w:color="auto"/>
          </w:divBdr>
        </w:div>
        <w:div w:id="772210697">
          <w:marLeft w:val="480"/>
          <w:marRight w:val="0"/>
          <w:marTop w:val="0"/>
          <w:marBottom w:val="0"/>
          <w:divBdr>
            <w:top w:val="none" w:sz="0" w:space="0" w:color="auto"/>
            <w:left w:val="none" w:sz="0" w:space="0" w:color="auto"/>
            <w:bottom w:val="none" w:sz="0" w:space="0" w:color="auto"/>
            <w:right w:val="none" w:sz="0" w:space="0" w:color="auto"/>
          </w:divBdr>
        </w:div>
        <w:div w:id="885873540">
          <w:marLeft w:val="480"/>
          <w:marRight w:val="0"/>
          <w:marTop w:val="0"/>
          <w:marBottom w:val="0"/>
          <w:divBdr>
            <w:top w:val="none" w:sz="0" w:space="0" w:color="auto"/>
            <w:left w:val="none" w:sz="0" w:space="0" w:color="auto"/>
            <w:bottom w:val="none" w:sz="0" w:space="0" w:color="auto"/>
            <w:right w:val="none" w:sz="0" w:space="0" w:color="auto"/>
          </w:divBdr>
        </w:div>
        <w:div w:id="1016466910">
          <w:marLeft w:val="480"/>
          <w:marRight w:val="0"/>
          <w:marTop w:val="0"/>
          <w:marBottom w:val="0"/>
          <w:divBdr>
            <w:top w:val="none" w:sz="0" w:space="0" w:color="auto"/>
            <w:left w:val="none" w:sz="0" w:space="0" w:color="auto"/>
            <w:bottom w:val="none" w:sz="0" w:space="0" w:color="auto"/>
            <w:right w:val="none" w:sz="0" w:space="0" w:color="auto"/>
          </w:divBdr>
        </w:div>
        <w:div w:id="1521747681">
          <w:marLeft w:val="480"/>
          <w:marRight w:val="0"/>
          <w:marTop w:val="0"/>
          <w:marBottom w:val="0"/>
          <w:divBdr>
            <w:top w:val="none" w:sz="0" w:space="0" w:color="auto"/>
            <w:left w:val="none" w:sz="0" w:space="0" w:color="auto"/>
            <w:bottom w:val="none" w:sz="0" w:space="0" w:color="auto"/>
            <w:right w:val="none" w:sz="0" w:space="0" w:color="auto"/>
          </w:divBdr>
        </w:div>
        <w:div w:id="1673216674">
          <w:marLeft w:val="480"/>
          <w:marRight w:val="0"/>
          <w:marTop w:val="0"/>
          <w:marBottom w:val="0"/>
          <w:divBdr>
            <w:top w:val="none" w:sz="0" w:space="0" w:color="auto"/>
            <w:left w:val="none" w:sz="0" w:space="0" w:color="auto"/>
            <w:bottom w:val="none" w:sz="0" w:space="0" w:color="auto"/>
            <w:right w:val="none" w:sz="0" w:space="0" w:color="auto"/>
          </w:divBdr>
        </w:div>
        <w:div w:id="1823110434">
          <w:marLeft w:val="480"/>
          <w:marRight w:val="0"/>
          <w:marTop w:val="0"/>
          <w:marBottom w:val="0"/>
          <w:divBdr>
            <w:top w:val="none" w:sz="0" w:space="0" w:color="auto"/>
            <w:left w:val="none" w:sz="0" w:space="0" w:color="auto"/>
            <w:bottom w:val="none" w:sz="0" w:space="0" w:color="auto"/>
            <w:right w:val="none" w:sz="0" w:space="0" w:color="auto"/>
          </w:divBdr>
        </w:div>
        <w:div w:id="1989094175">
          <w:marLeft w:val="480"/>
          <w:marRight w:val="0"/>
          <w:marTop w:val="0"/>
          <w:marBottom w:val="0"/>
          <w:divBdr>
            <w:top w:val="none" w:sz="0" w:space="0" w:color="auto"/>
            <w:left w:val="none" w:sz="0" w:space="0" w:color="auto"/>
            <w:bottom w:val="none" w:sz="0" w:space="0" w:color="auto"/>
            <w:right w:val="none" w:sz="0" w:space="0" w:color="auto"/>
          </w:divBdr>
        </w:div>
        <w:div w:id="2013801283">
          <w:marLeft w:val="480"/>
          <w:marRight w:val="0"/>
          <w:marTop w:val="0"/>
          <w:marBottom w:val="0"/>
          <w:divBdr>
            <w:top w:val="none" w:sz="0" w:space="0" w:color="auto"/>
            <w:left w:val="none" w:sz="0" w:space="0" w:color="auto"/>
            <w:bottom w:val="none" w:sz="0" w:space="0" w:color="auto"/>
            <w:right w:val="none" w:sz="0" w:space="0" w:color="auto"/>
          </w:divBdr>
        </w:div>
        <w:div w:id="2025786588">
          <w:marLeft w:val="480"/>
          <w:marRight w:val="0"/>
          <w:marTop w:val="0"/>
          <w:marBottom w:val="0"/>
          <w:divBdr>
            <w:top w:val="none" w:sz="0" w:space="0" w:color="auto"/>
            <w:left w:val="none" w:sz="0" w:space="0" w:color="auto"/>
            <w:bottom w:val="none" w:sz="0" w:space="0" w:color="auto"/>
            <w:right w:val="none" w:sz="0" w:space="0" w:color="auto"/>
          </w:divBdr>
        </w:div>
      </w:divsChild>
    </w:div>
    <w:div w:id="1178471634">
      <w:bodyDiv w:val="1"/>
      <w:marLeft w:val="0"/>
      <w:marRight w:val="0"/>
      <w:marTop w:val="0"/>
      <w:marBottom w:val="0"/>
      <w:divBdr>
        <w:top w:val="none" w:sz="0" w:space="0" w:color="auto"/>
        <w:left w:val="none" w:sz="0" w:space="0" w:color="auto"/>
        <w:bottom w:val="none" w:sz="0" w:space="0" w:color="auto"/>
        <w:right w:val="none" w:sz="0" w:space="0" w:color="auto"/>
      </w:divBdr>
    </w:div>
    <w:div w:id="1179277596">
      <w:bodyDiv w:val="1"/>
      <w:marLeft w:val="0"/>
      <w:marRight w:val="0"/>
      <w:marTop w:val="0"/>
      <w:marBottom w:val="0"/>
      <w:divBdr>
        <w:top w:val="none" w:sz="0" w:space="0" w:color="auto"/>
        <w:left w:val="none" w:sz="0" w:space="0" w:color="auto"/>
        <w:bottom w:val="none" w:sz="0" w:space="0" w:color="auto"/>
        <w:right w:val="none" w:sz="0" w:space="0" w:color="auto"/>
      </w:divBdr>
    </w:div>
    <w:div w:id="1188904567">
      <w:bodyDiv w:val="1"/>
      <w:marLeft w:val="0"/>
      <w:marRight w:val="0"/>
      <w:marTop w:val="0"/>
      <w:marBottom w:val="0"/>
      <w:divBdr>
        <w:top w:val="none" w:sz="0" w:space="0" w:color="auto"/>
        <w:left w:val="none" w:sz="0" w:space="0" w:color="auto"/>
        <w:bottom w:val="none" w:sz="0" w:space="0" w:color="auto"/>
        <w:right w:val="none" w:sz="0" w:space="0" w:color="auto"/>
      </w:divBdr>
    </w:div>
    <w:div w:id="1189832171">
      <w:bodyDiv w:val="1"/>
      <w:marLeft w:val="0"/>
      <w:marRight w:val="0"/>
      <w:marTop w:val="0"/>
      <w:marBottom w:val="0"/>
      <w:divBdr>
        <w:top w:val="none" w:sz="0" w:space="0" w:color="auto"/>
        <w:left w:val="none" w:sz="0" w:space="0" w:color="auto"/>
        <w:bottom w:val="none" w:sz="0" w:space="0" w:color="auto"/>
        <w:right w:val="none" w:sz="0" w:space="0" w:color="auto"/>
      </w:divBdr>
      <w:divsChild>
        <w:div w:id="23143309">
          <w:marLeft w:val="480"/>
          <w:marRight w:val="0"/>
          <w:marTop w:val="0"/>
          <w:marBottom w:val="0"/>
          <w:divBdr>
            <w:top w:val="none" w:sz="0" w:space="0" w:color="auto"/>
            <w:left w:val="none" w:sz="0" w:space="0" w:color="auto"/>
            <w:bottom w:val="none" w:sz="0" w:space="0" w:color="auto"/>
            <w:right w:val="none" w:sz="0" w:space="0" w:color="auto"/>
          </w:divBdr>
        </w:div>
        <w:div w:id="983000399">
          <w:marLeft w:val="480"/>
          <w:marRight w:val="0"/>
          <w:marTop w:val="0"/>
          <w:marBottom w:val="0"/>
          <w:divBdr>
            <w:top w:val="none" w:sz="0" w:space="0" w:color="auto"/>
            <w:left w:val="none" w:sz="0" w:space="0" w:color="auto"/>
            <w:bottom w:val="none" w:sz="0" w:space="0" w:color="auto"/>
            <w:right w:val="none" w:sz="0" w:space="0" w:color="auto"/>
          </w:divBdr>
        </w:div>
        <w:div w:id="991787209">
          <w:marLeft w:val="480"/>
          <w:marRight w:val="0"/>
          <w:marTop w:val="0"/>
          <w:marBottom w:val="0"/>
          <w:divBdr>
            <w:top w:val="none" w:sz="0" w:space="0" w:color="auto"/>
            <w:left w:val="none" w:sz="0" w:space="0" w:color="auto"/>
            <w:bottom w:val="none" w:sz="0" w:space="0" w:color="auto"/>
            <w:right w:val="none" w:sz="0" w:space="0" w:color="auto"/>
          </w:divBdr>
        </w:div>
        <w:div w:id="1036152588">
          <w:marLeft w:val="480"/>
          <w:marRight w:val="0"/>
          <w:marTop w:val="0"/>
          <w:marBottom w:val="0"/>
          <w:divBdr>
            <w:top w:val="none" w:sz="0" w:space="0" w:color="auto"/>
            <w:left w:val="none" w:sz="0" w:space="0" w:color="auto"/>
            <w:bottom w:val="none" w:sz="0" w:space="0" w:color="auto"/>
            <w:right w:val="none" w:sz="0" w:space="0" w:color="auto"/>
          </w:divBdr>
        </w:div>
        <w:div w:id="1361248763">
          <w:marLeft w:val="480"/>
          <w:marRight w:val="0"/>
          <w:marTop w:val="0"/>
          <w:marBottom w:val="0"/>
          <w:divBdr>
            <w:top w:val="none" w:sz="0" w:space="0" w:color="auto"/>
            <w:left w:val="none" w:sz="0" w:space="0" w:color="auto"/>
            <w:bottom w:val="none" w:sz="0" w:space="0" w:color="auto"/>
            <w:right w:val="none" w:sz="0" w:space="0" w:color="auto"/>
          </w:divBdr>
        </w:div>
        <w:div w:id="1728409115">
          <w:marLeft w:val="480"/>
          <w:marRight w:val="0"/>
          <w:marTop w:val="0"/>
          <w:marBottom w:val="0"/>
          <w:divBdr>
            <w:top w:val="none" w:sz="0" w:space="0" w:color="auto"/>
            <w:left w:val="none" w:sz="0" w:space="0" w:color="auto"/>
            <w:bottom w:val="none" w:sz="0" w:space="0" w:color="auto"/>
            <w:right w:val="none" w:sz="0" w:space="0" w:color="auto"/>
          </w:divBdr>
        </w:div>
        <w:div w:id="1831368734">
          <w:marLeft w:val="480"/>
          <w:marRight w:val="0"/>
          <w:marTop w:val="0"/>
          <w:marBottom w:val="0"/>
          <w:divBdr>
            <w:top w:val="none" w:sz="0" w:space="0" w:color="auto"/>
            <w:left w:val="none" w:sz="0" w:space="0" w:color="auto"/>
            <w:bottom w:val="none" w:sz="0" w:space="0" w:color="auto"/>
            <w:right w:val="none" w:sz="0" w:space="0" w:color="auto"/>
          </w:divBdr>
        </w:div>
      </w:divsChild>
    </w:div>
    <w:div w:id="1195272974">
      <w:bodyDiv w:val="1"/>
      <w:marLeft w:val="0"/>
      <w:marRight w:val="0"/>
      <w:marTop w:val="0"/>
      <w:marBottom w:val="0"/>
      <w:divBdr>
        <w:top w:val="none" w:sz="0" w:space="0" w:color="auto"/>
        <w:left w:val="none" w:sz="0" w:space="0" w:color="auto"/>
        <w:bottom w:val="none" w:sz="0" w:space="0" w:color="auto"/>
        <w:right w:val="none" w:sz="0" w:space="0" w:color="auto"/>
      </w:divBdr>
    </w:div>
    <w:div w:id="1199321480">
      <w:bodyDiv w:val="1"/>
      <w:marLeft w:val="0"/>
      <w:marRight w:val="0"/>
      <w:marTop w:val="0"/>
      <w:marBottom w:val="0"/>
      <w:divBdr>
        <w:top w:val="none" w:sz="0" w:space="0" w:color="auto"/>
        <w:left w:val="none" w:sz="0" w:space="0" w:color="auto"/>
        <w:bottom w:val="none" w:sz="0" w:space="0" w:color="auto"/>
        <w:right w:val="none" w:sz="0" w:space="0" w:color="auto"/>
      </w:divBdr>
    </w:div>
    <w:div w:id="1204362546">
      <w:bodyDiv w:val="1"/>
      <w:marLeft w:val="0"/>
      <w:marRight w:val="0"/>
      <w:marTop w:val="0"/>
      <w:marBottom w:val="0"/>
      <w:divBdr>
        <w:top w:val="none" w:sz="0" w:space="0" w:color="auto"/>
        <w:left w:val="none" w:sz="0" w:space="0" w:color="auto"/>
        <w:bottom w:val="none" w:sz="0" w:space="0" w:color="auto"/>
        <w:right w:val="none" w:sz="0" w:space="0" w:color="auto"/>
      </w:divBdr>
    </w:div>
    <w:div w:id="1207258394">
      <w:bodyDiv w:val="1"/>
      <w:marLeft w:val="0"/>
      <w:marRight w:val="0"/>
      <w:marTop w:val="0"/>
      <w:marBottom w:val="0"/>
      <w:divBdr>
        <w:top w:val="none" w:sz="0" w:space="0" w:color="auto"/>
        <w:left w:val="none" w:sz="0" w:space="0" w:color="auto"/>
        <w:bottom w:val="none" w:sz="0" w:space="0" w:color="auto"/>
        <w:right w:val="none" w:sz="0" w:space="0" w:color="auto"/>
      </w:divBdr>
    </w:div>
    <w:div w:id="1215123088">
      <w:bodyDiv w:val="1"/>
      <w:marLeft w:val="0"/>
      <w:marRight w:val="0"/>
      <w:marTop w:val="0"/>
      <w:marBottom w:val="0"/>
      <w:divBdr>
        <w:top w:val="none" w:sz="0" w:space="0" w:color="auto"/>
        <w:left w:val="none" w:sz="0" w:space="0" w:color="auto"/>
        <w:bottom w:val="none" w:sz="0" w:space="0" w:color="auto"/>
        <w:right w:val="none" w:sz="0" w:space="0" w:color="auto"/>
      </w:divBdr>
    </w:div>
    <w:div w:id="1218392435">
      <w:bodyDiv w:val="1"/>
      <w:marLeft w:val="0"/>
      <w:marRight w:val="0"/>
      <w:marTop w:val="0"/>
      <w:marBottom w:val="0"/>
      <w:divBdr>
        <w:top w:val="none" w:sz="0" w:space="0" w:color="auto"/>
        <w:left w:val="none" w:sz="0" w:space="0" w:color="auto"/>
        <w:bottom w:val="none" w:sz="0" w:space="0" w:color="auto"/>
        <w:right w:val="none" w:sz="0" w:space="0" w:color="auto"/>
      </w:divBdr>
    </w:div>
    <w:div w:id="1222323874">
      <w:bodyDiv w:val="1"/>
      <w:marLeft w:val="0"/>
      <w:marRight w:val="0"/>
      <w:marTop w:val="0"/>
      <w:marBottom w:val="0"/>
      <w:divBdr>
        <w:top w:val="none" w:sz="0" w:space="0" w:color="auto"/>
        <w:left w:val="none" w:sz="0" w:space="0" w:color="auto"/>
        <w:bottom w:val="none" w:sz="0" w:space="0" w:color="auto"/>
        <w:right w:val="none" w:sz="0" w:space="0" w:color="auto"/>
      </w:divBdr>
    </w:div>
    <w:div w:id="1222330458">
      <w:bodyDiv w:val="1"/>
      <w:marLeft w:val="0"/>
      <w:marRight w:val="0"/>
      <w:marTop w:val="0"/>
      <w:marBottom w:val="0"/>
      <w:divBdr>
        <w:top w:val="none" w:sz="0" w:space="0" w:color="auto"/>
        <w:left w:val="none" w:sz="0" w:space="0" w:color="auto"/>
        <w:bottom w:val="none" w:sz="0" w:space="0" w:color="auto"/>
        <w:right w:val="none" w:sz="0" w:space="0" w:color="auto"/>
      </w:divBdr>
      <w:divsChild>
        <w:div w:id="12466607">
          <w:marLeft w:val="480"/>
          <w:marRight w:val="0"/>
          <w:marTop w:val="0"/>
          <w:marBottom w:val="0"/>
          <w:divBdr>
            <w:top w:val="none" w:sz="0" w:space="0" w:color="auto"/>
            <w:left w:val="none" w:sz="0" w:space="0" w:color="auto"/>
            <w:bottom w:val="none" w:sz="0" w:space="0" w:color="auto"/>
            <w:right w:val="none" w:sz="0" w:space="0" w:color="auto"/>
          </w:divBdr>
        </w:div>
        <w:div w:id="63336305">
          <w:marLeft w:val="480"/>
          <w:marRight w:val="0"/>
          <w:marTop w:val="0"/>
          <w:marBottom w:val="0"/>
          <w:divBdr>
            <w:top w:val="none" w:sz="0" w:space="0" w:color="auto"/>
            <w:left w:val="none" w:sz="0" w:space="0" w:color="auto"/>
            <w:bottom w:val="none" w:sz="0" w:space="0" w:color="auto"/>
            <w:right w:val="none" w:sz="0" w:space="0" w:color="auto"/>
          </w:divBdr>
        </w:div>
        <w:div w:id="384375104">
          <w:marLeft w:val="480"/>
          <w:marRight w:val="0"/>
          <w:marTop w:val="0"/>
          <w:marBottom w:val="0"/>
          <w:divBdr>
            <w:top w:val="none" w:sz="0" w:space="0" w:color="auto"/>
            <w:left w:val="none" w:sz="0" w:space="0" w:color="auto"/>
            <w:bottom w:val="none" w:sz="0" w:space="0" w:color="auto"/>
            <w:right w:val="none" w:sz="0" w:space="0" w:color="auto"/>
          </w:divBdr>
        </w:div>
        <w:div w:id="428893920">
          <w:marLeft w:val="480"/>
          <w:marRight w:val="0"/>
          <w:marTop w:val="0"/>
          <w:marBottom w:val="0"/>
          <w:divBdr>
            <w:top w:val="none" w:sz="0" w:space="0" w:color="auto"/>
            <w:left w:val="none" w:sz="0" w:space="0" w:color="auto"/>
            <w:bottom w:val="none" w:sz="0" w:space="0" w:color="auto"/>
            <w:right w:val="none" w:sz="0" w:space="0" w:color="auto"/>
          </w:divBdr>
        </w:div>
        <w:div w:id="529147314">
          <w:marLeft w:val="480"/>
          <w:marRight w:val="0"/>
          <w:marTop w:val="0"/>
          <w:marBottom w:val="0"/>
          <w:divBdr>
            <w:top w:val="none" w:sz="0" w:space="0" w:color="auto"/>
            <w:left w:val="none" w:sz="0" w:space="0" w:color="auto"/>
            <w:bottom w:val="none" w:sz="0" w:space="0" w:color="auto"/>
            <w:right w:val="none" w:sz="0" w:space="0" w:color="auto"/>
          </w:divBdr>
        </w:div>
        <w:div w:id="912547423">
          <w:marLeft w:val="480"/>
          <w:marRight w:val="0"/>
          <w:marTop w:val="0"/>
          <w:marBottom w:val="0"/>
          <w:divBdr>
            <w:top w:val="none" w:sz="0" w:space="0" w:color="auto"/>
            <w:left w:val="none" w:sz="0" w:space="0" w:color="auto"/>
            <w:bottom w:val="none" w:sz="0" w:space="0" w:color="auto"/>
            <w:right w:val="none" w:sz="0" w:space="0" w:color="auto"/>
          </w:divBdr>
        </w:div>
        <w:div w:id="1479031268">
          <w:marLeft w:val="480"/>
          <w:marRight w:val="0"/>
          <w:marTop w:val="0"/>
          <w:marBottom w:val="0"/>
          <w:divBdr>
            <w:top w:val="none" w:sz="0" w:space="0" w:color="auto"/>
            <w:left w:val="none" w:sz="0" w:space="0" w:color="auto"/>
            <w:bottom w:val="none" w:sz="0" w:space="0" w:color="auto"/>
            <w:right w:val="none" w:sz="0" w:space="0" w:color="auto"/>
          </w:divBdr>
        </w:div>
        <w:div w:id="1774548895">
          <w:marLeft w:val="480"/>
          <w:marRight w:val="0"/>
          <w:marTop w:val="0"/>
          <w:marBottom w:val="0"/>
          <w:divBdr>
            <w:top w:val="none" w:sz="0" w:space="0" w:color="auto"/>
            <w:left w:val="none" w:sz="0" w:space="0" w:color="auto"/>
            <w:bottom w:val="none" w:sz="0" w:space="0" w:color="auto"/>
            <w:right w:val="none" w:sz="0" w:space="0" w:color="auto"/>
          </w:divBdr>
        </w:div>
        <w:div w:id="1860046226">
          <w:marLeft w:val="480"/>
          <w:marRight w:val="0"/>
          <w:marTop w:val="0"/>
          <w:marBottom w:val="0"/>
          <w:divBdr>
            <w:top w:val="none" w:sz="0" w:space="0" w:color="auto"/>
            <w:left w:val="none" w:sz="0" w:space="0" w:color="auto"/>
            <w:bottom w:val="none" w:sz="0" w:space="0" w:color="auto"/>
            <w:right w:val="none" w:sz="0" w:space="0" w:color="auto"/>
          </w:divBdr>
        </w:div>
        <w:div w:id="2007400206">
          <w:marLeft w:val="480"/>
          <w:marRight w:val="0"/>
          <w:marTop w:val="0"/>
          <w:marBottom w:val="0"/>
          <w:divBdr>
            <w:top w:val="none" w:sz="0" w:space="0" w:color="auto"/>
            <w:left w:val="none" w:sz="0" w:space="0" w:color="auto"/>
            <w:bottom w:val="none" w:sz="0" w:space="0" w:color="auto"/>
            <w:right w:val="none" w:sz="0" w:space="0" w:color="auto"/>
          </w:divBdr>
        </w:div>
        <w:div w:id="2040280356">
          <w:marLeft w:val="480"/>
          <w:marRight w:val="0"/>
          <w:marTop w:val="0"/>
          <w:marBottom w:val="0"/>
          <w:divBdr>
            <w:top w:val="none" w:sz="0" w:space="0" w:color="auto"/>
            <w:left w:val="none" w:sz="0" w:space="0" w:color="auto"/>
            <w:bottom w:val="none" w:sz="0" w:space="0" w:color="auto"/>
            <w:right w:val="none" w:sz="0" w:space="0" w:color="auto"/>
          </w:divBdr>
        </w:div>
      </w:divsChild>
    </w:div>
    <w:div w:id="1236938019">
      <w:bodyDiv w:val="1"/>
      <w:marLeft w:val="0"/>
      <w:marRight w:val="0"/>
      <w:marTop w:val="0"/>
      <w:marBottom w:val="0"/>
      <w:divBdr>
        <w:top w:val="none" w:sz="0" w:space="0" w:color="auto"/>
        <w:left w:val="none" w:sz="0" w:space="0" w:color="auto"/>
        <w:bottom w:val="none" w:sz="0" w:space="0" w:color="auto"/>
        <w:right w:val="none" w:sz="0" w:space="0" w:color="auto"/>
      </w:divBdr>
    </w:div>
    <w:div w:id="1242252267">
      <w:bodyDiv w:val="1"/>
      <w:marLeft w:val="0"/>
      <w:marRight w:val="0"/>
      <w:marTop w:val="0"/>
      <w:marBottom w:val="0"/>
      <w:divBdr>
        <w:top w:val="none" w:sz="0" w:space="0" w:color="auto"/>
        <w:left w:val="none" w:sz="0" w:space="0" w:color="auto"/>
        <w:bottom w:val="none" w:sz="0" w:space="0" w:color="auto"/>
        <w:right w:val="none" w:sz="0" w:space="0" w:color="auto"/>
      </w:divBdr>
    </w:div>
    <w:div w:id="1243830851">
      <w:bodyDiv w:val="1"/>
      <w:marLeft w:val="0"/>
      <w:marRight w:val="0"/>
      <w:marTop w:val="0"/>
      <w:marBottom w:val="0"/>
      <w:divBdr>
        <w:top w:val="none" w:sz="0" w:space="0" w:color="auto"/>
        <w:left w:val="none" w:sz="0" w:space="0" w:color="auto"/>
        <w:bottom w:val="none" w:sz="0" w:space="0" w:color="auto"/>
        <w:right w:val="none" w:sz="0" w:space="0" w:color="auto"/>
      </w:divBdr>
    </w:div>
    <w:div w:id="1249120164">
      <w:bodyDiv w:val="1"/>
      <w:marLeft w:val="0"/>
      <w:marRight w:val="0"/>
      <w:marTop w:val="0"/>
      <w:marBottom w:val="0"/>
      <w:divBdr>
        <w:top w:val="none" w:sz="0" w:space="0" w:color="auto"/>
        <w:left w:val="none" w:sz="0" w:space="0" w:color="auto"/>
        <w:bottom w:val="none" w:sz="0" w:space="0" w:color="auto"/>
        <w:right w:val="none" w:sz="0" w:space="0" w:color="auto"/>
      </w:divBdr>
    </w:div>
    <w:div w:id="1263563864">
      <w:bodyDiv w:val="1"/>
      <w:marLeft w:val="0"/>
      <w:marRight w:val="0"/>
      <w:marTop w:val="0"/>
      <w:marBottom w:val="0"/>
      <w:divBdr>
        <w:top w:val="none" w:sz="0" w:space="0" w:color="auto"/>
        <w:left w:val="none" w:sz="0" w:space="0" w:color="auto"/>
        <w:bottom w:val="none" w:sz="0" w:space="0" w:color="auto"/>
        <w:right w:val="none" w:sz="0" w:space="0" w:color="auto"/>
      </w:divBdr>
    </w:div>
    <w:div w:id="1267736954">
      <w:bodyDiv w:val="1"/>
      <w:marLeft w:val="0"/>
      <w:marRight w:val="0"/>
      <w:marTop w:val="0"/>
      <w:marBottom w:val="0"/>
      <w:divBdr>
        <w:top w:val="none" w:sz="0" w:space="0" w:color="auto"/>
        <w:left w:val="none" w:sz="0" w:space="0" w:color="auto"/>
        <w:bottom w:val="none" w:sz="0" w:space="0" w:color="auto"/>
        <w:right w:val="none" w:sz="0" w:space="0" w:color="auto"/>
      </w:divBdr>
    </w:div>
    <w:div w:id="1273396743">
      <w:bodyDiv w:val="1"/>
      <w:marLeft w:val="0"/>
      <w:marRight w:val="0"/>
      <w:marTop w:val="0"/>
      <w:marBottom w:val="0"/>
      <w:divBdr>
        <w:top w:val="none" w:sz="0" w:space="0" w:color="auto"/>
        <w:left w:val="none" w:sz="0" w:space="0" w:color="auto"/>
        <w:bottom w:val="none" w:sz="0" w:space="0" w:color="auto"/>
        <w:right w:val="none" w:sz="0" w:space="0" w:color="auto"/>
      </w:divBdr>
    </w:div>
    <w:div w:id="1275166175">
      <w:bodyDiv w:val="1"/>
      <w:marLeft w:val="0"/>
      <w:marRight w:val="0"/>
      <w:marTop w:val="0"/>
      <w:marBottom w:val="0"/>
      <w:divBdr>
        <w:top w:val="none" w:sz="0" w:space="0" w:color="auto"/>
        <w:left w:val="none" w:sz="0" w:space="0" w:color="auto"/>
        <w:bottom w:val="none" w:sz="0" w:space="0" w:color="auto"/>
        <w:right w:val="none" w:sz="0" w:space="0" w:color="auto"/>
      </w:divBdr>
      <w:divsChild>
        <w:div w:id="9765673">
          <w:marLeft w:val="480"/>
          <w:marRight w:val="0"/>
          <w:marTop w:val="0"/>
          <w:marBottom w:val="0"/>
          <w:divBdr>
            <w:top w:val="none" w:sz="0" w:space="0" w:color="auto"/>
            <w:left w:val="none" w:sz="0" w:space="0" w:color="auto"/>
            <w:bottom w:val="none" w:sz="0" w:space="0" w:color="auto"/>
            <w:right w:val="none" w:sz="0" w:space="0" w:color="auto"/>
          </w:divBdr>
        </w:div>
        <w:div w:id="137036622">
          <w:marLeft w:val="480"/>
          <w:marRight w:val="0"/>
          <w:marTop w:val="0"/>
          <w:marBottom w:val="0"/>
          <w:divBdr>
            <w:top w:val="none" w:sz="0" w:space="0" w:color="auto"/>
            <w:left w:val="none" w:sz="0" w:space="0" w:color="auto"/>
            <w:bottom w:val="none" w:sz="0" w:space="0" w:color="auto"/>
            <w:right w:val="none" w:sz="0" w:space="0" w:color="auto"/>
          </w:divBdr>
        </w:div>
        <w:div w:id="352656752">
          <w:marLeft w:val="480"/>
          <w:marRight w:val="0"/>
          <w:marTop w:val="0"/>
          <w:marBottom w:val="0"/>
          <w:divBdr>
            <w:top w:val="none" w:sz="0" w:space="0" w:color="auto"/>
            <w:left w:val="none" w:sz="0" w:space="0" w:color="auto"/>
            <w:bottom w:val="none" w:sz="0" w:space="0" w:color="auto"/>
            <w:right w:val="none" w:sz="0" w:space="0" w:color="auto"/>
          </w:divBdr>
        </w:div>
        <w:div w:id="386421859">
          <w:marLeft w:val="480"/>
          <w:marRight w:val="0"/>
          <w:marTop w:val="0"/>
          <w:marBottom w:val="0"/>
          <w:divBdr>
            <w:top w:val="none" w:sz="0" w:space="0" w:color="auto"/>
            <w:left w:val="none" w:sz="0" w:space="0" w:color="auto"/>
            <w:bottom w:val="none" w:sz="0" w:space="0" w:color="auto"/>
            <w:right w:val="none" w:sz="0" w:space="0" w:color="auto"/>
          </w:divBdr>
        </w:div>
        <w:div w:id="434448956">
          <w:marLeft w:val="480"/>
          <w:marRight w:val="0"/>
          <w:marTop w:val="0"/>
          <w:marBottom w:val="0"/>
          <w:divBdr>
            <w:top w:val="none" w:sz="0" w:space="0" w:color="auto"/>
            <w:left w:val="none" w:sz="0" w:space="0" w:color="auto"/>
            <w:bottom w:val="none" w:sz="0" w:space="0" w:color="auto"/>
            <w:right w:val="none" w:sz="0" w:space="0" w:color="auto"/>
          </w:divBdr>
        </w:div>
        <w:div w:id="625038627">
          <w:marLeft w:val="480"/>
          <w:marRight w:val="0"/>
          <w:marTop w:val="0"/>
          <w:marBottom w:val="0"/>
          <w:divBdr>
            <w:top w:val="none" w:sz="0" w:space="0" w:color="auto"/>
            <w:left w:val="none" w:sz="0" w:space="0" w:color="auto"/>
            <w:bottom w:val="none" w:sz="0" w:space="0" w:color="auto"/>
            <w:right w:val="none" w:sz="0" w:space="0" w:color="auto"/>
          </w:divBdr>
        </w:div>
        <w:div w:id="657616868">
          <w:marLeft w:val="480"/>
          <w:marRight w:val="0"/>
          <w:marTop w:val="0"/>
          <w:marBottom w:val="0"/>
          <w:divBdr>
            <w:top w:val="none" w:sz="0" w:space="0" w:color="auto"/>
            <w:left w:val="none" w:sz="0" w:space="0" w:color="auto"/>
            <w:bottom w:val="none" w:sz="0" w:space="0" w:color="auto"/>
            <w:right w:val="none" w:sz="0" w:space="0" w:color="auto"/>
          </w:divBdr>
        </w:div>
        <w:div w:id="669794322">
          <w:marLeft w:val="480"/>
          <w:marRight w:val="0"/>
          <w:marTop w:val="0"/>
          <w:marBottom w:val="0"/>
          <w:divBdr>
            <w:top w:val="none" w:sz="0" w:space="0" w:color="auto"/>
            <w:left w:val="none" w:sz="0" w:space="0" w:color="auto"/>
            <w:bottom w:val="none" w:sz="0" w:space="0" w:color="auto"/>
            <w:right w:val="none" w:sz="0" w:space="0" w:color="auto"/>
          </w:divBdr>
        </w:div>
        <w:div w:id="1021206938">
          <w:marLeft w:val="480"/>
          <w:marRight w:val="0"/>
          <w:marTop w:val="0"/>
          <w:marBottom w:val="0"/>
          <w:divBdr>
            <w:top w:val="none" w:sz="0" w:space="0" w:color="auto"/>
            <w:left w:val="none" w:sz="0" w:space="0" w:color="auto"/>
            <w:bottom w:val="none" w:sz="0" w:space="0" w:color="auto"/>
            <w:right w:val="none" w:sz="0" w:space="0" w:color="auto"/>
          </w:divBdr>
        </w:div>
        <w:div w:id="1233660479">
          <w:marLeft w:val="480"/>
          <w:marRight w:val="0"/>
          <w:marTop w:val="0"/>
          <w:marBottom w:val="0"/>
          <w:divBdr>
            <w:top w:val="none" w:sz="0" w:space="0" w:color="auto"/>
            <w:left w:val="none" w:sz="0" w:space="0" w:color="auto"/>
            <w:bottom w:val="none" w:sz="0" w:space="0" w:color="auto"/>
            <w:right w:val="none" w:sz="0" w:space="0" w:color="auto"/>
          </w:divBdr>
        </w:div>
        <w:div w:id="1270619683">
          <w:marLeft w:val="480"/>
          <w:marRight w:val="0"/>
          <w:marTop w:val="0"/>
          <w:marBottom w:val="0"/>
          <w:divBdr>
            <w:top w:val="none" w:sz="0" w:space="0" w:color="auto"/>
            <w:left w:val="none" w:sz="0" w:space="0" w:color="auto"/>
            <w:bottom w:val="none" w:sz="0" w:space="0" w:color="auto"/>
            <w:right w:val="none" w:sz="0" w:space="0" w:color="auto"/>
          </w:divBdr>
        </w:div>
        <w:div w:id="2020084423">
          <w:marLeft w:val="480"/>
          <w:marRight w:val="0"/>
          <w:marTop w:val="0"/>
          <w:marBottom w:val="0"/>
          <w:divBdr>
            <w:top w:val="none" w:sz="0" w:space="0" w:color="auto"/>
            <w:left w:val="none" w:sz="0" w:space="0" w:color="auto"/>
            <w:bottom w:val="none" w:sz="0" w:space="0" w:color="auto"/>
            <w:right w:val="none" w:sz="0" w:space="0" w:color="auto"/>
          </w:divBdr>
        </w:div>
      </w:divsChild>
    </w:div>
    <w:div w:id="1277100394">
      <w:bodyDiv w:val="1"/>
      <w:marLeft w:val="0"/>
      <w:marRight w:val="0"/>
      <w:marTop w:val="0"/>
      <w:marBottom w:val="0"/>
      <w:divBdr>
        <w:top w:val="none" w:sz="0" w:space="0" w:color="auto"/>
        <w:left w:val="none" w:sz="0" w:space="0" w:color="auto"/>
        <w:bottom w:val="none" w:sz="0" w:space="0" w:color="auto"/>
        <w:right w:val="none" w:sz="0" w:space="0" w:color="auto"/>
      </w:divBdr>
    </w:div>
    <w:div w:id="1278637073">
      <w:bodyDiv w:val="1"/>
      <w:marLeft w:val="0"/>
      <w:marRight w:val="0"/>
      <w:marTop w:val="0"/>
      <w:marBottom w:val="0"/>
      <w:divBdr>
        <w:top w:val="none" w:sz="0" w:space="0" w:color="auto"/>
        <w:left w:val="none" w:sz="0" w:space="0" w:color="auto"/>
        <w:bottom w:val="none" w:sz="0" w:space="0" w:color="auto"/>
        <w:right w:val="none" w:sz="0" w:space="0" w:color="auto"/>
      </w:divBdr>
      <w:divsChild>
        <w:div w:id="233707464">
          <w:marLeft w:val="480"/>
          <w:marRight w:val="0"/>
          <w:marTop w:val="0"/>
          <w:marBottom w:val="0"/>
          <w:divBdr>
            <w:top w:val="none" w:sz="0" w:space="0" w:color="auto"/>
            <w:left w:val="none" w:sz="0" w:space="0" w:color="auto"/>
            <w:bottom w:val="none" w:sz="0" w:space="0" w:color="auto"/>
            <w:right w:val="none" w:sz="0" w:space="0" w:color="auto"/>
          </w:divBdr>
        </w:div>
        <w:div w:id="1627466283">
          <w:marLeft w:val="480"/>
          <w:marRight w:val="0"/>
          <w:marTop w:val="0"/>
          <w:marBottom w:val="0"/>
          <w:divBdr>
            <w:top w:val="none" w:sz="0" w:space="0" w:color="auto"/>
            <w:left w:val="none" w:sz="0" w:space="0" w:color="auto"/>
            <w:bottom w:val="none" w:sz="0" w:space="0" w:color="auto"/>
            <w:right w:val="none" w:sz="0" w:space="0" w:color="auto"/>
          </w:divBdr>
        </w:div>
      </w:divsChild>
    </w:div>
    <w:div w:id="1280068935">
      <w:bodyDiv w:val="1"/>
      <w:marLeft w:val="0"/>
      <w:marRight w:val="0"/>
      <w:marTop w:val="0"/>
      <w:marBottom w:val="0"/>
      <w:divBdr>
        <w:top w:val="none" w:sz="0" w:space="0" w:color="auto"/>
        <w:left w:val="none" w:sz="0" w:space="0" w:color="auto"/>
        <w:bottom w:val="none" w:sz="0" w:space="0" w:color="auto"/>
        <w:right w:val="none" w:sz="0" w:space="0" w:color="auto"/>
      </w:divBdr>
    </w:div>
    <w:div w:id="1293561548">
      <w:bodyDiv w:val="1"/>
      <w:marLeft w:val="0"/>
      <w:marRight w:val="0"/>
      <w:marTop w:val="0"/>
      <w:marBottom w:val="0"/>
      <w:divBdr>
        <w:top w:val="none" w:sz="0" w:space="0" w:color="auto"/>
        <w:left w:val="none" w:sz="0" w:space="0" w:color="auto"/>
        <w:bottom w:val="none" w:sz="0" w:space="0" w:color="auto"/>
        <w:right w:val="none" w:sz="0" w:space="0" w:color="auto"/>
      </w:divBdr>
    </w:div>
    <w:div w:id="1296326314">
      <w:bodyDiv w:val="1"/>
      <w:marLeft w:val="0"/>
      <w:marRight w:val="0"/>
      <w:marTop w:val="0"/>
      <w:marBottom w:val="0"/>
      <w:divBdr>
        <w:top w:val="none" w:sz="0" w:space="0" w:color="auto"/>
        <w:left w:val="none" w:sz="0" w:space="0" w:color="auto"/>
        <w:bottom w:val="none" w:sz="0" w:space="0" w:color="auto"/>
        <w:right w:val="none" w:sz="0" w:space="0" w:color="auto"/>
      </w:divBdr>
    </w:div>
    <w:div w:id="1296716756">
      <w:bodyDiv w:val="1"/>
      <w:marLeft w:val="0"/>
      <w:marRight w:val="0"/>
      <w:marTop w:val="0"/>
      <w:marBottom w:val="0"/>
      <w:divBdr>
        <w:top w:val="none" w:sz="0" w:space="0" w:color="auto"/>
        <w:left w:val="none" w:sz="0" w:space="0" w:color="auto"/>
        <w:bottom w:val="none" w:sz="0" w:space="0" w:color="auto"/>
        <w:right w:val="none" w:sz="0" w:space="0" w:color="auto"/>
      </w:divBdr>
    </w:div>
    <w:div w:id="1297374705">
      <w:bodyDiv w:val="1"/>
      <w:marLeft w:val="0"/>
      <w:marRight w:val="0"/>
      <w:marTop w:val="0"/>
      <w:marBottom w:val="0"/>
      <w:divBdr>
        <w:top w:val="none" w:sz="0" w:space="0" w:color="auto"/>
        <w:left w:val="none" w:sz="0" w:space="0" w:color="auto"/>
        <w:bottom w:val="none" w:sz="0" w:space="0" w:color="auto"/>
        <w:right w:val="none" w:sz="0" w:space="0" w:color="auto"/>
      </w:divBdr>
    </w:div>
    <w:div w:id="1301349928">
      <w:bodyDiv w:val="1"/>
      <w:marLeft w:val="0"/>
      <w:marRight w:val="0"/>
      <w:marTop w:val="0"/>
      <w:marBottom w:val="0"/>
      <w:divBdr>
        <w:top w:val="none" w:sz="0" w:space="0" w:color="auto"/>
        <w:left w:val="none" w:sz="0" w:space="0" w:color="auto"/>
        <w:bottom w:val="none" w:sz="0" w:space="0" w:color="auto"/>
        <w:right w:val="none" w:sz="0" w:space="0" w:color="auto"/>
      </w:divBdr>
      <w:divsChild>
        <w:div w:id="769279082">
          <w:marLeft w:val="480"/>
          <w:marRight w:val="0"/>
          <w:marTop w:val="0"/>
          <w:marBottom w:val="0"/>
          <w:divBdr>
            <w:top w:val="none" w:sz="0" w:space="0" w:color="auto"/>
            <w:left w:val="none" w:sz="0" w:space="0" w:color="auto"/>
            <w:bottom w:val="none" w:sz="0" w:space="0" w:color="auto"/>
            <w:right w:val="none" w:sz="0" w:space="0" w:color="auto"/>
          </w:divBdr>
        </w:div>
        <w:div w:id="974483402">
          <w:marLeft w:val="480"/>
          <w:marRight w:val="0"/>
          <w:marTop w:val="0"/>
          <w:marBottom w:val="0"/>
          <w:divBdr>
            <w:top w:val="none" w:sz="0" w:space="0" w:color="auto"/>
            <w:left w:val="none" w:sz="0" w:space="0" w:color="auto"/>
            <w:bottom w:val="none" w:sz="0" w:space="0" w:color="auto"/>
            <w:right w:val="none" w:sz="0" w:space="0" w:color="auto"/>
          </w:divBdr>
        </w:div>
        <w:div w:id="1044600164">
          <w:marLeft w:val="480"/>
          <w:marRight w:val="0"/>
          <w:marTop w:val="0"/>
          <w:marBottom w:val="0"/>
          <w:divBdr>
            <w:top w:val="none" w:sz="0" w:space="0" w:color="auto"/>
            <w:left w:val="none" w:sz="0" w:space="0" w:color="auto"/>
            <w:bottom w:val="none" w:sz="0" w:space="0" w:color="auto"/>
            <w:right w:val="none" w:sz="0" w:space="0" w:color="auto"/>
          </w:divBdr>
        </w:div>
        <w:div w:id="1690519378">
          <w:marLeft w:val="480"/>
          <w:marRight w:val="0"/>
          <w:marTop w:val="0"/>
          <w:marBottom w:val="0"/>
          <w:divBdr>
            <w:top w:val="none" w:sz="0" w:space="0" w:color="auto"/>
            <w:left w:val="none" w:sz="0" w:space="0" w:color="auto"/>
            <w:bottom w:val="none" w:sz="0" w:space="0" w:color="auto"/>
            <w:right w:val="none" w:sz="0" w:space="0" w:color="auto"/>
          </w:divBdr>
        </w:div>
        <w:div w:id="1866360938">
          <w:marLeft w:val="480"/>
          <w:marRight w:val="0"/>
          <w:marTop w:val="0"/>
          <w:marBottom w:val="0"/>
          <w:divBdr>
            <w:top w:val="none" w:sz="0" w:space="0" w:color="auto"/>
            <w:left w:val="none" w:sz="0" w:space="0" w:color="auto"/>
            <w:bottom w:val="none" w:sz="0" w:space="0" w:color="auto"/>
            <w:right w:val="none" w:sz="0" w:space="0" w:color="auto"/>
          </w:divBdr>
        </w:div>
      </w:divsChild>
    </w:div>
    <w:div w:id="1303729634">
      <w:bodyDiv w:val="1"/>
      <w:marLeft w:val="0"/>
      <w:marRight w:val="0"/>
      <w:marTop w:val="0"/>
      <w:marBottom w:val="0"/>
      <w:divBdr>
        <w:top w:val="none" w:sz="0" w:space="0" w:color="auto"/>
        <w:left w:val="none" w:sz="0" w:space="0" w:color="auto"/>
        <w:bottom w:val="none" w:sz="0" w:space="0" w:color="auto"/>
        <w:right w:val="none" w:sz="0" w:space="0" w:color="auto"/>
      </w:divBdr>
    </w:div>
    <w:div w:id="1305232371">
      <w:bodyDiv w:val="1"/>
      <w:marLeft w:val="0"/>
      <w:marRight w:val="0"/>
      <w:marTop w:val="0"/>
      <w:marBottom w:val="0"/>
      <w:divBdr>
        <w:top w:val="none" w:sz="0" w:space="0" w:color="auto"/>
        <w:left w:val="none" w:sz="0" w:space="0" w:color="auto"/>
        <w:bottom w:val="none" w:sz="0" w:space="0" w:color="auto"/>
        <w:right w:val="none" w:sz="0" w:space="0" w:color="auto"/>
      </w:divBdr>
    </w:div>
    <w:div w:id="1309629295">
      <w:bodyDiv w:val="1"/>
      <w:marLeft w:val="0"/>
      <w:marRight w:val="0"/>
      <w:marTop w:val="0"/>
      <w:marBottom w:val="0"/>
      <w:divBdr>
        <w:top w:val="none" w:sz="0" w:space="0" w:color="auto"/>
        <w:left w:val="none" w:sz="0" w:space="0" w:color="auto"/>
        <w:bottom w:val="none" w:sz="0" w:space="0" w:color="auto"/>
        <w:right w:val="none" w:sz="0" w:space="0" w:color="auto"/>
      </w:divBdr>
    </w:div>
    <w:div w:id="1315061301">
      <w:bodyDiv w:val="1"/>
      <w:marLeft w:val="0"/>
      <w:marRight w:val="0"/>
      <w:marTop w:val="0"/>
      <w:marBottom w:val="0"/>
      <w:divBdr>
        <w:top w:val="none" w:sz="0" w:space="0" w:color="auto"/>
        <w:left w:val="none" w:sz="0" w:space="0" w:color="auto"/>
        <w:bottom w:val="none" w:sz="0" w:space="0" w:color="auto"/>
        <w:right w:val="none" w:sz="0" w:space="0" w:color="auto"/>
      </w:divBdr>
    </w:div>
    <w:div w:id="1316910494">
      <w:bodyDiv w:val="1"/>
      <w:marLeft w:val="0"/>
      <w:marRight w:val="0"/>
      <w:marTop w:val="0"/>
      <w:marBottom w:val="0"/>
      <w:divBdr>
        <w:top w:val="none" w:sz="0" w:space="0" w:color="auto"/>
        <w:left w:val="none" w:sz="0" w:space="0" w:color="auto"/>
        <w:bottom w:val="none" w:sz="0" w:space="0" w:color="auto"/>
        <w:right w:val="none" w:sz="0" w:space="0" w:color="auto"/>
      </w:divBdr>
    </w:div>
    <w:div w:id="1320692827">
      <w:bodyDiv w:val="1"/>
      <w:marLeft w:val="0"/>
      <w:marRight w:val="0"/>
      <w:marTop w:val="0"/>
      <w:marBottom w:val="0"/>
      <w:divBdr>
        <w:top w:val="none" w:sz="0" w:space="0" w:color="auto"/>
        <w:left w:val="none" w:sz="0" w:space="0" w:color="auto"/>
        <w:bottom w:val="none" w:sz="0" w:space="0" w:color="auto"/>
        <w:right w:val="none" w:sz="0" w:space="0" w:color="auto"/>
      </w:divBdr>
      <w:divsChild>
        <w:div w:id="50615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738048">
      <w:bodyDiv w:val="1"/>
      <w:marLeft w:val="0"/>
      <w:marRight w:val="0"/>
      <w:marTop w:val="0"/>
      <w:marBottom w:val="0"/>
      <w:divBdr>
        <w:top w:val="none" w:sz="0" w:space="0" w:color="auto"/>
        <w:left w:val="none" w:sz="0" w:space="0" w:color="auto"/>
        <w:bottom w:val="none" w:sz="0" w:space="0" w:color="auto"/>
        <w:right w:val="none" w:sz="0" w:space="0" w:color="auto"/>
      </w:divBdr>
    </w:div>
    <w:div w:id="1325233331">
      <w:bodyDiv w:val="1"/>
      <w:marLeft w:val="0"/>
      <w:marRight w:val="0"/>
      <w:marTop w:val="0"/>
      <w:marBottom w:val="0"/>
      <w:divBdr>
        <w:top w:val="none" w:sz="0" w:space="0" w:color="auto"/>
        <w:left w:val="none" w:sz="0" w:space="0" w:color="auto"/>
        <w:bottom w:val="none" w:sz="0" w:space="0" w:color="auto"/>
        <w:right w:val="none" w:sz="0" w:space="0" w:color="auto"/>
      </w:divBdr>
    </w:div>
    <w:div w:id="1345866716">
      <w:bodyDiv w:val="1"/>
      <w:marLeft w:val="0"/>
      <w:marRight w:val="0"/>
      <w:marTop w:val="0"/>
      <w:marBottom w:val="0"/>
      <w:divBdr>
        <w:top w:val="none" w:sz="0" w:space="0" w:color="auto"/>
        <w:left w:val="none" w:sz="0" w:space="0" w:color="auto"/>
        <w:bottom w:val="none" w:sz="0" w:space="0" w:color="auto"/>
        <w:right w:val="none" w:sz="0" w:space="0" w:color="auto"/>
      </w:divBdr>
    </w:div>
    <w:div w:id="1346400372">
      <w:bodyDiv w:val="1"/>
      <w:marLeft w:val="0"/>
      <w:marRight w:val="0"/>
      <w:marTop w:val="0"/>
      <w:marBottom w:val="0"/>
      <w:divBdr>
        <w:top w:val="none" w:sz="0" w:space="0" w:color="auto"/>
        <w:left w:val="none" w:sz="0" w:space="0" w:color="auto"/>
        <w:bottom w:val="none" w:sz="0" w:space="0" w:color="auto"/>
        <w:right w:val="none" w:sz="0" w:space="0" w:color="auto"/>
      </w:divBdr>
    </w:div>
    <w:div w:id="1351954240">
      <w:bodyDiv w:val="1"/>
      <w:marLeft w:val="0"/>
      <w:marRight w:val="0"/>
      <w:marTop w:val="0"/>
      <w:marBottom w:val="0"/>
      <w:divBdr>
        <w:top w:val="none" w:sz="0" w:space="0" w:color="auto"/>
        <w:left w:val="none" w:sz="0" w:space="0" w:color="auto"/>
        <w:bottom w:val="none" w:sz="0" w:space="0" w:color="auto"/>
        <w:right w:val="none" w:sz="0" w:space="0" w:color="auto"/>
      </w:divBdr>
    </w:div>
    <w:div w:id="1354528324">
      <w:bodyDiv w:val="1"/>
      <w:marLeft w:val="0"/>
      <w:marRight w:val="0"/>
      <w:marTop w:val="0"/>
      <w:marBottom w:val="0"/>
      <w:divBdr>
        <w:top w:val="none" w:sz="0" w:space="0" w:color="auto"/>
        <w:left w:val="none" w:sz="0" w:space="0" w:color="auto"/>
        <w:bottom w:val="none" w:sz="0" w:space="0" w:color="auto"/>
        <w:right w:val="none" w:sz="0" w:space="0" w:color="auto"/>
      </w:divBdr>
    </w:div>
    <w:div w:id="1362512988">
      <w:bodyDiv w:val="1"/>
      <w:marLeft w:val="0"/>
      <w:marRight w:val="0"/>
      <w:marTop w:val="0"/>
      <w:marBottom w:val="0"/>
      <w:divBdr>
        <w:top w:val="none" w:sz="0" w:space="0" w:color="auto"/>
        <w:left w:val="none" w:sz="0" w:space="0" w:color="auto"/>
        <w:bottom w:val="none" w:sz="0" w:space="0" w:color="auto"/>
        <w:right w:val="none" w:sz="0" w:space="0" w:color="auto"/>
      </w:divBdr>
    </w:div>
    <w:div w:id="1363751365">
      <w:bodyDiv w:val="1"/>
      <w:marLeft w:val="0"/>
      <w:marRight w:val="0"/>
      <w:marTop w:val="0"/>
      <w:marBottom w:val="0"/>
      <w:divBdr>
        <w:top w:val="none" w:sz="0" w:space="0" w:color="auto"/>
        <w:left w:val="none" w:sz="0" w:space="0" w:color="auto"/>
        <w:bottom w:val="none" w:sz="0" w:space="0" w:color="auto"/>
        <w:right w:val="none" w:sz="0" w:space="0" w:color="auto"/>
      </w:divBdr>
      <w:divsChild>
        <w:div w:id="93868300">
          <w:marLeft w:val="0"/>
          <w:marRight w:val="0"/>
          <w:marTop w:val="0"/>
          <w:marBottom w:val="0"/>
          <w:divBdr>
            <w:top w:val="none" w:sz="0" w:space="0" w:color="auto"/>
            <w:left w:val="none" w:sz="0" w:space="0" w:color="auto"/>
            <w:bottom w:val="none" w:sz="0" w:space="0" w:color="auto"/>
            <w:right w:val="none" w:sz="0" w:space="0" w:color="auto"/>
          </w:divBdr>
        </w:div>
      </w:divsChild>
    </w:div>
    <w:div w:id="1397314360">
      <w:bodyDiv w:val="1"/>
      <w:marLeft w:val="0"/>
      <w:marRight w:val="0"/>
      <w:marTop w:val="0"/>
      <w:marBottom w:val="0"/>
      <w:divBdr>
        <w:top w:val="none" w:sz="0" w:space="0" w:color="auto"/>
        <w:left w:val="none" w:sz="0" w:space="0" w:color="auto"/>
        <w:bottom w:val="none" w:sz="0" w:space="0" w:color="auto"/>
        <w:right w:val="none" w:sz="0" w:space="0" w:color="auto"/>
      </w:divBdr>
    </w:div>
    <w:div w:id="1398359027">
      <w:bodyDiv w:val="1"/>
      <w:marLeft w:val="0"/>
      <w:marRight w:val="0"/>
      <w:marTop w:val="0"/>
      <w:marBottom w:val="0"/>
      <w:divBdr>
        <w:top w:val="none" w:sz="0" w:space="0" w:color="auto"/>
        <w:left w:val="none" w:sz="0" w:space="0" w:color="auto"/>
        <w:bottom w:val="none" w:sz="0" w:space="0" w:color="auto"/>
        <w:right w:val="none" w:sz="0" w:space="0" w:color="auto"/>
      </w:divBdr>
      <w:divsChild>
        <w:div w:id="132333932">
          <w:marLeft w:val="480"/>
          <w:marRight w:val="0"/>
          <w:marTop w:val="0"/>
          <w:marBottom w:val="0"/>
          <w:divBdr>
            <w:top w:val="none" w:sz="0" w:space="0" w:color="auto"/>
            <w:left w:val="none" w:sz="0" w:space="0" w:color="auto"/>
            <w:bottom w:val="none" w:sz="0" w:space="0" w:color="auto"/>
            <w:right w:val="none" w:sz="0" w:space="0" w:color="auto"/>
          </w:divBdr>
        </w:div>
        <w:div w:id="746617105">
          <w:marLeft w:val="480"/>
          <w:marRight w:val="0"/>
          <w:marTop w:val="0"/>
          <w:marBottom w:val="0"/>
          <w:divBdr>
            <w:top w:val="none" w:sz="0" w:space="0" w:color="auto"/>
            <w:left w:val="none" w:sz="0" w:space="0" w:color="auto"/>
            <w:bottom w:val="none" w:sz="0" w:space="0" w:color="auto"/>
            <w:right w:val="none" w:sz="0" w:space="0" w:color="auto"/>
          </w:divBdr>
        </w:div>
        <w:div w:id="915482760">
          <w:marLeft w:val="480"/>
          <w:marRight w:val="0"/>
          <w:marTop w:val="0"/>
          <w:marBottom w:val="0"/>
          <w:divBdr>
            <w:top w:val="none" w:sz="0" w:space="0" w:color="auto"/>
            <w:left w:val="none" w:sz="0" w:space="0" w:color="auto"/>
            <w:bottom w:val="none" w:sz="0" w:space="0" w:color="auto"/>
            <w:right w:val="none" w:sz="0" w:space="0" w:color="auto"/>
          </w:divBdr>
        </w:div>
        <w:div w:id="923419609">
          <w:marLeft w:val="480"/>
          <w:marRight w:val="0"/>
          <w:marTop w:val="0"/>
          <w:marBottom w:val="0"/>
          <w:divBdr>
            <w:top w:val="none" w:sz="0" w:space="0" w:color="auto"/>
            <w:left w:val="none" w:sz="0" w:space="0" w:color="auto"/>
            <w:bottom w:val="none" w:sz="0" w:space="0" w:color="auto"/>
            <w:right w:val="none" w:sz="0" w:space="0" w:color="auto"/>
          </w:divBdr>
        </w:div>
        <w:div w:id="1804544588">
          <w:marLeft w:val="480"/>
          <w:marRight w:val="0"/>
          <w:marTop w:val="0"/>
          <w:marBottom w:val="0"/>
          <w:divBdr>
            <w:top w:val="none" w:sz="0" w:space="0" w:color="auto"/>
            <w:left w:val="none" w:sz="0" w:space="0" w:color="auto"/>
            <w:bottom w:val="none" w:sz="0" w:space="0" w:color="auto"/>
            <w:right w:val="none" w:sz="0" w:space="0" w:color="auto"/>
          </w:divBdr>
        </w:div>
        <w:div w:id="1938059282">
          <w:marLeft w:val="480"/>
          <w:marRight w:val="0"/>
          <w:marTop w:val="0"/>
          <w:marBottom w:val="0"/>
          <w:divBdr>
            <w:top w:val="none" w:sz="0" w:space="0" w:color="auto"/>
            <w:left w:val="none" w:sz="0" w:space="0" w:color="auto"/>
            <w:bottom w:val="none" w:sz="0" w:space="0" w:color="auto"/>
            <w:right w:val="none" w:sz="0" w:space="0" w:color="auto"/>
          </w:divBdr>
        </w:div>
        <w:div w:id="1963731920">
          <w:marLeft w:val="480"/>
          <w:marRight w:val="0"/>
          <w:marTop w:val="0"/>
          <w:marBottom w:val="0"/>
          <w:divBdr>
            <w:top w:val="none" w:sz="0" w:space="0" w:color="auto"/>
            <w:left w:val="none" w:sz="0" w:space="0" w:color="auto"/>
            <w:bottom w:val="none" w:sz="0" w:space="0" w:color="auto"/>
            <w:right w:val="none" w:sz="0" w:space="0" w:color="auto"/>
          </w:divBdr>
        </w:div>
      </w:divsChild>
    </w:div>
    <w:div w:id="1408304702">
      <w:bodyDiv w:val="1"/>
      <w:marLeft w:val="0"/>
      <w:marRight w:val="0"/>
      <w:marTop w:val="0"/>
      <w:marBottom w:val="0"/>
      <w:divBdr>
        <w:top w:val="none" w:sz="0" w:space="0" w:color="auto"/>
        <w:left w:val="none" w:sz="0" w:space="0" w:color="auto"/>
        <w:bottom w:val="none" w:sz="0" w:space="0" w:color="auto"/>
        <w:right w:val="none" w:sz="0" w:space="0" w:color="auto"/>
      </w:divBdr>
    </w:div>
    <w:div w:id="1415665358">
      <w:bodyDiv w:val="1"/>
      <w:marLeft w:val="0"/>
      <w:marRight w:val="0"/>
      <w:marTop w:val="0"/>
      <w:marBottom w:val="0"/>
      <w:divBdr>
        <w:top w:val="none" w:sz="0" w:space="0" w:color="auto"/>
        <w:left w:val="none" w:sz="0" w:space="0" w:color="auto"/>
        <w:bottom w:val="none" w:sz="0" w:space="0" w:color="auto"/>
        <w:right w:val="none" w:sz="0" w:space="0" w:color="auto"/>
      </w:divBdr>
    </w:div>
    <w:div w:id="1427386298">
      <w:bodyDiv w:val="1"/>
      <w:marLeft w:val="0"/>
      <w:marRight w:val="0"/>
      <w:marTop w:val="0"/>
      <w:marBottom w:val="0"/>
      <w:divBdr>
        <w:top w:val="none" w:sz="0" w:space="0" w:color="auto"/>
        <w:left w:val="none" w:sz="0" w:space="0" w:color="auto"/>
        <w:bottom w:val="none" w:sz="0" w:space="0" w:color="auto"/>
        <w:right w:val="none" w:sz="0" w:space="0" w:color="auto"/>
      </w:divBdr>
    </w:div>
    <w:div w:id="1435633172">
      <w:bodyDiv w:val="1"/>
      <w:marLeft w:val="0"/>
      <w:marRight w:val="0"/>
      <w:marTop w:val="0"/>
      <w:marBottom w:val="0"/>
      <w:divBdr>
        <w:top w:val="none" w:sz="0" w:space="0" w:color="auto"/>
        <w:left w:val="none" w:sz="0" w:space="0" w:color="auto"/>
        <w:bottom w:val="none" w:sz="0" w:space="0" w:color="auto"/>
        <w:right w:val="none" w:sz="0" w:space="0" w:color="auto"/>
      </w:divBdr>
    </w:div>
    <w:div w:id="1450246611">
      <w:bodyDiv w:val="1"/>
      <w:marLeft w:val="0"/>
      <w:marRight w:val="0"/>
      <w:marTop w:val="0"/>
      <w:marBottom w:val="0"/>
      <w:divBdr>
        <w:top w:val="none" w:sz="0" w:space="0" w:color="auto"/>
        <w:left w:val="none" w:sz="0" w:space="0" w:color="auto"/>
        <w:bottom w:val="none" w:sz="0" w:space="0" w:color="auto"/>
        <w:right w:val="none" w:sz="0" w:space="0" w:color="auto"/>
      </w:divBdr>
    </w:div>
    <w:div w:id="1452430550">
      <w:bodyDiv w:val="1"/>
      <w:marLeft w:val="0"/>
      <w:marRight w:val="0"/>
      <w:marTop w:val="0"/>
      <w:marBottom w:val="0"/>
      <w:divBdr>
        <w:top w:val="none" w:sz="0" w:space="0" w:color="auto"/>
        <w:left w:val="none" w:sz="0" w:space="0" w:color="auto"/>
        <w:bottom w:val="none" w:sz="0" w:space="0" w:color="auto"/>
        <w:right w:val="none" w:sz="0" w:space="0" w:color="auto"/>
      </w:divBdr>
    </w:div>
    <w:div w:id="1454598827">
      <w:bodyDiv w:val="1"/>
      <w:marLeft w:val="0"/>
      <w:marRight w:val="0"/>
      <w:marTop w:val="0"/>
      <w:marBottom w:val="0"/>
      <w:divBdr>
        <w:top w:val="none" w:sz="0" w:space="0" w:color="auto"/>
        <w:left w:val="none" w:sz="0" w:space="0" w:color="auto"/>
        <w:bottom w:val="none" w:sz="0" w:space="0" w:color="auto"/>
        <w:right w:val="none" w:sz="0" w:space="0" w:color="auto"/>
      </w:divBdr>
    </w:div>
    <w:div w:id="1455636734">
      <w:bodyDiv w:val="1"/>
      <w:marLeft w:val="0"/>
      <w:marRight w:val="0"/>
      <w:marTop w:val="0"/>
      <w:marBottom w:val="0"/>
      <w:divBdr>
        <w:top w:val="none" w:sz="0" w:space="0" w:color="auto"/>
        <w:left w:val="none" w:sz="0" w:space="0" w:color="auto"/>
        <w:bottom w:val="none" w:sz="0" w:space="0" w:color="auto"/>
        <w:right w:val="none" w:sz="0" w:space="0" w:color="auto"/>
      </w:divBdr>
    </w:div>
    <w:div w:id="1460340679">
      <w:bodyDiv w:val="1"/>
      <w:marLeft w:val="0"/>
      <w:marRight w:val="0"/>
      <w:marTop w:val="0"/>
      <w:marBottom w:val="0"/>
      <w:divBdr>
        <w:top w:val="none" w:sz="0" w:space="0" w:color="auto"/>
        <w:left w:val="none" w:sz="0" w:space="0" w:color="auto"/>
        <w:bottom w:val="none" w:sz="0" w:space="0" w:color="auto"/>
        <w:right w:val="none" w:sz="0" w:space="0" w:color="auto"/>
      </w:divBdr>
    </w:div>
    <w:div w:id="1462650535">
      <w:bodyDiv w:val="1"/>
      <w:marLeft w:val="0"/>
      <w:marRight w:val="0"/>
      <w:marTop w:val="0"/>
      <w:marBottom w:val="0"/>
      <w:divBdr>
        <w:top w:val="none" w:sz="0" w:space="0" w:color="auto"/>
        <w:left w:val="none" w:sz="0" w:space="0" w:color="auto"/>
        <w:bottom w:val="none" w:sz="0" w:space="0" w:color="auto"/>
        <w:right w:val="none" w:sz="0" w:space="0" w:color="auto"/>
      </w:divBdr>
    </w:div>
    <w:div w:id="1463231364">
      <w:bodyDiv w:val="1"/>
      <w:marLeft w:val="0"/>
      <w:marRight w:val="0"/>
      <w:marTop w:val="0"/>
      <w:marBottom w:val="0"/>
      <w:divBdr>
        <w:top w:val="none" w:sz="0" w:space="0" w:color="auto"/>
        <w:left w:val="none" w:sz="0" w:space="0" w:color="auto"/>
        <w:bottom w:val="none" w:sz="0" w:space="0" w:color="auto"/>
        <w:right w:val="none" w:sz="0" w:space="0" w:color="auto"/>
      </w:divBdr>
    </w:div>
    <w:div w:id="1468472883">
      <w:bodyDiv w:val="1"/>
      <w:marLeft w:val="0"/>
      <w:marRight w:val="0"/>
      <w:marTop w:val="0"/>
      <w:marBottom w:val="0"/>
      <w:divBdr>
        <w:top w:val="none" w:sz="0" w:space="0" w:color="auto"/>
        <w:left w:val="none" w:sz="0" w:space="0" w:color="auto"/>
        <w:bottom w:val="none" w:sz="0" w:space="0" w:color="auto"/>
        <w:right w:val="none" w:sz="0" w:space="0" w:color="auto"/>
      </w:divBdr>
      <w:divsChild>
        <w:div w:id="973948389">
          <w:marLeft w:val="480"/>
          <w:marRight w:val="0"/>
          <w:marTop w:val="0"/>
          <w:marBottom w:val="0"/>
          <w:divBdr>
            <w:top w:val="none" w:sz="0" w:space="0" w:color="auto"/>
            <w:left w:val="none" w:sz="0" w:space="0" w:color="auto"/>
            <w:bottom w:val="none" w:sz="0" w:space="0" w:color="auto"/>
            <w:right w:val="none" w:sz="0" w:space="0" w:color="auto"/>
          </w:divBdr>
        </w:div>
        <w:div w:id="1569414983">
          <w:marLeft w:val="480"/>
          <w:marRight w:val="0"/>
          <w:marTop w:val="0"/>
          <w:marBottom w:val="0"/>
          <w:divBdr>
            <w:top w:val="none" w:sz="0" w:space="0" w:color="auto"/>
            <w:left w:val="none" w:sz="0" w:space="0" w:color="auto"/>
            <w:bottom w:val="none" w:sz="0" w:space="0" w:color="auto"/>
            <w:right w:val="none" w:sz="0" w:space="0" w:color="auto"/>
          </w:divBdr>
        </w:div>
        <w:div w:id="1581061091">
          <w:marLeft w:val="480"/>
          <w:marRight w:val="0"/>
          <w:marTop w:val="0"/>
          <w:marBottom w:val="0"/>
          <w:divBdr>
            <w:top w:val="none" w:sz="0" w:space="0" w:color="auto"/>
            <w:left w:val="none" w:sz="0" w:space="0" w:color="auto"/>
            <w:bottom w:val="none" w:sz="0" w:space="0" w:color="auto"/>
            <w:right w:val="none" w:sz="0" w:space="0" w:color="auto"/>
          </w:divBdr>
        </w:div>
        <w:div w:id="1841698670">
          <w:marLeft w:val="480"/>
          <w:marRight w:val="0"/>
          <w:marTop w:val="0"/>
          <w:marBottom w:val="0"/>
          <w:divBdr>
            <w:top w:val="none" w:sz="0" w:space="0" w:color="auto"/>
            <w:left w:val="none" w:sz="0" w:space="0" w:color="auto"/>
            <w:bottom w:val="none" w:sz="0" w:space="0" w:color="auto"/>
            <w:right w:val="none" w:sz="0" w:space="0" w:color="auto"/>
          </w:divBdr>
        </w:div>
        <w:div w:id="1936862780">
          <w:marLeft w:val="480"/>
          <w:marRight w:val="0"/>
          <w:marTop w:val="0"/>
          <w:marBottom w:val="0"/>
          <w:divBdr>
            <w:top w:val="none" w:sz="0" w:space="0" w:color="auto"/>
            <w:left w:val="none" w:sz="0" w:space="0" w:color="auto"/>
            <w:bottom w:val="none" w:sz="0" w:space="0" w:color="auto"/>
            <w:right w:val="none" w:sz="0" w:space="0" w:color="auto"/>
          </w:divBdr>
        </w:div>
        <w:div w:id="1957250275">
          <w:marLeft w:val="480"/>
          <w:marRight w:val="0"/>
          <w:marTop w:val="0"/>
          <w:marBottom w:val="0"/>
          <w:divBdr>
            <w:top w:val="none" w:sz="0" w:space="0" w:color="auto"/>
            <w:left w:val="none" w:sz="0" w:space="0" w:color="auto"/>
            <w:bottom w:val="none" w:sz="0" w:space="0" w:color="auto"/>
            <w:right w:val="none" w:sz="0" w:space="0" w:color="auto"/>
          </w:divBdr>
        </w:div>
      </w:divsChild>
    </w:div>
    <w:div w:id="1478181328">
      <w:bodyDiv w:val="1"/>
      <w:marLeft w:val="0"/>
      <w:marRight w:val="0"/>
      <w:marTop w:val="0"/>
      <w:marBottom w:val="0"/>
      <w:divBdr>
        <w:top w:val="none" w:sz="0" w:space="0" w:color="auto"/>
        <w:left w:val="none" w:sz="0" w:space="0" w:color="auto"/>
        <w:bottom w:val="none" w:sz="0" w:space="0" w:color="auto"/>
        <w:right w:val="none" w:sz="0" w:space="0" w:color="auto"/>
      </w:divBdr>
    </w:div>
    <w:div w:id="1481657666">
      <w:bodyDiv w:val="1"/>
      <w:marLeft w:val="0"/>
      <w:marRight w:val="0"/>
      <w:marTop w:val="0"/>
      <w:marBottom w:val="0"/>
      <w:divBdr>
        <w:top w:val="none" w:sz="0" w:space="0" w:color="auto"/>
        <w:left w:val="none" w:sz="0" w:space="0" w:color="auto"/>
        <w:bottom w:val="none" w:sz="0" w:space="0" w:color="auto"/>
        <w:right w:val="none" w:sz="0" w:space="0" w:color="auto"/>
      </w:divBdr>
    </w:div>
    <w:div w:id="1487357525">
      <w:bodyDiv w:val="1"/>
      <w:marLeft w:val="0"/>
      <w:marRight w:val="0"/>
      <w:marTop w:val="0"/>
      <w:marBottom w:val="0"/>
      <w:divBdr>
        <w:top w:val="none" w:sz="0" w:space="0" w:color="auto"/>
        <w:left w:val="none" w:sz="0" w:space="0" w:color="auto"/>
        <w:bottom w:val="none" w:sz="0" w:space="0" w:color="auto"/>
        <w:right w:val="none" w:sz="0" w:space="0" w:color="auto"/>
      </w:divBdr>
    </w:div>
    <w:div w:id="1487430814">
      <w:bodyDiv w:val="1"/>
      <w:marLeft w:val="0"/>
      <w:marRight w:val="0"/>
      <w:marTop w:val="0"/>
      <w:marBottom w:val="0"/>
      <w:divBdr>
        <w:top w:val="none" w:sz="0" w:space="0" w:color="auto"/>
        <w:left w:val="none" w:sz="0" w:space="0" w:color="auto"/>
        <w:bottom w:val="none" w:sz="0" w:space="0" w:color="auto"/>
        <w:right w:val="none" w:sz="0" w:space="0" w:color="auto"/>
      </w:divBdr>
    </w:div>
    <w:div w:id="1519080881">
      <w:bodyDiv w:val="1"/>
      <w:marLeft w:val="0"/>
      <w:marRight w:val="0"/>
      <w:marTop w:val="0"/>
      <w:marBottom w:val="0"/>
      <w:divBdr>
        <w:top w:val="none" w:sz="0" w:space="0" w:color="auto"/>
        <w:left w:val="none" w:sz="0" w:space="0" w:color="auto"/>
        <w:bottom w:val="none" w:sz="0" w:space="0" w:color="auto"/>
        <w:right w:val="none" w:sz="0" w:space="0" w:color="auto"/>
      </w:divBdr>
    </w:div>
    <w:div w:id="1520390013">
      <w:bodyDiv w:val="1"/>
      <w:marLeft w:val="0"/>
      <w:marRight w:val="0"/>
      <w:marTop w:val="0"/>
      <w:marBottom w:val="0"/>
      <w:divBdr>
        <w:top w:val="none" w:sz="0" w:space="0" w:color="auto"/>
        <w:left w:val="none" w:sz="0" w:space="0" w:color="auto"/>
        <w:bottom w:val="none" w:sz="0" w:space="0" w:color="auto"/>
        <w:right w:val="none" w:sz="0" w:space="0" w:color="auto"/>
      </w:divBdr>
    </w:div>
    <w:div w:id="1522932900">
      <w:bodyDiv w:val="1"/>
      <w:marLeft w:val="0"/>
      <w:marRight w:val="0"/>
      <w:marTop w:val="0"/>
      <w:marBottom w:val="0"/>
      <w:divBdr>
        <w:top w:val="none" w:sz="0" w:space="0" w:color="auto"/>
        <w:left w:val="none" w:sz="0" w:space="0" w:color="auto"/>
        <w:bottom w:val="none" w:sz="0" w:space="0" w:color="auto"/>
        <w:right w:val="none" w:sz="0" w:space="0" w:color="auto"/>
      </w:divBdr>
      <w:divsChild>
        <w:div w:id="1888712564">
          <w:marLeft w:val="0"/>
          <w:marRight w:val="0"/>
          <w:marTop w:val="0"/>
          <w:marBottom w:val="0"/>
          <w:divBdr>
            <w:top w:val="none" w:sz="0" w:space="0" w:color="auto"/>
            <w:left w:val="none" w:sz="0" w:space="0" w:color="auto"/>
            <w:bottom w:val="none" w:sz="0" w:space="0" w:color="auto"/>
            <w:right w:val="none" w:sz="0" w:space="0" w:color="auto"/>
          </w:divBdr>
        </w:div>
      </w:divsChild>
    </w:div>
    <w:div w:id="1528519076">
      <w:bodyDiv w:val="1"/>
      <w:marLeft w:val="0"/>
      <w:marRight w:val="0"/>
      <w:marTop w:val="0"/>
      <w:marBottom w:val="0"/>
      <w:divBdr>
        <w:top w:val="none" w:sz="0" w:space="0" w:color="auto"/>
        <w:left w:val="none" w:sz="0" w:space="0" w:color="auto"/>
        <w:bottom w:val="none" w:sz="0" w:space="0" w:color="auto"/>
        <w:right w:val="none" w:sz="0" w:space="0" w:color="auto"/>
      </w:divBdr>
    </w:div>
    <w:div w:id="1529249004">
      <w:bodyDiv w:val="1"/>
      <w:marLeft w:val="0"/>
      <w:marRight w:val="0"/>
      <w:marTop w:val="0"/>
      <w:marBottom w:val="0"/>
      <w:divBdr>
        <w:top w:val="none" w:sz="0" w:space="0" w:color="auto"/>
        <w:left w:val="none" w:sz="0" w:space="0" w:color="auto"/>
        <w:bottom w:val="none" w:sz="0" w:space="0" w:color="auto"/>
        <w:right w:val="none" w:sz="0" w:space="0" w:color="auto"/>
      </w:divBdr>
    </w:div>
    <w:div w:id="1531213934">
      <w:bodyDiv w:val="1"/>
      <w:marLeft w:val="0"/>
      <w:marRight w:val="0"/>
      <w:marTop w:val="0"/>
      <w:marBottom w:val="0"/>
      <w:divBdr>
        <w:top w:val="none" w:sz="0" w:space="0" w:color="auto"/>
        <w:left w:val="none" w:sz="0" w:space="0" w:color="auto"/>
        <w:bottom w:val="none" w:sz="0" w:space="0" w:color="auto"/>
        <w:right w:val="none" w:sz="0" w:space="0" w:color="auto"/>
      </w:divBdr>
    </w:div>
    <w:div w:id="1532573325">
      <w:bodyDiv w:val="1"/>
      <w:marLeft w:val="0"/>
      <w:marRight w:val="0"/>
      <w:marTop w:val="0"/>
      <w:marBottom w:val="0"/>
      <w:divBdr>
        <w:top w:val="none" w:sz="0" w:space="0" w:color="auto"/>
        <w:left w:val="none" w:sz="0" w:space="0" w:color="auto"/>
        <w:bottom w:val="none" w:sz="0" w:space="0" w:color="auto"/>
        <w:right w:val="none" w:sz="0" w:space="0" w:color="auto"/>
      </w:divBdr>
    </w:div>
    <w:div w:id="1534414956">
      <w:bodyDiv w:val="1"/>
      <w:marLeft w:val="0"/>
      <w:marRight w:val="0"/>
      <w:marTop w:val="0"/>
      <w:marBottom w:val="0"/>
      <w:divBdr>
        <w:top w:val="none" w:sz="0" w:space="0" w:color="auto"/>
        <w:left w:val="none" w:sz="0" w:space="0" w:color="auto"/>
        <w:bottom w:val="none" w:sz="0" w:space="0" w:color="auto"/>
        <w:right w:val="none" w:sz="0" w:space="0" w:color="auto"/>
      </w:divBdr>
    </w:div>
    <w:div w:id="1537506206">
      <w:bodyDiv w:val="1"/>
      <w:marLeft w:val="0"/>
      <w:marRight w:val="0"/>
      <w:marTop w:val="0"/>
      <w:marBottom w:val="0"/>
      <w:divBdr>
        <w:top w:val="none" w:sz="0" w:space="0" w:color="auto"/>
        <w:left w:val="none" w:sz="0" w:space="0" w:color="auto"/>
        <w:bottom w:val="none" w:sz="0" w:space="0" w:color="auto"/>
        <w:right w:val="none" w:sz="0" w:space="0" w:color="auto"/>
      </w:divBdr>
    </w:div>
    <w:div w:id="1540362752">
      <w:bodyDiv w:val="1"/>
      <w:marLeft w:val="0"/>
      <w:marRight w:val="0"/>
      <w:marTop w:val="0"/>
      <w:marBottom w:val="0"/>
      <w:divBdr>
        <w:top w:val="none" w:sz="0" w:space="0" w:color="auto"/>
        <w:left w:val="none" w:sz="0" w:space="0" w:color="auto"/>
        <w:bottom w:val="none" w:sz="0" w:space="0" w:color="auto"/>
        <w:right w:val="none" w:sz="0" w:space="0" w:color="auto"/>
      </w:divBdr>
    </w:div>
    <w:div w:id="1543203647">
      <w:bodyDiv w:val="1"/>
      <w:marLeft w:val="0"/>
      <w:marRight w:val="0"/>
      <w:marTop w:val="0"/>
      <w:marBottom w:val="0"/>
      <w:divBdr>
        <w:top w:val="none" w:sz="0" w:space="0" w:color="auto"/>
        <w:left w:val="none" w:sz="0" w:space="0" w:color="auto"/>
        <w:bottom w:val="none" w:sz="0" w:space="0" w:color="auto"/>
        <w:right w:val="none" w:sz="0" w:space="0" w:color="auto"/>
      </w:divBdr>
    </w:div>
    <w:div w:id="1547713454">
      <w:bodyDiv w:val="1"/>
      <w:marLeft w:val="0"/>
      <w:marRight w:val="0"/>
      <w:marTop w:val="0"/>
      <w:marBottom w:val="0"/>
      <w:divBdr>
        <w:top w:val="none" w:sz="0" w:space="0" w:color="auto"/>
        <w:left w:val="none" w:sz="0" w:space="0" w:color="auto"/>
        <w:bottom w:val="none" w:sz="0" w:space="0" w:color="auto"/>
        <w:right w:val="none" w:sz="0" w:space="0" w:color="auto"/>
      </w:divBdr>
    </w:div>
    <w:div w:id="1551501711">
      <w:bodyDiv w:val="1"/>
      <w:marLeft w:val="0"/>
      <w:marRight w:val="0"/>
      <w:marTop w:val="0"/>
      <w:marBottom w:val="0"/>
      <w:divBdr>
        <w:top w:val="none" w:sz="0" w:space="0" w:color="auto"/>
        <w:left w:val="none" w:sz="0" w:space="0" w:color="auto"/>
        <w:bottom w:val="none" w:sz="0" w:space="0" w:color="auto"/>
        <w:right w:val="none" w:sz="0" w:space="0" w:color="auto"/>
      </w:divBdr>
    </w:div>
    <w:div w:id="1557744114">
      <w:bodyDiv w:val="1"/>
      <w:marLeft w:val="0"/>
      <w:marRight w:val="0"/>
      <w:marTop w:val="0"/>
      <w:marBottom w:val="0"/>
      <w:divBdr>
        <w:top w:val="none" w:sz="0" w:space="0" w:color="auto"/>
        <w:left w:val="none" w:sz="0" w:space="0" w:color="auto"/>
        <w:bottom w:val="none" w:sz="0" w:space="0" w:color="auto"/>
        <w:right w:val="none" w:sz="0" w:space="0" w:color="auto"/>
      </w:divBdr>
    </w:div>
    <w:div w:id="1569803571">
      <w:bodyDiv w:val="1"/>
      <w:marLeft w:val="0"/>
      <w:marRight w:val="0"/>
      <w:marTop w:val="0"/>
      <w:marBottom w:val="0"/>
      <w:divBdr>
        <w:top w:val="none" w:sz="0" w:space="0" w:color="auto"/>
        <w:left w:val="none" w:sz="0" w:space="0" w:color="auto"/>
        <w:bottom w:val="none" w:sz="0" w:space="0" w:color="auto"/>
        <w:right w:val="none" w:sz="0" w:space="0" w:color="auto"/>
      </w:divBdr>
    </w:div>
    <w:div w:id="1584877265">
      <w:bodyDiv w:val="1"/>
      <w:marLeft w:val="0"/>
      <w:marRight w:val="0"/>
      <w:marTop w:val="0"/>
      <w:marBottom w:val="0"/>
      <w:divBdr>
        <w:top w:val="none" w:sz="0" w:space="0" w:color="auto"/>
        <w:left w:val="none" w:sz="0" w:space="0" w:color="auto"/>
        <w:bottom w:val="none" w:sz="0" w:space="0" w:color="auto"/>
        <w:right w:val="none" w:sz="0" w:space="0" w:color="auto"/>
      </w:divBdr>
    </w:div>
    <w:div w:id="1587155066">
      <w:bodyDiv w:val="1"/>
      <w:marLeft w:val="0"/>
      <w:marRight w:val="0"/>
      <w:marTop w:val="0"/>
      <w:marBottom w:val="0"/>
      <w:divBdr>
        <w:top w:val="none" w:sz="0" w:space="0" w:color="auto"/>
        <w:left w:val="none" w:sz="0" w:space="0" w:color="auto"/>
        <w:bottom w:val="none" w:sz="0" w:space="0" w:color="auto"/>
        <w:right w:val="none" w:sz="0" w:space="0" w:color="auto"/>
      </w:divBdr>
    </w:div>
    <w:div w:id="1588465689">
      <w:bodyDiv w:val="1"/>
      <w:marLeft w:val="0"/>
      <w:marRight w:val="0"/>
      <w:marTop w:val="0"/>
      <w:marBottom w:val="0"/>
      <w:divBdr>
        <w:top w:val="none" w:sz="0" w:space="0" w:color="auto"/>
        <w:left w:val="none" w:sz="0" w:space="0" w:color="auto"/>
        <w:bottom w:val="none" w:sz="0" w:space="0" w:color="auto"/>
        <w:right w:val="none" w:sz="0" w:space="0" w:color="auto"/>
      </w:divBdr>
    </w:div>
    <w:div w:id="1612787082">
      <w:bodyDiv w:val="1"/>
      <w:marLeft w:val="0"/>
      <w:marRight w:val="0"/>
      <w:marTop w:val="0"/>
      <w:marBottom w:val="0"/>
      <w:divBdr>
        <w:top w:val="none" w:sz="0" w:space="0" w:color="auto"/>
        <w:left w:val="none" w:sz="0" w:space="0" w:color="auto"/>
        <w:bottom w:val="none" w:sz="0" w:space="0" w:color="auto"/>
        <w:right w:val="none" w:sz="0" w:space="0" w:color="auto"/>
      </w:divBdr>
    </w:div>
    <w:div w:id="1620792159">
      <w:bodyDiv w:val="1"/>
      <w:marLeft w:val="0"/>
      <w:marRight w:val="0"/>
      <w:marTop w:val="0"/>
      <w:marBottom w:val="0"/>
      <w:divBdr>
        <w:top w:val="none" w:sz="0" w:space="0" w:color="auto"/>
        <w:left w:val="none" w:sz="0" w:space="0" w:color="auto"/>
        <w:bottom w:val="none" w:sz="0" w:space="0" w:color="auto"/>
        <w:right w:val="none" w:sz="0" w:space="0" w:color="auto"/>
      </w:divBdr>
    </w:div>
    <w:div w:id="1633708813">
      <w:bodyDiv w:val="1"/>
      <w:marLeft w:val="0"/>
      <w:marRight w:val="0"/>
      <w:marTop w:val="0"/>
      <w:marBottom w:val="0"/>
      <w:divBdr>
        <w:top w:val="none" w:sz="0" w:space="0" w:color="auto"/>
        <w:left w:val="none" w:sz="0" w:space="0" w:color="auto"/>
        <w:bottom w:val="none" w:sz="0" w:space="0" w:color="auto"/>
        <w:right w:val="none" w:sz="0" w:space="0" w:color="auto"/>
      </w:divBdr>
    </w:div>
    <w:div w:id="1640106850">
      <w:bodyDiv w:val="1"/>
      <w:marLeft w:val="0"/>
      <w:marRight w:val="0"/>
      <w:marTop w:val="0"/>
      <w:marBottom w:val="0"/>
      <w:divBdr>
        <w:top w:val="none" w:sz="0" w:space="0" w:color="auto"/>
        <w:left w:val="none" w:sz="0" w:space="0" w:color="auto"/>
        <w:bottom w:val="none" w:sz="0" w:space="0" w:color="auto"/>
        <w:right w:val="none" w:sz="0" w:space="0" w:color="auto"/>
      </w:divBdr>
    </w:div>
    <w:div w:id="1641350563">
      <w:bodyDiv w:val="1"/>
      <w:marLeft w:val="0"/>
      <w:marRight w:val="0"/>
      <w:marTop w:val="0"/>
      <w:marBottom w:val="0"/>
      <w:divBdr>
        <w:top w:val="none" w:sz="0" w:space="0" w:color="auto"/>
        <w:left w:val="none" w:sz="0" w:space="0" w:color="auto"/>
        <w:bottom w:val="none" w:sz="0" w:space="0" w:color="auto"/>
        <w:right w:val="none" w:sz="0" w:space="0" w:color="auto"/>
      </w:divBdr>
      <w:divsChild>
        <w:div w:id="153689325">
          <w:marLeft w:val="480"/>
          <w:marRight w:val="0"/>
          <w:marTop w:val="0"/>
          <w:marBottom w:val="0"/>
          <w:divBdr>
            <w:top w:val="none" w:sz="0" w:space="0" w:color="auto"/>
            <w:left w:val="none" w:sz="0" w:space="0" w:color="auto"/>
            <w:bottom w:val="none" w:sz="0" w:space="0" w:color="auto"/>
            <w:right w:val="none" w:sz="0" w:space="0" w:color="auto"/>
          </w:divBdr>
        </w:div>
        <w:div w:id="524557879">
          <w:marLeft w:val="480"/>
          <w:marRight w:val="0"/>
          <w:marTop w:val="0"/>
          <w:marBottom w:val="0"/>
          <w:divBdr>
            <w:top w:val="none" w:sz="0" w:space="0" w:color="auto"/>
            <w:left w:val="none" w:sz="0" w:space="0" w:color="auto"/>
            <w:bottom w:val="none" w:sz="0" w:space="0" w:color="auto"/>
            <w:right w:val="none" w:sz="0" w:space="0" w:color="auto"/>
          </w:divBdr>
        </w:div>
        <w:div w:id="593906363">
          <w:marLeft w:val="480"/>
          <w:marRight w:val="0"/>
          <w:marTop w:val="0"/>
          <w:marBottom w:val="0"/>
          <w:divBdr>
            <w:top w:val="none" w:sz="0" w:space="0" w:color="auto"/>
            <w:left w:val="none" w:sz="0" w:space="0" w:color="auto"/>
            <w:bottom w:val="none" w:sz="0" w:space="0" w:color="auto"/>
            <w:right w:val="none" w:sz="0" w:space="0" w:color="auto"/>
          </w:divBdr>
        </w:div>
        <w:div w:id="685326988">
          <w:marLeft w:val="480"/>
          <w:marRight w:val="0"/>
          <w:marTop w:val="0"/>
          <w:marBottom w:val="0"/>
          <w:divBdr>
            <w:top w:val="none" w:sz="0" w:space="0" w:color="auto"/>
            <w:left w:val="none" w:sz="0" w:space="0" w:color="auto"/>
            <w:bottom w:val="none" w:sz="0" w:space="0" w:color="auto"/>
            <w:right w:val="none" w:sz="0" w:space="0" w:color="auto"/>
          </w:divBdr>
        </w:div>
        <w:div w:id="808128698">
          <w:marLeft w:val="480"/>
          <w:marRight w:val="0"/>
          <w:marTop w:val="0"/>
          <w:marBottom w:val="0"/>
          <w:divBdr>
            <w:top w:val="none" w:sz="0" w:space="0" w:color="auto"/>
            <w:left w:val="none" w:sz="0" w:space="0" w:color="auto"/>
            <w:bottom w:val="none" w:sz="0" w:space="0" w:color="auto"/>
            <w:right w:val="none" w:sz="0" w:space="0" w:color="auto"/>
          </w:divBdr>
        </w:div>
        <w:div w:id="904029871">
          <w:marLeft w:val="480"/>
          <w:marRight w:val="0"/>
          <w:marTop w:val="0"/>
          <w:marBottom w:val="0"/>
          <w:divBdr>
            <w:top w:val="none" w:sz="0" w:space="0" w:color="auto"/>
            <w:left w:val="none" w:sz="0" w:space="0" w:color="auto"/>
            <w:bottom w:val="none" w:sz="0" w:space="0" w:color="auto"/>
            <w:right w:val="none" w:sz="0" w:space="0" w:color="auto"/>
          </w:divBdr>
        </w:div>
        <w:div w:id="929583574">
          <w:marLeft w:val="480"/>
          <w:marRight w:val="0"/>
          <w:marTop w:val="0"/>
          <w:marBottom w:val="0"/>
          <w:divBdr>
            <w:top w:val="none" w:sz="0" w:space="0" w:color="auto"/>
            <w:left w:val="none" w:sz="0" w:space="0" w:color="auto"/>
            <w:bottom w:val="none" w:sz="0" w:space="0" w:color="auto"/>
            <w:right w:val="none" w:sz="0" w:space="0" w:color="auto"/>
          </w:divBdr>
        </w:div>
        <w:div w:id="1140414576">
          <w:marLeft w:val="480"/>
          <w:marRight w:val="0"/>
          <w:marTop w:val="0"/>
          <w:marBottom w:val="0"/>
          <w:divBdr>
            <w:top w:val="none" w:sz="0" w:space="0" w:color="auto"/>
            <w:left w:val="none" w:sz="0" w:space="0" w:color="auto"/>
            <w:bottom w:val="none" w:sz="0" w:space="0" w:color="auto"/>
            <w:right w:val="none" w:sz="0" w:space="0" w:color="auto"/>
          </w:divBdr>
        </w:div>
        <w:div w:id="1602178502">
          <w:marLeft w:val="480"/>
          <w:marRight w:val="0"/>
          <w:marTop w:val="0"/>
          <w:marBottom w:val="0"/>
          <w:divBdr>
            <w:top w:val="none" w:sz="0" w:space="0" w:color="auto"/>
            <w:left w:val="none" w:sz="0" w:space="0" w:color="auto"/>
            <w:bottom w:val="none" w:sz="0" w:space="0" w:color="auto"/>
            <w:right w:val="none" w:sz="0" w:space="0" w:color="auto"/>
          </w:divBdr>
        </w:div>
      </w:divsChild>
    </w:div>
    <w:div w:id="1643802495">
      <w:bodyDiv w:val="1"/>
      <w:marLeft w:val="0"/>
      <w:marRight w:val="0"/>
      <w:marTop w:val="0"/>
      <w:marBottom w:val="0"/>
      <w:divBdr>
        <w:top w:val="none" w:sz="0" w:space="0" w:color="auto"/>
        <w:left w:val="none" w:sz="0" w:space="0" w:color="auto"/>
        <w:bottom w:val="none" w:sz="0" w:space="0" w:color="auto"/>
        <w:right w:val="none" w:sz="0" w:space="0" w:color="auto"/>
      </w:divBdr>
      <w:divsChild>
        <w:div w:id="884873654">
          <w:marLeft w:val="0"/>
          <w:marRight w:val="0"/>
          <w:marTop w:val="0"/>
          <w:marBottom w:val="0"/>
          <w:divBdr>
            <w:top w:val="none" w:sz="0" w:space="0" w:color="auto"/>
            <w:left w:val="none" w:sz="0" w:space="0" w:color="auto"/>
            <w:bottom w:val="none" w:sz="0" w:space="0" w:color="auto"/>
            <w:right w:val="none" w:sz="0" w:space="0" w:color="auto"/>
          </w:divBdr>
          <w:divsChild>
            <w:div w:id="1877237267">
              <w:marLeft w:val="0"/>
              <w:marRight w:val="0"/>
              <w:marTop w:val="0"/>
              <w:marBottom w:val="0"/>
              <w:divBdr>
                <w:top w:val="none" w:sz="0" w:space="0" w:color="auto"/>
                <w:left w:val="none" w:sz="0" w:space="0" w:color="auto"/>
                <w:bottom w:val="none" w:sz="0" w:space="0" w:color="auto"/>
                <w:right w:val="none" w:sz="0" w:space="0" w:color="auto"/>
              </w:divBdr>
              <w:divsChild>
                <w:div w:id="753429975">
                  <w:marLeft w:val="0"/>
                  <w:marRight w:val="0"/>
                  <w:marTop w:val="0"/>
                  <w:marBottom w:val="0"/>
                  <w:divBdr>
                    <w:top w:val="none" w:sz="0" w:space="0" w:color="auto"/>
                    <w:left w:val="none" w:sz="0" w:space="0" w:color="auto"/>
                    <w:bottom w:val="none" w:sz="0" w:space="0" w:color="auto"/>
                    <w:right w:val="none" w:sz="0" w:space="0" w:color="auto"/>
                  </w:divBdr>
                  <w:divsChild>
                    <w:div w:id="2495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659258">
      <w:bodyDiv w:val="1"/>
      <w:marLeft w:val="0"/>
      <w:marRight w:val="0"/>
      <w:marTop w:val="0"/>
      <w:marBottom w:val="0"/>
      <w:divBdr>
        <w:top w:val="none" w:sz="0" w:space="0" w:color="auto"/>
        <w:left w:val="none" w:sz="0" w:space="0" w:color="auto"/>
        <w:bottom w:val="none" w:sz="0" w:space="0" w:color="auto"/>
        <w:right w:val="none" w:sz="0" w:space="0" w:color="auto"/>
      </w:divBdr>
    </w:div>
    <w:div w:id="1652054085">
      <w:bodyDiv w:val="1"/>
      <w:marLeft w:val="0"/>
      <w:marRight w:val="0"/>
      <w:marTop w:val="0"/>
      <w:marBottom w:val="0"/>
      <w:divBdr>
        <w:top w:val="none" w:sz="0" w:space="0" w:color="auto"/>
        <w:left w:val="none" w:sz="0" w:space="0" w:color="auto"/>
        <w:bottom w:val="none" w:sz="0" w:space="0" w:color="auto"/>
        <w:right w:val="none" w:sz="0" w:space="0" w:color="auto"/>
      </w:divBdr>
    </w:div>
    <w:div w:id="1652444932">
      <w:bodyDiv w:val="1"/>
      <w:marLeft w:val="0"/>
      <w:marRight w:val="0"/>
      <w:marTop w:val="0"/>
      <w:marBottom w:val="0"/>
      <w:divBdr>
        <w:top w:val="none" w:sz="0" w:space="0" w:color="auto"/>
        <w:left w:val="none" w:sz="0" w:space="0" w:color="auto"/>
        <w:bottom w:val="none" w:sz="0" w:space="0" w:color="auto"/>
        <w:right w:val="none" w:sz="0" w:space="0" w:color="auto"/>
      </w:divBdr>
    </w:div>
    <w:div w:id="1664118321">
      <w:bodyDiv w:val="1"/>
      <w:marLeft w:val="0"/>
      <w:marRight w:val="0"/>
      <w:marTop w:val="0"/>
      <w:marBottom w:val="0"/>
      <w:divBdr>
        <w:top w:val="none" w:sz="0" w:space="0" w:color="auto"/>
        <w:left w:val="none" w:sz="0" w:space="0" w:color="auto"/>
        <w:bottom w:val="none" w:sz="0" w:space="0" w:color="auto"/>
        <w:right w:val="none" w:sz="0" w:space="0" w:color="auto"/>
      </w:divBdr>
    </w:div>
    <w:div w:id="1666128532">
      <w:bodyDiv w:val="1"/>
      <w:marLeft w:val="0"/>
      <w:marRight w:val="0"/>
      <w:marTop w:val="0"/>
      <w:marBottom w:val="0"/>
      <w:divBdr>
        <w:top w:val="none" w:sz="0" w:space="0" w:color="auto"/>
        <w:left w:val="none" w:sz="0" w:space="0" w:color="auto"/>
        <w:bottom w:val="none" w:sz="0" w:space="0" w:color="auto"/>
        <w:right w:val="none" w:sz="0" w:space="0" w:color="auto"/>
      </w:divBdr>
    </w:div>
    <w:div w:id="1671830887">
      <w:bodyDiv w:val="1"/>
      <w:marLeft w:val="0"/>
      <w:marRight w:val="0"/>
      <w:marTop w:val="0"/>
      <w:marBottom w:val="0"/>
      <w:divBdr>
        <w:top w:val="none" w:sz="0" w:space="0" w:color="auto"/>
        <w:left w:val="none" w:sz="0" w:space="0" w:color="auto"/>
        <w:bottom w:val="none" w:sz="0" w:space="0" w:color="auto"/>
        <w:right w:val="none" w:sz="0" w:space="0" w:color="auto"/>
      </w:divBdr>
      <w:divsChild>
        <w:div w:id="629242010">
          <w:marLeft w:val="480"/>
          <w:marRight w:val="0"/>
          <w:marTop w:val="0"/>
          <w:marBottom w:val="0"/>
          <w:divBdr>
            <w:top w:val="none" w:sz="0" w:space="0" w:color="auto"/>
            <w:left w:val="none" w:sz="0" w:space="0" w:color="auto"/>
            <w:bottom w:val="none" w:sz="0" w:space="0" w:color="auto"/>
            <w:right w:val="none" w:sz="0" w:space="0" w:color="auto"/>
          </w:divBdr>
        </w:div>
        <w:div w:id="757290007">
          <w:marLeft w:val="480"/>
          <w:marRight w:val="0"/>
          <w:marTop w:val="0"/>
          <w:marBottom w:val="0"/>
          <w:divBdr>
            <w:top w:val="none" w:sz="0" w:space="0" w:color="auto"/>
            <w:left w:val="none" w:sz="0" w:space="0" w:color="auto"/>
            <w:bottom w:val="none" w:sz="0" w:space="0" w:color="auto"/>
            <w:right w:val="none" w:sz="0" w:space="0" w:color="auto"/>
          </w:divBdr>
        </w:div>
        <w:div w:id="923345800">
          <w:marLeft w:val="480"/>
          <w:marRight w:val="0"/>
          <w:marTop w:val="0"/>
          <w:marBottom w:val="0"/>
          <w:divBdr>
            <w:top w:val="none" w:sz="0" w:space="0" w:color="auto"/>
            <w:left w:val="none" w:sz="0" w:space="0" w:color="auto"/>
            <w:bottom w:val="none" w:sz="0" w:space="0" w:color="auto"/>
            <w:right w:val="none" w:sz="0" w:space="0" w:color="auto"/>
          </w:divBdr>
        </w:div>
        <w:div w:id="1206209796">
          <w:marLeft w:val="480"/>
          <w:marRight w:val="0"/>
          <w:marTop w:val="0"/>
          <w:marBottom w:val="0"/>
          <w:divBdr>
            <w:top w:val="none" w:sz="0" w:space="0" w:color="auto"/>
            <w:left w:val="none" w:sz="0" w:space="0" w:color="auto"/>
            <w:bottom w:val="none" w:sz="0" w:space="0" w:color="auto"/>
            <w:right w:val="none" w:sz="0" w:space="0" w:color="auto"/>
          </w:divBdr>
        </w:div>
        <w:div w:id="1706708710">
          <w:marLeft w:val="480"/>
          <w:marRight w:val="0"/>
          <w:marTop w:val="0"/>
          <w:marBottom w:val="0"/>
          <w:divBdr>
            <w:top w:val="none" w:sz="0" w:space="0" w:color="auto"/>
            <w:left w:val="none" w:sz="0" w:space="0" w:color="auto"/>
            <w:bottom w:val="none" w:sz="0" w:space="0" w:color="auto"/>
            <w:right w:val="none" w:sz="0" w:space="0" w:color="auto"/>
          </w:divBdr>
        </w:div>
      </w:divsChild>
    </w:div>
    <w:div w:id="1676347498">
      <w:bodyDiv w:val="1"/>
      <w:marLeft w:val="0"/>
      <w:marRight w:val="0"/>
      <w:marTop w:val="0"/>
      <w:marBottom w:val="0"/>
      <w:divBdr>
        <w:top w:val="none" w:sz="0" w:space="0" w:color="auto"/>
        <w:left w:val="none" w:sz="0" w:space="0" w:color="auto"/>
        <w:bottom w:val="none" w:sz="0" w:space="0" w:color="auto"/>
        <w:right w:val="none" w:sz="0" w:space="0" w:color="auto"/>
      </w:divBdr>
    </w:div>
    <w:div w:id="1683049712">
      <w:bodyDiv w:val="1"/>
      <w:marLeft w:val="0"/>
      <w:marRight w:val="0"/>
      <w:marTop w:val="0"/>
      <w:marBottom w:val="0"/>
      <w:divBdr>
        <w:top w:val="none" w:sz="0" w:space="0" w:color="auto"/>
        <w:left w:val="none" w:sz="0" w:space="0" w:color="auto"/>
        <w:bottom w:val="none" w:sz="0" w:space="0" w:color="auto"/>
        <w:right w:val="none" w:sz="0" w:space="0" w:color="auto"/>
      </w:divBdr>
    </w:div>
    <w:div w:id="1689872514">
      <w:bodyDiv w:val="1"/>
      <w:marLeft w:val="0"/>
      <w:marRight w:val="0"/>
      <w:marTop w:val="0"/>
      <w:marBottom w:val="0"/>
      <w:divBdr>
        <w:top w:val="none" w:sz="0" w:space="0" w:color="auto"/>
        <w:left w:val="none" w:sz="0" w:space="0" w:color="auto"/>
        <w:bottom w:val="none" w:sz="0" w:space="0" w:color="auto"/>
        <w:right w:val="none" w:sz="0" w:space="0" w:color="auto"/>
      </w:divBdr>
    </w:div>
    <w:div w:id="1698391159">
      <w:bodyDiv w:val="1"/>
      <w:marLeft w:val="0"/>
      <w:marRight w:val="0"/>
      <w:marTop w:val="0"/>
      <w:marBottom w:val="0"/>
      <w:divBdr>
        <w:top w:val="none" w:sz="0" w:space="0" w:color="auto"/>
        <w:left w:val="none" w:sz="0" w:space="0" w:color="auto"/>
        <w:bottom w:val="none" w:sz="0" w:space="0" w:color="auto"/>
        <w:right w:val="none" w:sz="0" w:space="0" w:color="auto"/>
      </w:divBdr>
    </w:div>
    <w:div w:id="1705980892">
      <w:bodyDiv w:val="1"/>
      <w:marLeft w:val="0"/>
      <w:marRight w:val="0"/>
      <w:marTop w:val="0"/>
      <w:marBottom w:val="0"/>
      <w:divBdr>
        <w:top w:val="none" w:sz="0" w:space="0" w:color="auto"/>
        <w:left w:val="none" w:sz="0" w:space="0" w:color="auto"/>
        <w:bottom w:val="none" w:sz="0" w:space="0" w:color="auto"/>
        <w:right w:val="none" w:sz="0" w:space="0" w:color="auto"/>
      </w:divBdr>
    </w:div>
    <w:div w:id="1710378021">
      <w:bodyDiv w:val="1"/>
      <w:marLeft w:val="0"/>
      <w:marRight w:val="0"/>
      <w:marTop w:val="0"/>
      <w:marBottom w:val="0"/>
      <w:divBdr>
        <w:top w:val="none" w:sz="0" w:space="0" w:color="auto"/>
        <w:left w:val="none" w:sz="0" w:space="0" w:color="auto"/>
        <w:bottom w:val="none" w:sz="0" w:space="0" w:color="auto"/>
        <w:right w:val="none" w:sz="0" w:space="0" w:color="auto"/>
      </w:divBdr>
    </w:div>
    <w:div w:id="1711342141">
      <w:bodyDiv w:val="1"/>
      <w:marLeft w:val="0"/>
      <w:marRight w:val="0"/>
      <w:marTop w:val="0"/>
      <w:marBottom w:val="0"/>
      <w:divBdr>
        <w:top w:val="none" w:sz="0" w:space="0" w:color="auto"/>
        <w:left w:val="none" w:sz="0" w:space="0" w:color="auto"/>
        <w:bottom w:val="none" w:sz="0" w:space="0" w:color="auto"/>
        <w:right w:val="none" w:sz="0" w:space="0" w:color="auto"/>
      </w:divBdr>
    </w:div>
    <w:div w:id="1713731245">
      <w:bodyDiv w:val="1"/>
      <w:marLeft w:val="0"/>
      <w:marRight w:val="0"/>
      <w:marTop w:val="0"/>
      <w:marBottom w:val="0"/>
      <w:divBdr>
        <w:top w:val="none" w:sz="0" w:space="0" w:color="auto"/>
        <w:left w:val="none" w:sz="0" w:space="0" w:color="auto"/>
        <w:bottom w:val="none" w:sz="0" w:space="0" w:color="auto"/>
        <w:right w:val="none" w:sz="0" w:space="0" w:color="auto"/>
      </w:divBdr>
    </w:div>
    <w:div w:id="1715353291">
      <w:bodyDiv w:val="1"/>
      <w:marLeft w:val="0"/>
      <w:marRight w:val="0"/>
      <w:marTop w:val="0"/>
      <w:marBottom w:val="0"/>
      <w:divBdr>
        <w:top w:val="none" w:sz="0" w:space="0" w:color="auto"/>
        <w:left w:val="none" w:sz="0" w:space="0" w:color="auto"/>
        <w:bottom w:val="none" w:sz="0" w:space="0" w:color="auto"/>
        <w:right w:val="none" w:sz="0" w:space="0" w:color="auto"/>
      </w:divBdr>
      <w:divsChild>
        <w:div w:id="127363566">
          <w:marLeft w:val="480"/>
          <w:marRight w:val="0"/>
          <w:marTop w:val="0"/>
          <w:marBottom w:val="0"/>
          <w:divBdr>
            <w:top w:val="none" w:sz="0" w:space="0" w:color="auto"/>
            <w:left w:val="none" w:sz="0" w:space="0" w:color="auto"/>
            <w:bottom w:val="none" w:sz="0" w:space="0" w:color="auto"/>
            <w:right w:val="none" w:sz="0" w:space="0" w:color="auto"/>
          </w:divBdr>
        </w:div>
        <w:div w:id="197938180">
          <w:marLeft w:val="480"/>
          <w:marRight w:val="0"/>
          <w:marTop w:val="0"/>
          <w:marBottom w:val="0"/>
          <w:divBdr>
            <w:top w:val="none" w:sz="0" w:space="0" w:color="auto"/>
            <w:left w:val="none" w:sz="0" w:space="0" w:color="auto"/>
            <w:bottom w:val="none" w:sz="0" w:space="0" w:color="auto"/>
            <w:right w:val="none" w:sz="0" w:space="0" w:color="auto"/>
          </w:divBdr>
        </w:div>
        <w:div w:id="1293318392">
          <w:marLeft w:val="480"/>
          <w:marRight w:val="0"/>
          <w:marTop w:val="0"/>
          <w:marBottom w:val="0"/>
          <w:divBdr>
            <w:top w:val="none" w:sz="0" w:space="0" w:color="auto"/>
            <w:left w:val="none" w:sz="0" w:space="0" w:color="auto"/>
            <w:bottom w:val="none" w:sz="0" w:space="0" w:color="auto"/>
            <w:right w:val="none" w:sz="0" w:space="0" w:color="auto"/>
          </w:divBdr>
        </w:div>
        <w:div w:id="2136487670">
          <w:marLeft w:val="480"/>
          <w:marRight w:val="0"/>
          <w:marTop w:val="0"/>
          <w:marBottom w:val="0"/>
          <w:divBdr>
            <w:top w:val="none" w:sz="0" w:space="0" w:color="auto"/>
            <w:left w:val="none" w:sz="0" w:space="0" w:color="auto"/>
            <w:bottom w:val="none" w:sz="0" w:space="0" w:color="auto"/>
            <w:right w:val="none" w:sz="0" w:space="0" w:color="auto"/>
          </w:divBdr>
        </w:div>
      </w:divsChild>
    </w:div>
    <w:div w:id="1716125748">
      <w:bodyDiv w:val="1"/>
      <w:marLeft w:val="0"/>
      <w:marRight w:val="0"/>
      <w:marTop w:val="0"/>
      <w:marBottom w:val="0"/>
      <w:divBdr>
        <w:top w:val="none" w:sz="0" w:space="0" w:color="auto"/>
        <w:left w:val="none" w:sz="0" w:space="0" w:color="auto"/>
        <w:bottom w:val="none" w:sz="0" w:space="0" w:color="auto"/>
        <w:right w:val="none" w:sz="0" w:space="0" w:color="auto"/>
      </w:divBdr>
    </w:div>
    <w:div w:id="1728915326">
      <w:bodyDiv w:val="1"/>
      <w:marLeft w:val="0"/>
      <w:marRight w:val="0"/>
      <w:marTop w:val="0"/>
      <w:marBottom w:val="0"/>
      <w:divBdr>
        <w:top w:val="none" w:sz="0" w:space="0" w:color="auto"/>
        <w:left w:val="none" w:sz="0" w:space="0" w:color="auto"/>
        <w:bottom w:val="none" w:sz="0" w:space="0" w:color="auto"/>
        <w:right w:val="none" w:sz="0" w:space="0" w:color="auto"/>
      </w:divBdr>
    </w:div>
    <w:div w:id="1736275434">
      <w:bodyDiv w:val="1"/>
      <w:marLeft w:val="0"/>
      <w:marRight w:val="0"/>
      <w:marTop w:val="0"/>
      <w:marBottom w:val="0"/>
      <w:divBdr>
        <w:top w:val="none" w:sz="0" w:space="0" w:color="auto"/>
        <w:left w:val="none" w:sz="0" w:space="0" w:color="auto"/>
        <w:bottom w:val="none" w:sz="0" w:space="0" w:color="auto"/>
        <w:right w:val="none" w:sz="0" w:space="0" w:color="auto"/>
      </w:divBdr>
    </w:div>
    <w:div w:id="1741442142">
      <w:bodyDiv w:val="1"/>
      <w:marLeft w:val="0"/>
      <w:marRight w:val="0"/>
      <w:marTop w:val="0"/>
      <w:marBottom w:val="0"/>
      <w:divBdr>
        <w:top w:val="none" w:sz="0" w:space="0" w:color="auto"/>
        <w:left w:val="none" w:sz="0" w:space="0" w:color="auto"/>
        <w:bottom w:val="none" w:sz="0" w:space="0" w:color="auto"/>
        <w:right w:val="none" w:sz="0" w:space="0" w:color="auto"/>
      </w:divBdr>
    </w:div>
    <w:div w:id="1750611759">
      <w:bodyDiv w:val="1"/>
      <w:marLeft w:val="0"/>
      <w:marRight w:val="0"/>
      <w:marTop w:val="0"/>
      <w:marBottom w:val="0"/>
      <w:divBdr>
        <w:top w:val="none" w:sz="0" w:space="0" w:color="auto"/>
        <w:left w:val="none" w:sz="0" w:space="0" w:color="auto"/>
        <w:bottom w:val="none" w:sz="0" w:space="0" w:color="auto"/>
        <w:right w:val="none" w:sz="0" w:space="0" w:color="auto"/>
      </w:divBdr>
    </w:div>
    <w:div w:id="1754547561">
      <w:bodyDiv w:val="1"/>
      <w:marLeft w:val="0"/>
      <w:marRight w:val="0"/>
      <w:marTop w:val="0"/>
      <w:marBottom w:val="0"/>
      <w:divBdr>
        <w:top w:val="none" w:sz="0" w:space="0" w:color="auto"/>
        <w:left w:val="none" w:sz="0" w:space="0" w:color="auto"/>
        <w:bottom w:val="none" w:sz="0" w:space="0" w:color="auto"/>
        <w:right w:val="none" w:sz="0" w:space="0" w:color="auto"/>
      </w:divBdr>
      <w:divsChild>
        <w:div w:id="605699236">
          <w:marLeft w:val="0"/>
          <w:marRight w:val="0"/>
          <w:marTop w:val="0"/>
          <w:marBottom w:val="0"/>
          <w:divBdr>
            <w:top w:val="none" w:sz="0" w:space="0" w:color="auto"/>
            <w:left w:val="none" w:sz="0" w:space="0" w:color="auto"/>
            <w:bottom w:val="none" w:sz="0" w:space="0" w:color="auto"/>
            <w:right w:val="none" w:sz="0" w:space="0" w:color="auto"/>
          </w:divBdr>
        </w:div>
      </w:divsChild>
    </w:div>
    <w:div w:id="1755201486">
      <w:bodyDiv w:val="1"/>
      <w:marLeft w:val="0"/>
      <w:marRight w:val="0"/>
      <w:marTop w:val="0"/>
      <w:marBottom w:val="0"/>
      <w:divBdr>
        <w:top w:val="none" w:sz="0" w:space="0" w:color="auto"/>
        <w:left w:val="none" w:sz="0" w:space="0" w:color="auto"/>
        <w:bottom w:val="none" w:sz="0" w:space="0" w:color="auto"/>
        <w:right w:val="none" w:sz="0" w:space="0" w:color="auto"/>
      </w:divBdr>
    </w:div>
    <w:div w:id="1763721501">
      <w:bodyDiv w:val="1"/>
      <w:marLeft w:val="0"/>
      <w:marRight w:val="0"/>
      <w:marTop w:val="0"/>
      <w:marBottom w:val="0"/>
      <w:divBdr>
        <w:top w:val="none" w:sz="0" w:space="0" w:color="auto"/>
        <w:left w:val="none" w:sz="0" w:space="0" w:color="auto"/>
        <w:bottom w:val="none" w:sz="0" w:space="0" w:color="auto"/>
        <w:right w:val="none" w:sz="0" w:space="0" w:color="auto"/>
      </w:divBdr>
    </w:div>
    <w:div w:id="1768958773">
      <w:bodyDiv w:val="1"/>
      <w:marLeft w:val="0"/>
      <w:marRight w:val="0"/>
      <w:marTop w:val="0"/>
      <w:marBottom w:val="0"/>
      <w:divBdr>
        <w:top w:val="none" w:sz="0" w:space="0" w:color="auto"/>
        <w:left w:val="none" w:sz="0" w:space="0" w:color="auto"/>
        <w:bottom w:val="none" w:sz="0" w:space="0" w:color="auto"/>
        <w:right w:val="none" w:sz="0" w:space="0" w:color="auto"/>
      </w:divBdr>
    </w:div>
    <w:div w:id="1773817498">
      <w:bodyDiv w:val="1"/>
      <w:marLeft w:val="0"/>
      <w:marRight w:val="0"/>
      <w:marTop w:val="0"/>
      <w:marBottom w:val="0"/>
      <w:divBdr>
        <w:top w:val="none" w:sz="0" w:space="0" w:color="auto"/>
        <w:left w:val="none" w:sz="0" w:space="0" w:color="auto"/>
        <w:bottom w:val="none" w:sz="0" w:space="0" w:color="auto"/>
        <w:right w:val="none" w:sz="0" w:space="0" w:color="auto"/>
      </w:divBdr>
      <w:divsChild>
        <w:div w:id="467666679">
          <w:marLeft w:val="480"/>
          <w:marRight w:val="0"/>
          <w:marTop w:val="0"/>
          <w:marBottom w:val="0"/>
          <w:divBdr>
            <w:top w:val="none" w:sz="0" w:space="0" w:color="auto"/>
            <w:left w:val="none" w:sz="0" w:space="0" w:color="auto"/>
            <w:bottom w:val="none" w:sz="0" w:space="0" w:color="auto"/>
            <w:right w:val="none" w:sz="0" w:space="0" w:color="auto"/>
          </w:divBdr>
        </w:div>
        <w:div w:id="503936014">
          <w:marLeft w:val="480"/>
          <w:marRight w:val="0"/>
          <w:marTop w:val="0"/>
          <w:marBottom w:val="0"/>
          <w:divBdr>
            <w:top w:val="none" w:sz="0" w:space="0" w:color="auto"/>
            <w:left w:val="none" w:sz="0" w:space="0" w:color="auto"/>
            <w:bottom w:val="none" w:sz="0" w:space="0" w:color="auto"/>
            <w:right w:val="none" w:sz="0" w:space="0" w:color="auto"/>
          </w:divBdr>
        </w:div>
        <w:div w:id="927007559">
          <w:marLeft w:val="480"/>
          <w:marRight w:val="0"/>
          <w:marTop w:val="0"/>
          <w:marBottom w:val="0"/>
          <w:divBdr>
            <w:top w:val="none" w:sz="0" w:space="0" w:color="auto"/>
            <w:left w:val="none" w:sz="0" w:space="0" w:color="auto"/>
            <w:bottom w:val="none" w:sz="0" w:space="0" w:color="auto"/>
            <w:right w:val="none" w:sz="0" w:space="0" w:color="auto"/>
          </w:divBdr>
        </w:div>
        <w:div w:id="993527674">
          <w:marLeft w:val="480"/>
          <w:marRight w:val="0"/>
          <w:marTop w:val="0"/>
          <w:marBottom w:val="0"/>
          <w:divBdr>
            <w:top w:val="none" w:sz="0" w:space="0" w:color="auto"/>
            <w:left w:val="none" w:sz="0" w:space="0" w:color="auto"/>
            <w:bottom w:val="none" w:sz="0" w:space="0" w:color="auto"/>
            <w:right w:val="none" w:sz="0" w:space="0" w:color="auto"/>
          </w:divBdr>
        </w:div>
        <w:div w:id="1525745120">
          <w:marLeft w:val="480"/>
          <w:marRight w:val="0"/>
          <w:marTop w:val="0"/>
          <w:marBottom w:val="0"/>
          <w:divBdr>
            <w:top w:val="none" w:sz="0" w:space="0" w:color="auto"/>
            <w:left w:val="none" w:sz="0" w:space="0" w:color="auto"/>
            <w:bottom w:val="none" w:sz="0" w:space="0" w:color="auto"/>
            <w:right w:val="none" w:sz="0" w:space="0" w:color="auto"/>
          </w:divBdr>
        </w:div>
        <w:div w:id="1765102181">
          <w:marLeft w:val="480"/>
          <w:marRight w:val="0"/>
          <w:marTop w:val="0"/>
          <w:marBottom w:val="0"/>
          <w:divBdr>
            <w:top w:val="none" w:sz="0" w:space="0" w:color="auto"/>
            <w:left w:val="none" w:sz="0" w:space="0" w:color="auto"/>
            <w:bottom w:val="none" w:sz="0" w:space="0" w:color="auto"/>
            <w:right w:val="none" w:sz="0" w:space="0" w:color="auto"/>
          </w:divBdr>
        </w:div>
      </w:divsChild>
    </w:div>
    <w:div w:id="1776443512">
      <w:bodyDiv w:val="1"/>
      <w:marLeft w:val="0"/>
      <w:marRight w:val="0"/>
      <w:marTop w:val="0"/>
      <w:marBottom w:val="0"/>
      <w:divBdr>
        <w:top w:val="none" w:sz="0" w:space="0" w:color="auto"/>
        <w:left w:val="none" w:sz="0" w:space="0" w:color="auto"/>
        <w:bottom w:val="none" w:sz="0" w:space="0" w:color="auto"/>
        <w:right w:val="none" w:sz="0" w:space="0" w:color="auto"/>
      </w:divBdr>
    </w:div>
    <w:div w:id="1778596031">
      <w:bodyDiv w:val="1"/>
      <w:marLeft w:val="0"/>
      <w:marRight w:val="0"/>
      <w:marTop w:val="0"/>
      <w:marBottom w:val="0"/>
      <w:divBdr>
        <w:top w:val="none" w:sz="0" w:space="0" w:color="auto"/>
        <w:left w:val="none" w:sz="0" w:space="0" w:color="auto"/>
        <w:bottom w:val="none" w:sz="0" w:space="0" w:color="auto"/>
        <w:right w:val="none" w:sz="0" w:space="0" w:color="auto"/>
      </w:divBdr>
    </w:div>
    <w:div w:id="1778985148">
      <w:bodyDiv w:val="1"/>
      <w:marLeft w:val="0"/>
      <w:marRight w:val="0"/>
      <w:marTop w:val="0"/>
      <w:marBottom w:val="0"/>
      <w:divBdr>
        <w:top w:val="none" w:sz="0" w:space="0" w:color="auto"/>
        <w:left w:val="none" w:sz="0" w:space="0" w:color="auto"/>
        <w:bottom w:val="none" w:sz="0" w:space="0" w:color="auto"/>
        <w:right w:val="none" w:sz="0" w:space="0" w:color="auto"/>
      </w:divBdr>
    </w:div>
    <w:div w:id="1780486638">
      <w:bodyDiv w:val="1"/>
      <w:marLeft w:val="0"/>
      <w:marRight w:val="0"/>
      <w:marTop w:val="0"/>
      <w:marBottom w:val="0"/>
      <w:divBdr>
        <w:top w:val="none" w:sz="0" w:space="0" w:color="auto"/>
        <w:left w:val="none" w:sz="0" w:space="0" w:color="auto"/>
        <w:bottom w:val="none" w:sz="0" w:space="0" w:color="auto"/>
        <w:right w:val="none" w:sz="0" w:space="0" w:color="auto"/>
      </w:divBdr>
    </w:div>
    <w:div w:id="1782335453">
      <w:bodyDiv w:val="1"/>
      <w:marLeft w:val="0"/>
      <w:marRight w:val="0"/>
      <w:marTop w:val="0"/>
      <w:marBottom w:val="0"/>
      <w:divBdr>
        <w:top w:val="none" w:sz="0" w:space="0" w:color="auto"/>
        <w:left w:val="none" w:sz="0" w:space="0" w:color="auto"/>
        <w:bottom w:val="none" w:sz="0" w:space="0" w:color="auto"/>
        <w:right w:val="none" w:sz="0" w:space="0" w:color="auto"/>
      </w:divBdr>
    </w:div>
    <w:div w:id="1784616590">
      <w:bodyDiv w:val="1"/>
      <w:marLeft w:val="0"/>
      <w:marRight w:val="0"/>
      <w:marTop w:val="0"/>
      <w:marBottom w:val="0"/>
      <w:divBdr>
        <w:top w:val="none" w:sz="0" w:space="0" w:color="auto"/>
        <w:left w:val="none" w:sz="0" w:space="0" w:color="auto"/>
        <w:bottom w:val="none" w:sz="0" w:space="0" w:color="auto"/>
        <w:right w:val="none" w:sz="0" w:space="0" w:color="auto"/>
      </w:divBdr>
      <w:divsChild>
        <w:div w:id="38015849">
          <w:marLeft w:val="137"/>
          <w:marRight w:val="0"/>
          <w:marTop w:val="0"/>
          <w:marBottom w:val="0"/>
          <w:divBdr>
            <w:top w:val="none" w:sz="0" w:space="0" w:color="auto"/>
            <w:left w:val="none" w:sz="0" w:space="0" w:color="auto"/>
            <w:bottom w:val="none" w:sz="0" w:space="0" w:color="auto"/>
            <w:right w:val="none" w:sz="0" w:space="0" w:color="auto"/>
          </w:divBdr>
        </w:div>
        <w:div w:id="382758052">
          <w:marLeft w:val="137"/>
          <w:marRight w:val="0"/>
          <w:marTop w:val="0"/>
          <w:marBottom w:val="0"/>
          <w:divBdr>
            <w:top w:val="none" w:sz="0" w:space="0" w:color="auto"/>
            <w:left w:val="none" w:sz="0" w:space="0" w:color="auto"/>
            <w:bottom w:val="none" w:sz="0" w:space="0" w:color="auto"/>
            <w:right w:val="none" w:sz="0" w:space="0" w:color="auto"/>
          </w:divBdr>
        </w:div>
        <w:div w:id="1351954191">
          <w:marLeft w:val="152"/>
          <w:marRight w:val="0"/>
          <w:marTop w:val="0"/>
          <w:marBottom w:val="0"/>
          <w:divBdr>
            <w:top w:val="none" w:sz="0" w:space="0" w:color="auto"/>
            <w:left w:val="none" w:sz="0" w:space="0" w:color="auto"/>
            <w:bottom w:val="none" w:sz="0" w:space="0" w:color="auto"/>
            <w:right w:val="none" w:sz="0" w:space="0" w:color="auto"/>
          </w:divBdr>
        </w:div>
        <w:div w:id="1388450334">
          <w:marLeft w:val="152"/>
          <w:marRight w:val="0"/>
          <w:marTop w:val="0"/>
          <w:marBottom w:val="0"/>
          <w:divBdr>
            <w:top w:val="none" w:sz="0" w:space="0" w:color="auto"/>
            <w:left w:val="none" w:sz="0" w:space="0" w:color="auto"/>
            <w:bottom w:val="none" w:sz="0" w:space="0" w:color="auto"/>
            <w:right w:val="none" w:sz="0" w:space="0" w:color="auto"/>
          </w:divBdr>
        </w:div>
        <w:div w:id="1918247708">
          <w:marLeft w:val="152"/>
          <w:marRight w:val="0"/>
          <w:marTop w:val="0"/>
          <w:marBottom w:val="0"/>
          <w:divBdr>
            <w:top w:val="none" w:sz="0" w:space="0" w:color="auto"/>
            <w:left w:val="none" w:sz="0" w:space="0" w:color="auto"/>
            <w:bottom w:val="none" w:sz="0" w:space="0" w:color="auto"/>
            <w:right w:val="none" w:sz="0" w:space="0" w:color="auto"/>
          </w:divBdr>
        </w:div>
        <w:div w:id="2045864398">
          <w:marLeft w:val="152"/>
          <w:marRight w:val="0"/>
          <w:marTop w:val="0"/>
          <w:marBottom w:val="0"/>
          <w:divBdr>
            <w:top w:val="none" w:sz="0" w:space="0" w:color="auto"/>
            <w:left w:val="none" w:sz="0" w:space="0" w:color="auto"/>
            <w:bottom w:val="none" w:sz="0" w:space="0" w:color="auto"/>
            <w:right w:val="none" w:sz="0" w:space="0" w:color="auto"/>
          </w:divBdr>
        </w:div>
      </w:divsChild>
    </w:div>
    <w:div w:id="1789619345">
      <w:bodyDiv w:val="1"/>
      <w:marLeft w:val="0"/>
      <w:marRight w:val="0"/>
      <w:marTop w:val="0"/>
      <w:marBottom w:val="0"/>
      <w:divBdr>
        <w:top w:val="none" w:sz="0" w:space="0" w:color="auto"/>
        <w:left w:val="none" w:sz="0" w:space="0" w:color="auto"/>
        <w:bottom w:val="none" w:sz="0" w:space="0" w:color="auto"/>
        <w:right w:val="none" w:sz="0" w:space="0" w:color="auto"/>
      </w:divBdr>
    </w:div>
    <w:div w:id="1796169463">
      <w:bodyDiv w:val="1"/>
      <w:marLeft w:val="0"/>
      <w:marRight w:val="0"/>
      <w:marTop w:val="0"/>
      <w:marBottom w:val="0"/>
      <w:divBdr>
        <w:top w:val="none" w:sz="0" w:space="0" w:color="auto"/>
        <w:left w:val="none" w:sz="0" w:space="0" w:color="auto"/>
        <w:bottom w:val="none" w:sz="0" w:space="0" w:color="auto"/>
        <w:right w:val="none" w:sz="0" w:space="0" w:color="auto"/>
      </w:divBdr>
    </w:div>
    <w:div w:id="1804619939">
      <w:bodyDiv w:val="1"/>
      <w:marLeft w:val="0"/>
      <w:marRight w:val="0"/>
      <w:marTop w:val="0"/>
      <w:marBottom w:val="0"/>
      <w:divBdr>
        <w:top w:val="none" w:sz="0" w:space="0" w:color="auto"/>
        <w:left w:val="none" w:sz="0" w:space="0" w:color="auto"/>
        <w:bottom w:val="none" w:sz="0" w:space="0" w:color="auto"/>
        <w:right w:val="none" w:sz="0" w:space="0" w:color="auto"/>
      </w:divBdr>
    </w:div>
    <w:div w:id="1812557991">
      <w:bodyDiv w:val="1"/>
      <w:marLeft w:val="0"/>
      <w:marRight w:val="0"/>
      <w:marTop w:val="0"/>
      <w:marBottom w:val="0"/>
      <w:divBdr>
        <w:top w:val="none" w:sz="0" w:space="0" w:color="auto"/>
        <w:left w:val="none" w:sz="0" w:space="0" w:color="auto"/>
        <w:bottom w:val="none" w:sz="0" w:space="0" w:color="auto"/>
        <w:right w:val="none" w:sz="0" w:space="0" w:color="auto"/>
      </w:divBdr>
    </w:div>
    <w:div w:id="1816949683">
      <w:bodyDiv w:val="1"/>
      <w:marLeft w:val="0"/>
      <w:marRight w:val="0"/>
      <w:marTop w:val="0"/>
      <w:marBottom w:val="0"/>
      <w:divBdr>
        <w:top w:val="none" w:sz="0" w:space="0" w:color="auto"/>
        <w:left w:val="none" w:sz="0" w:space="0" w:color="auto"/>
        <w:bottom w:val="none" w:sz="0" w:space="0" w:color="auto"/>
        <w:right w:val="none" w:sz="0" w:space="0" w:color="auto"/>
      </w:divBdr>
    </w:div>
    <w:div w:id="1832989570">
      <w:bodyDiv w:val="1"/>
      <w:marLeft w:val="0"/>
      <w:marRight w:val="0"/>
      <w:marTop w:val="0"/>
      <w:marBottom w:val="0"/>
      <w:divBdr>
        <w:top w:val="none" w:sz="0" w:space="0" w:color="auto"/>
        <w:left w:val="none" w:sz="0" w:space="0" w:color="auto"/>
        <w:bottom w:val="none" w:sz="0" w:space="0" w:color="auto"/>
        <w:right w:val="none" w:sz="0" w:space="0" w:color="auto"/>
      </w:divBdr>
    </w:div>
    <w:div w:id="1844857734">
      <w:bodyDiv w:val="1"/>
      <w:marLeft w:val="0"/>
      <w:marRight w:val="0"/>
      <w:marTop w:val="0"/>
      <w:marBottom w:val="0"/>
      <w:divBdr>
        <w:top w:val="none" w:sz="0" w:space="0" w:color="auto"/>
        <w:left w:val="none" w:sz="0" w:space="0" w:color="auto"/>
        <w:bottom w:val="none" w:sz="0" w:space="0" w:color="auto"/>
        <w:right w:val="none" w:sz="0" w:space="0" w:color="auto"/>
      </w:divBdr>
    </w:div>
    <w:div w:id="1848864962">
      <w:bodyDiv w:val="1"/>
      <w:marLeft w:val="0"/>
      <w:marRight w:val="0"/>
      <w:marTop w:val="0"/>
      <w:marBottom w:val="0"/>
      <w:divBdr>
        <w:top w:val="none" w:sz="0" w:space="0" w:color="auto"/>
        <w:left w:val="none" w:sz="0" w:space="0" w:color="auto"/>
        <w:bottom w:val="none" w:sz="0" w:space="0" w:color="auto"/>
        <w:right w:val="none" w:sz="0" w:space="0" w:color="auto"/>
      </w:divBdr>
      <w:divsChild>
        <w:div w:id="966008723">
          <w:marLeft w:val="480"/>
          <w:marRight w:val="0"/>
          <w:marTop w:val="0"/>
          <w:marBottom w:val="0"/>
          <w:divBdr>
            <w:top w:val="none" w:sz="0" w:space="0" w:color="auto"/>
            <w:left w:val="none" w:sz="0" w:space="0" w:color="auto"/>
            <w:bottom w:val="none" w:sz="0" w:space="0" w:color="auto"/>
            <w:right w:val="none" w:sz="0" w:space="0" w:color="auto"/>
          </w:divBdr>
        </w:div>
        <w:div w:id="1864241001">
          <w:marLeft w:val="480"/>
          <w:marRight w:val="0"/>
          <w:marTop w:val="0"/>
          <w:marBottom w:val="0"/>
          <w:divBdr>
            <w:top w:val="none" w:sz="0" w:space="0" w:color="auto"/>
            <w:left w:val="none" w:sz="0" w:space="0" w:color="auto"/>
            <w:bottom w:val="none" w:sz="0" w:space="0" w:color="auto"/>
            <w:right w:val="none" w:sz="0" w:space="0" w:color="auto"/>
          </w:divBdr>
        </w:div>
        <w:div w:id="2035840845">
          <w:marLeft w:val="480"/>
          <w:marRight w:val="0"/>
          <w:marTop w:val="0"/>
          <w:marBottom w:val="0"/>
          <w:divBdr>
            <w:top w:val="none" w:sz="0" w:space="0" w:color="auto"/>
            <w:left w:val="none" w:sz="0" w:space="0" w:color="auto"/>
            <w:bottom w:val="none" w:sz="0" w:space="0" w:color="auto"/>
            <w:right w:val="none" w:sz="0" w:space="0" w:color="auto"/>
          </w:divBdr>
        </w:div>
      </w:divsChild>
    </w:div>
    <w:div w:id="1856462147">
      <w:bodyDiv w:val="1"/>
      <w:marLeft w:val="0"/>
      <w:marRight w:val="0"/>
      <w:marTop w:val="0"/>
      <w:marBottom w:val="0"/>
      <w:divBdr>
        <w:top w:val="none" w:sz="0" w:space="0" w:color="auto"/>
        <w:left w:val="none" w:sz="0" w:space="0" w:color="auto"/>
        <w:bottom w:val="none" w:sz="0" w:space="0" w:color="auto"/>
        <w:right w:val="none" w:sz="0" w:space="0" w:color="auto"/>
      </w:divBdr>
      <w:divsChild>
        <w:div w:id="295451524">
          <w:marLeft w:val="137"/>
          <w:marRight w:val="0"/>
          <w:marTop w:val="0"/>
          <w:marBottom w:val="0"/>
          <w:divBdr>
            <w:top w:val="none" w:sz="0" w:space="0" w:color="auto"/>
            <w:left w:val="none" w:sz="0" w:space="0" w:color="auto"/>
            <w:bottom w:val="none" w:sz="0" w:space="0" w:color="auto"/>
            <w:right w:val="none" w:sz="0" w:space="0" w:color="auto"/>
          </w:divBdr>
        </w:div>
        <w:div w:id="763385328">
          <w:marLeft w:val="152"/>
          <w:marRight w:val="0"/>
          <w:marTop w:val="0"/>
          <w:marBottom w:val="0"/>
          <w:divBdr>
            <w:top w:val="none" w:sz="0" w:space="0" w:color="auto"/>
            <w:left w:val="none" w:sz="0" w:space="0" w:color="auto"/>
            <w:bottom w:val="none" w:sz="0" w:space="0" w:color="auto"/>
            <w:right w:val="none" w:sz="0" w:space="0" w:color="auto"/>
          </w:divBdr>
        </w:div>
        <w:div w:id="767043052">
          <w:marLeft w:val="152"/>
          <w:marRight w:val="0"/>
          <w:marTop w:val="0"/>
          <w:marBottom w:val="0"/>
          <w:divBdr>
            <w:top w:val="none" w:sz="0" w:space="0" w:color="auto"/>
            <w:left w:val="none" w:sz="0" w:space="0" w:color="auto"/>
            <w:bottom w:val="none" w:sz="0" w:space="0" w:color="auto"/>
            <w:right w:val="none" w:sz="0" w:space="0" w:color="auto"/>
          </w:divBdr>
        </w:div>
        <w:div w:id="1262563780">
          <w:marLeft w:val="152"/>
          <w:marRight w:val="0"/>
          <w:marTop w:val="0"/>
          <w:marBottom w:val="0"/>
          <w:divBdr>
            <w:top w:val="none" w:sz="0" w:space="0" w:color="auto"/>
            <w:left w:val="none" w:sz="0" w:space="0" w:color="auto"/>
            <w:bottom w:val="none" w:sz="0" w:space="0" w:color="auto"/>
            <w:right w:val="none" w:sz="0" w:space="0" w:color="auto"/>
          </w:divBdr>
        </w:div>
        <w:div w:id="1387753860">
          <w:marLeft w:val="152"/>
          <w:marRight w:val="0"/>
          <w:marTop w:val="0"/>
          <w:marBottom w:val="0"/>
          <w:divBdr>
            <w:top w:val="none" w:sz="0" w:space="0" w:color="auto"/>
            <w:left w:val="none" w:sz="0" w:space="0" w:color="auto"/>
            <w:bottom w:val="none" w:sz="0" w:space="0" w:color="auto"/>
            <w:right w:val="none" w:sz="0" w:space="0" w:color="auto"/>
          </w:divBdr>
        </w:div>
        <w:div w:id="1975216342">
          <w:marLeft w:val="137"/>
          <w:marRight w:val="0"/>
          <w:marTop w:val="0"/>
          <w:marBottom w:val="0"/>
          <w:divBdr>
            <w:top w:val="none" w:sz="0" w:space="0" w:color="auto"/>
            <w:left w:val="none" w:sz="0" w:space="0" w:color="auto"/>
            <w:bottom w:val="none" w:sz="0" w:space="0" w:color="auto"/>
            <w:right w:val="none" w:sz="0" w:space="0" w:color="auto"/>
          </w:divBdr>
        </w:div>
      </w:divsChild>
    </w:div>
    <w:div w:id="1871336247">
      <w:bodyDiv w:val="1"/>
      <w:marLeft w:val="0"/>
      <w:marRight w:val="0"/>
      <w:marTop w:val="0"/>
      <w:marBottom w:val="0"/>
      <w:divBdr>
        <w:top w:val="none" w:sz="0" w:space="0" w:color="auto"/>
        <w:left w:val="none" w:sz="0" w:space="0" w:color="auto"/>
        <w:bottom w:val="none" w:sz="0" w:space="0" w:color="auto"/>
        <w:right w:val="none" w:sz="0" w:space="0" w:color="auto"/>
      </w:divBdr>
    </w:div>
    <w:div w:id="1873108421">
      <w:bodyDiv w:val="1"/>
      <w:marLeft w:val="0"/>
      <w:marRight w:val="0"/>
      <w:marTop w:val="0"/>
      <w:marBottom w:val="0"/>
      <w:divBdr>
        <w:top w:val="none" w:sz="0" w:space="0" w:color="auto"/>
        <w:left w:val="none" w:sz="0" w:space="0" w:color="auto"/>
        <w:bottom w:val="none" w:sz="0" w:space="0" w:color="auto"/>
        <w:right w:val="none" w:sz="0" w:space="0" w:color="auto"/>
      </w:divBdr>
    </w:div>
    <w:div w:id="1877765502">
      <w:bodyDiv w:val="1"/>
      <w:marLeft w:val="0"/>
      <w:marRight w:val="0"/>
      <w:marTop w:val="0"/>
      <w:marBottom w:val="0"/>
      <w:divBdr>
        <w:top w:val="none" w:sz="0" w:space="0" w:color="auto"/>
        <w:left w:val="none" w:sz="0" w:space="0" w:color="auto"/>
        <w:bottom w:val="none" w:sz="0" w:space="0" w:color="auto"/>
        <w:right w:val="none" w:sz="0" w:space="0" w:color="auto"/>
      </w:divBdr>
      <w:divsChild>
        <w:div w:id="1022783568">
          <w:marLeft w:val="480"/>
          <w:marRight w:val="0"/>
          <w:marTop w:val="0"/>
          <w:marBottom w:val="0"/>
          <w:divBdr>
            <w:top w:val="none" w:sz="0" w:space="0" w:color="auto"/>
            <w:left w:val="none" w:sz="0" w:space="0" w:color="auto"/>
            <w:bottom w:val="none" w:sz="0" w:space="0" w:color="auto"/>
            <w:right w:val="none" w:sz="0" w:space="0" w:color="auto"/>
          </w:divBdr>
        </w:div>
        <w:div w:id="1195004253">
          <w:marLeft w:val="480"/>
          <w:marRight w:val="0"/>
          <w:marTop w:val="0"/>
          <w:marBottom w:val="0"/>
          <w:divBdr>
            <w:top w:val="none" w:sz="0" w:space="0" w:color="auto"/>
            <w:left w:val="none" w:sz="0" w:space="0" w:color="auto"/>
            <w:bottom w:val="none" w:sz="0" w:space="0" w:color="auto"/>
            <w:right w:val="none" w:sz="0" w:space="0" w:color="auto"/>
          </w:divBdr>
        </w:div>
      </w:divsChild>
    </w:div>
    <w:div w:id="1879927791">
      <w:bodyDiv w:val="1"/>
      <w:marLeft w:val="0"/>
      <w:marRight w:val="0"/>
      <w:marTop w:val="0"/>
      <w:marBottom w:val="0"/>
      <w:divBdr>
        <w:top w:val="none" w:sz="0" w:space="0" w:color="auto"/>
        <w:left w:val="none" w:sz="0" w:space="0" w:color="auto"/>
        <w:bottom w:val="none" w:sz="0" w:space="0" w:color="auto"/>
        <w:right w:val="none" w:sz="0" w:space="0" w:color="auto"/>
      </w:divBdr>
    </w:div>
    <w:div w:id="1883520105">
      <w:bodyDiv w:val="1"/>
      <w:marLeft w:val="0"/>
      <w:marRight w:val="0"/>
      <w:marTop w:val="0"/>
      <w:marBottom w:val="0"/>
      <w:divBdr>
        <w:top w:val="none" w:sz="0" w:space="0" w:color="auto"/>
        <w:left w:val="none" w:sz="0" w:space="0" w:color="auto"/>
        <w:bottom w:val="none" w:sz="0" w:space="0" w:color="auto"/>
        <w:right w:val="none" w:sz="0" w:space="0" w:color="auto"/>
      </w:divBdr>
    </w:div>
    <w:div w:id="1887569660">
      <w:bodyDiv w:val="1"/>
      <w:marLeft w:val="0"/>
      <w:marRight w:val="0"/>
      <w:marTop w:val="0"/>
      <w:marBottom w:val="0"/>
      <w:divBdr>
        <w:top w:val="none" w:sz="0" w:space="0" w:color="auto"/>
        <w:left w:val="none" w:sz="0" w:space="0" w:color="auto"/>
        <w:bottom w:val="none" w:sz="0" w:space="0" w:color="auto"/>
        <w:right w:val="none" w:sz="0" w:space="0" w:color="auto"/>
      </w:divBdr>
    </w:div>
    <w:div w:id="1891842437">
      <w:bodyDiv w:val="1"/>
      <w:marLeft w:val="0"/>
      <w:marRight w:val="0"/>
      <w:marTop w:val="0"/>
      <w:marBottom w:val="0"/>
      <w:divBdr>
        <w:top w:val="none" w:sz="0" w:space="0" w:color="auto"/>
        <w:left w:val="none" w:sz="0" w:space="0" w:color="auto"/>
        <w:bottom w:val="none" w:sz="0" w:space="0" w:color="auto"/>
        <w:right w:val="none" w:sz="0" w:space="0" w:color="auto"/>
      </w:divBdr>
    </w:div>
    <w:div w:id="1892886547">
      <w:bodyDiv w:val="1"/>
      <w:marLeft w:val="0"/>
      <w:marRight w:val="0"/>
      <w:marTop w:val="0"/>
      <w:marBottom w:val="0"/>
      <w:divBdr>
        <w:top w:val="none" w:sz="0" w:space="0" w:color="auto"/>
        <w:left w:val="none" w:sz="0" w:space="0" w:color="auto"/>
        <w:bottom w:val="none" w:sz="0" w:space="0" w:color="auto"/>
        <w:right w:val="none" w:sz="0" w:space="0" w:color="auto"/>
      </w:divBdr>
    </w:div>
    <w:div w:id="1893030350">
      <w:bodyDiv w:val="1"/>
      <w:marLeft w:val="0"/>
      <w:marRight w:val="0"/>
      <w:marTop w:val="0"/>
      <w:marBottom w:val="0"/>
      <w:divBdr>
        <w:top w:val="none" w:sz="0" w:space="0" w:color="auto"/>
        <w:left w:val="none" w:sz="0" w:space="0" w:color="auto"/>
        <w:bottom w:val="none" w:sz="0" w:space="0" w:color="auto"/>
        <w:right w:val="none" w:sz="0" w:space="0" w:color="auto"/>
      </w:divBdr>
    </w:div>
    <w:div w:id="1898398853">
      <w:bodyDiv w:val="1"/>
      <w:marLeft w:val="0"/>
      <w:marRight w:val="0"/>
      <w:marTop w:val="0"/>
      <w:marBottom w:val="0"/>
      <w:divBdr>
        <w:top w:val="none" w:sz="0" w:space="0" w:color="auto"/>
        <w:left w:val="none" w:sz="0" w:space="0" w:color="auto"/>
        <w:bottom w:val="none" w:sz="0" w:space="0" w:color="auto"/>
        <w:right w:val="none" w:sz="0" w:space="0" w:color="auto"/>
      </w:divBdr>
    </w:div>
    <w:div w:id="1900051385">
      <w:bodyDiv w:val="1"/>
      <w:marLeft w:val="0"/>
      <w:marRight w:val="0"/>
      <w:marTop w:val="0"/>
      <w:marBottom w:val="0"/>
      <w:divBdr>
        <w:top w:val="none" w:sz="0" w:space="0" w:color="auto"/>
        <w:left w:val="none" w:sz="0" w:space="0" w:color="auto"/>
        <w:bottom w:val="none" w:sz="0" w:space="0" w:color="auto"/>
        <w:right w:val="none" w:sz="0" w:space="0" w:color="auto"/>
      </w:divBdr>
    </w:div>
    <w:div w:id="1902788219">
      <w:bodyDiv w:val="1"/>
      <w:marLeft w:val="0"/>
      <w:marRight w:val="0"/>
      <w:marTop w:val="0"/>
      <w:marBottom w:val="0"/>
      <w:divBdr>
        <w:top w:val="none" w:sz="0" w:space="0" w:color="auto"/>
        <w:left w:val="none" w:sz="0" w:space="0" w:color="auto"/>
        <w:bottom w:val="none" w:sz="0" w:space="0" w:color="auto"/>
        <w:right w:val="none" w:sz="0" w:space="0" w:color="auto"/>
      </w:divBdr>
    </w:div>
    <w:div w:id="1908690570">
      <w:bodyDiv w:val="1"/>
      <w:marLeft w:val="0"/>
      <w:marRight w:val="0"/>
      <w:marTop w:val="0"/>
      <w:marBottom w:val="0"/>
      <w:divBdr>
        <w:top w:val="none" w:sz="0" w:space="0" w:color="auto"/>
        <w:left w:val="none" w:sz="0" w:space="0" w:color="auto"/>
        <w:bottom w:val="none" w:sz="0" w:space="0" w:color="auto"/>
        <w:right w:val="none" w:sz="0" w:space="0" w:color="auto"/>
      </w:divBdr>
    </w:div>
    <w:div w:id="1918782315">
      <w:bodyDiv w:val="1"/>
      <w:marLeft w:val="0"/>
      <w:marRight w:val="0"/>
      <w:marTop w:val="0"/>
      <w:marBottom w:val="0"/>
      <w:divBdr>
        <w:top w:val="none" w:sz="0" w:space="0" w:color="auto"/>
        <w:left w:val="none" w:sz="0" w:space="0" w:color="auto"/>
        <w:bottom w:val="none" w:sz="0" w:space="0" w:color="auto"/>
        <w:right w:val="none" w:sz="0" w:space="0" w:color="auto"/>
      </w:divBdr>
    </w:div>
    <w:div w:id="1925534455">
      <w:bodyDiv w:val="1"/>
      <w:marLeft w:val="0"/>
      <w:marRight w:val="0"/>
      <w:marTop w:val="0"/>
      <w:marBottom w:val="0"/>
      <w:divBdr>
        <w:top w:val="none" w:sz="0" w:space="0" w:color="auto"/>
        <w:left w:val="none" w:sz="0" w:space="0" w:color="auto"/>
        <w:bottom w:val="none" w:sz="0" w:space="0" w:color="auto"/>
        <w:right w:val="none" w:sz="0" w:space="0" w:color="auto"/>
      </w:divBdr>
    </w:div>
    <w:div w:id="1933852301">
      <w:bodyDiv w:val="1"/>
      <w:marLeft w:val="0"/>
      <w:marRight w:val="0"/>
      <w:marTop w:val="0"/>
      <w:marBottom w:val="0"/>
      <w:divBdr>
        <w:top w:val="none" w:sz="0" w:space="0" w:color="auto"/>
        <w:left w:val="none" w:sz="0" w:space="0" w:color="auto"/>
        <w:bottom w:val="none" w:sz="0" w:space="0" w:color="auto"/>
        <w:right w:val="none" w:sz="0" w:space="0" w:color="auto"/>
      </w:divBdr>
    </w:div>
    <w:div w:id="1934241165">
      <w:bodyDiv w:val="1"/>
      <w:marLeft w:val="0"/>
      <w:marRight w:val="0"/>
      <w:marTop w:val="0"/>
      <w:marBottom w:val="0"/>
      <w:divBdr>
        <w:top w:val="none" w:sz="0" w:space="0" w:color="auto"/>
        <w:left w:val="none" w:sz="0" w:space="0" w:color="auto"/>
        <w:bottom w:val="none" w:sz="0" w:space="0" w:color="auto"/>
        <w:right w:val="none" w:sz="0" w:space="0" w:color="auto"/>
      </w:divBdr>
    </w:div>
    <w:div w:id="1939751570">
      <w:bodyDiv w:val="1"/>
      <w:marLeft w:val="0"/>
      <w:marRight w:val="0"/>
      <w:marTop w:val="0"/>
      <w:marBottom w:val="0"/>
      <w:divBdr>
        <w:top w:val="none" w:sz="0" w:space="0" w:color="auto"/>
        <w:left w:val="none" w:sz="0" w:space="0" w:color="auto"/>
        <w:bottom w:val="none" w:sz="0" w:space="0" w:color="auto"/>
        <w:right w:val="none" w:sz="0" w:space="0" w:color="auto"/>
      </w:divBdr>
    </w:div>
    <w:div w:id="1942181414">
      <w:bodyDiv w:val="1"/>
      <w:marLeft w:val="0"/>
      <w:marRight w:val="0"/>
      <w:marTop w:val="0"/>
      <w:marBottom w:val="0"/>
      <w:divBdr>
        <w:top w:val="none" w:sz="0" w:space="0" w:color="auto"/>
        <w:left w:val="none" w:sz="0" w:space="0" w:color="auto"/>
        <w:bottom w:val="none" w:sz="0" w:space="0" w:color="auto"/>
        <w:right w:val="none" w:sz="0" w:space="0" w:color="auto"/>
      </w:divBdr>
    </w:div>
    <w:div w:id="1946184066">
      <w:bodyDiv w:val="1"/>
      <w:marLeft w:val="0"/>
      <w:marRight w:val="0"/>
      <w:marTop w:val="0"/>
      <w:marBottom w:val="0"/>
      <w:divBdr>
        <w:top w:val="none" w:sz="0" w:space="0" w:color="auto"/>
        <w:left w:val="none" w:sz="0" w:space="0" w:color="auto"/>
        <w:bottom w:val="none" w:sz="0" w:space="0" w:color="auto"/>
        <w:right w:val="none" w:sz="0" w:space="0" w:color="auto"/>
      </w:divBdr>
    </w:div>
    <w:div w:id="1948155389">
      <w:bodyDiv w:val="1"/>
      <w:marLeft w:val="0"/>
      <w:marRight w:val="0"/>
      <w:marTop w:val="0"/>
      <w:marBottom w:val="0"/>
      <w:divBdr>
        <w:top w:val="none" w:sz="0" w:space="0" w:color="auto"/>
        <w:left w:val="none" w:sz="0" w:space="0" w:color="auto"/>
        <w:bottom w:val="none" w:sz="0" w:space="0" w:color="auto"/>
        <w:right w:val="none" w:sz="0" w:space="0" w:color="auto"/>
      </w:divBdr>
    </w:div>
    <w:div w:id="1949850580">
      <w:bodyDiv w:val="1"/>
      <w:marLeft w:val="0"/>
      <w:marRight w:val="0"/>
      <w:marTop w:val="0"/>
      <w:marBottom w:val="0"/>
      <w:divBdr>
        <w:top w:val="none" w:sz="0" w:space="0" w:color="auto"/>
        <w:left w:val="none" w:sz="0" w:space="0" w:color="auto"/>
        <w:bottom w:val="none" w:sz="0" w:space="0" w:color="auto"/>
        <w:right w:val="none" w:sz="0" w:space="0" w:color="auto"/>
      </w:divBdr>
    </w:div>
    <w:div w:id="1950425171">
      <w:bodyDiv w:val="1"/>
      <w:marLeft w:val="0"/>
      <w:marRight w:val="0"/>
      <w:marTop w:val="0"/>
      <w:marBottom w:val="0"/>
      <w:divBdr>
        <w:top w:val="none" w:sz="0" w:space="0" w:color="auto"/>
        <w:left w:val="none" w:sz="0" w:space="0" w:color="auto"/>
        <w:bottom w:val="none" w:sz="0" w:space="0" w:color="auto"/>
        <w:right w:val="none" w:sz="0" w:space="0" w:color="auto"/>
      </w:divBdr>
      <w:divsChild>
        <w:div w:id="67844673">
          <w:marLeft w:val="0"/>
          <w:marRight w:val="0"/>
          <w:marTop w:val="0"/>
          <w:marBottom w:val="0"/>
          <w:divBdr>
            <w:top w:val="none" w:sz="0" w:space="0" w:color="auto"/>
            <w:left w:val="none" w:sz="0" w:space="0" w:color="auto"/>
            <w:bottom w:val="none" w:sz="0" w:space="0" w:color="auto"/>
            <w:right w:val="none" w:sz="0" w:space="0" w:color="auto"/>
          </w:divBdr>
          <w:divsChild>
            <w:div w:id="1418213106">
              <w:marLeft w:val="0"/>
              <w:marRight w:val="0"/>
              <w:marTop w:val="0"/>
              <w:marBottom w:val="0"/>
              <w:divBdr>
                <w:top w:val="none" w:sz="0" w:space="0" w:color="auto"/>
                <w:left w:val="none" w:sz="0" w:space="0" w:color="auto"/>
                <w:bottom w:val="none" w:sz="0" w:space="0" w:color="auto"/>
                <w:right w:val="none" w:sz="0" w:space="0" w:color="auto"/>
              </w:divBdr>
              <w:divsChild>
                <w:div w:id="1224104338">
                  <w:marLeft w:val="0"/>
                  <w:marRight w:val="0"/>
                  <w:marTop w:val="0"/>
                  <w:marBottom w:val="0"/>
                  <w:divBdr>
                    <w:top w:val="none" w:sz="0" w:space="0" w:color="auto"/>
                    <w:left w:val="none" w:sz="0" w:space="0" w:color="auto"/>
                    <w:bottom w:val="none" w:sz="0" w:space="0" w:color="auto"/>
                    <w:right w:val="none" w:sz="0" w:space="0" w:color="auto"/>
                  </w:divBdr>
                  <w:divsChild>
                    <w:div w:id="1585139639">
                      <w:marLeft w:val="0"/>
                      <w:marRight w:val="0"/>
                      <w:marTop w:val="0"/>
                      <w:marBottom w:val="0"/>
                      <w:divBdr>
                        <w:top w:val="none" w:sz="0" w:space="0" w:color="auto"/>
                        <w:left w:val="none" w:sz="0" w:space="0" w:color="auto"/>
                        <w:bottom w:val="none" w:sz="0" w:space="0" w:color="auto"/>
                        <w:right w:val="none" w:sz="0" w:space="0" w:color="auto"/>
                      </w:divBdr>
                      <w:divsChild>
                        <w:div w:id="1642226410">
                          <w:marLeft w:val="0"/>
                          <w:marRight w:val="0"/>
                          <w:marTop w:val="0"/>
                          <w:marBottom w:val="0"/>
                          <w:divBdr>
                            <w:top w:val="none" w:sz="0" w:space="0" w:color="auto"/>
                            <w:left w:val="none" w:sz="0" w:space="0" w:color="auto"/>
                            <w:bottom w:val="none" w:sz="0" w:space="0" w:color="auto"/>
                            <w:right w:val="none" w:sz="0" w:space="0" w:color="auto"/>
                          </w:divBdr>
                          <w:divsChild>
                            <w:div w:id="666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550685">
      <w:bodyDiv w:val="1"/>
      <w:marLeft w:val="0"/>
      <w:marRight w:val="0"/>
      <w:marTop w:val="0"/>
      <w:marBottom w:val="0"/>
      <w:divBdr>
        <w:top w:val="none" w:sz="0" w:space="0" w:color="auto"/>
        <w:left w:val="none" w:sz="0" w:space="0" w:color="auto"/>
        <w:bottom w:val="none" w:sz="0" w:space="0" w:color="auto"/>
        <w:right w:val="none" w:sz="0" w:space="0" w:color="auto"/>
      </w:divBdr>
    </w:div>
    <w:div w:id="1971158351">
      <w:bodyDiv w:val="1"/>
      <w:marLeft w:val="0"/>
      <w:marRight w:val="0"/>
      <w:marTop w:val="0"/>
      <w:marBottom w:val="0"/>
      <w:divBdr>
        <w:top w:val="none" w:sz="0" w:space="0" w:color="auto"/>
        <w:left w:val="none" w:sz="0" w:space="0" w:color="auto"/>
        <w:bottom w:val="none" w:sz="0" w:space="0" w:color="auto"/>
        <w:right w:val="none" w:sz="0" w:space="0" w:color="auto"/>
      </w:divBdr>
      <w:divsChild>
        <w:div w:id="1296371262">
          <w:marLeft w:val="0"/>
          <w:marRight w:val="0"/>
          <w:marTop w:val="0"/>
          <w:marBottom w:val="0"/>
          <w:divBdr>
            <w:top w:val="none" w:sz="0" w:space="0" w:color="auto"/>
            <w:left w:val="none" w:sz="0" w:space="0" w:color="auto"/>
            <w:bottom w:val="none" w:sz="0" w:space="0" w:color="auto"/>
            <w:right w:val="none" w:sz="0" w:space="0" w:color="auto"/>
          </w:divBdr>
          <w:divsChild>
            <w:div w:id="1653944332">
              <w:marLeft w:val="0"/>
              <w:marRight w:val="0"/>
              <w:marTop w:val="0"/>
              <w:marBottom w:val="0"/>
              <w:divBdr>
                <w:top w:val="none" w:sz="0" w:space="0" w:color="auto"/>
                <w:left w:val="none" w:sz="0" w:space="0" w:color="auto"/>
                <w:bottom w:val="none" w:sz="0" w:space="0" w:color="auto"/>
                <w:right w:val="none" w:sz="0" w:space="0" w:color="auto"/>
              </w:divBdr>
              <w:divsChild>
                <w:div w:id="1013730675">
                  <w:marLeft w:val="0"/>
                  <w:marRight w:val="0"/>
                  <w:marTop w:val="0"/>
                  <w:marBottom w:val="0"/>
                  <w:divBdr>
                    <w:top w:val="none" w:sz="0" w:space="0" w:color="auto"/>
                    <w:left w:val="none" w:sz="0" w:space="0" w:color="auto"/>
                    <w:bottom w:val="none" w:sz="0" w:space="0" w:color="auto"/>
                    <w:right w:val="none" w:sz="0" w:space="0" w:color="auto"/>
                  </w:divBdr>
                  <w:divsChild>
                    <w:div w:id="111368710">
                      <w:marLeft w:val="0"/>
                      <w:marRight w:val="0"/>
                      <w:marTop w:val="0"/>
                      <w:marBottom w:val="0"/>
                      <w:divBdr>
                        <w:top w:val="none" w:sz="0" w:space="0" w:color="auto"/>
                        <w:left w:val="none" w:sz="0" w:space="0" w:color="auto"/>
                        <w:bottom w:val="none" w:sz="0" w:space="0" w:color="auto"/>
                        <w:right w:val="none" w:sz="0" w:space="0" w:color="auto"/>
                      </w:divBdr>
                      <w:divsChild>
                        <w:div w:id="814954887">
                          <w:marLeft w:val="0"/>
                          <w:marRight w:val="0"/>
                          <w:marTop w:val="0"/>
                          <w:marBottom w:val="0"/>
                          <w:divBdr>
                            <w:top w:val="none" w:sz="0" w:space="0" w:color="auto"/>
                            <w:left w:val="none" w:sz="0" w:space="0" w:color="auto"/>
                            <w:bottom w:val="none" w:sz="0" w:space="0" w:color="auto"/>
                            <w:right w:val="none" w:sz="0" w:space="0" w:color="auto"/>
                          </w:divBdr>
                          <w:divsChild>
                            <w:div w:id="1210458943">
                              <w:marLeft w:val="0"/>
                              <w:marRight w:val="0"/>
                              <w:marTop w:val="0"/>
                              <w:marBottom w:val="0"/>
                              <w:divBdr>
                                <w:top w:val="none" w:sz="0" w:space="0" w:color="auto"/>
                                <w:left w:val="none" w:sz="0" w:space="0" w:color="auto"/>
                                <w:bottom w:val="none" w:sz="0" w:space="0" w:color="auto"/>
                                <w:right w:val="none" w:sz="0" w:space="0" w:color="auto"/>
                              </w:divBdr>
                              <w:divsChild>
                                <w:div w:id="1646230171">
                                  <w:marLeft w:val="0"/>
                                  <w:marRight w:val="0"/>
                                  <w:marTop w:val="0"/>
                                  <w:marBottom w:val="0"/>
                                  <w:divBdr>
                                    <w:top w:val="none" w:sz="0" w:space="0" w:color="auto"/>
                                    <w:left w:val="none" w:sz="0" w:space="0" w:color="auto"/>
                                    <w:bottom w:val="none" w:sz="0" w:space="0" w:color="auto"/>
                                    <w:right w:val="none" w:sz="0" w:space="0" w:color="auto"/>
                                  </w:divBdr>
                                  <w:divsChild>
                                    <w:div w:id="31611002">
                                      <w:marLeft w:val="0"/>
                                      <w:marRight w:val="0"/>
                                      <w:marTop w:val="0"/>
                                      <w:marBottom w:val="0"/>
                                      <w:divBdr>
                                        <w:top w:val="none" w:sz="0" w:space="0" w:color="auto"/>
                                        <w:left w:val="none" w:sz="0" w:space="0" w:color="auto"/>
                                        <w:bottom w:val="none" w:sz="0" w:space="0" w:color="auto"/>
                                        <w:right w:val="none" w:sz="0" w:space="0" w:color="auto"/>
                                      </w:divBdr>
                                      <w:divsChild>
                                        <w:div w:id="700397408">
                                          <w:marLeft w:val="0"/>
                                          <w:marRight w:val="0"/>
                                          <w:marTop w:val="0"/>
                                          <w:marBottom w:val="0"/>
                                          <w:divBdr>
                                            <w:top w:val="none" w:sz="0" w:space="0" w:color="auto"/>
                                            <w:left w:val="none" w:sz="0" w:space="0" w:color="auto"/>
                                            <w:bottom w:val="none" w:sz="0" w:space="0" w:color="auto"/>
                                            <w:right w:val="none" w:sz="0" w:space="0" w:color="auto"/>
                                          </w:divBdr>
                                          <w:divsChild>
                                            <w:div w:id="701248697">
                                              <w:marLeft w:val="0"/>
                                              <w:marRight w:val="0"/>
                                              <w:marTop w:val="0"/>
                                              <w:marBottom w:val="0"/>
                                              <w:divBdr>
                                                <w:top w:val="none" w:sz="0" w:space="0" w:color="auto"/>
                                                <w:left w:val="none" w:sz="0" w:space="0" w:color="auto"/>
                                                <w:bottom w:val="none" w:sz="0" w:space="0" w:color="auto"/>
                                                <w:right w:val="none" w:sz="0" w:space="0" w:color="auto"/>
                                              </w:divBdr>
                                              <w:divsChild>
                                                <w:div w:id="2003894837">
                                                  <w:marLeft w:val="0"/>
                                                  <w:marRight w:val="0"/>
                                                  <w:marTop w:val="0"/>
                                                  <w:marBottom w:val="0"/>
                                                  <w:divBdr>
                                                    <w:top w:val="none" w:sz="0" w:space="0" w:color="auto"/>
                                                    <w:left w:val="none" w:sz="0" w:space="0" w:color="auto"/>
                                                    <w:bottom w:val="none" w:sz="0" w:space="0" w:color="auto"/>
                                                    <w:right w:val="none" w:sz="0" w:space="0" w:color="auto"/>
                                                  </w:divBdr>
                                                  <w:divsChild>
                                                    <w:div w:id="1576669638">
                                                      <w:marLeft w:val="0"/>
                                                      <w:marRight w:val="0"/>
                                                      <w:marTop w:val="0"/>
                                                      <w:marBottom w:val="0"/>
                                                      <w:divBdr>
                                                        <w:top w:val="none" w:sz="0" w:space="0" w:color="auto"/>
                                                        <w:left w:val="none" w:sz="0" w:space="0" w:color="auto"/>
                                                        <w:bottom w:val="none" w:sz="0" w:space="0" w:color="auto"/>
                                                        <w:right w:val="none" w:sz="0" w:space="0" w:color="auto"/>
                                                      </w:divBdr>
                                                      <w:divsChild>
                                                        <w:div w:id="13157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5328472">
      <w:bodyDiv w:val="1"/>
      <w:marLeft w:val="0"/>
      <w:marRight w:val="0"/>
      <w:marTop w:val="0"/>
      <w:marBottom w:val="0"/>
      <w:divBdr>
        <w:top w:val="none" w:sz="0" w:space="0" w:color="auto"/>
        <w:left w:val="none" w:sz="0" w:space="0" w:color="auto"/>
        <w:bottom w:val="none" w:sz="0" w:space="0" w:color="auto"/>
        <w:right w:val="none" w:sz="0" w:space="0" w:color="auto"/>
      </w:divBdr>
    </w:div>
    <w:div w:id="1975914722">
      <w:bodyDiv w:val="1"/>
      <w:marLeft w:val="0"/>
      <w:marRight w:val="0"/>
      <w:marTop w:val="0"/>
      <w:marBottom w:val="0"/>
      <w:divBdr>
        <w:top w:val="none" w:sz="0" w:space="0" w:color="auto"/>
        <w:left w:val="none" w:sz="0" w:space="0" w:color="auto"/>
        <w:bottom w:val="none" w:sz="0" w:space="0" w:color="auto"/>
        <w:right w:val="none" w:sz="0" w:space="0" w:color="auto"/>
      </w:divBdr>
      <w:divsChild>
        <w:div w:id="1172993074">
          <w:marLeft w:val="480"/>
          <w:marRight w:val="0"/>
          <w:marTop w:val="0"/>
          <w:marBottom w:val="0"/>
          <w:divBdr>
            <w:top w:val="none" w:sz="0" w:space="0" w:color="auto"/>
            <w:left w:val="none" w:sz="0" w:space="0" w:color="auto"/>
            <w:bottom w:val="none" w:sz="0" w:space="0" w:color="auto"/>
            <w:right w:val="none" w:sz="0" w:space="0" w:color="auto"/>
          </w:divBdr>
        </w:div>
        <w:div w:id="1249315302">
          <w:marLeft w:val="480"/>
          <w:marRight w:val="0"/>
          <w:marTop w:val="0"/>
          <w:marBottom w:val="0"/>
          <w:divBdr>
            <w:top w:val="none" w:sz="0" w:space="0" w:color="auto"/>
            <w:left w:val="none" w:sz="0" w:space="0" w:color="auto"/>
            <w:bottom w:val="none" w:sz="0" w:space="0" w:color="auto"/>
            <w:right w:val="none" w:sz="0" w:space="0" w:color="auto"/>
          </w:divBdr>
        </w:div>
        <w:div w:id="1299342706">
          <w:marLeft w:val="480"/>
          <w:marRight w:val="0"/>
          <w:marTop w:val="0"/>
          <w:marBottom w:val="0"/>
          <w:divBdr>
            <w:top w:val="none" w:sz="0" w:space="0" w:color="auto"/>
            <w:left w:val="none" w:sz="0" w:space="0" w:color="auto"/>
            <w:bottom w:val="none" w:sz="0" w:space="0" w:color="auto"/>
            <w:right w:val="none" w:sz="0" w:space="0" w:color="auto"/>
          </w:divBdr>
        </w:div>
        <w:div w:id="1374497073">
          <w:marLeft w:val="480"/>
          <w:marRight w:val="0"/>
          <w:marTop w:val="0"/>
          <w:marBottom w:val="0"/>
          <w:divBdr>
            <w:top w:val="none" w:sz="0" w:space="0" w:color="auto"/>
            <w:left w:val="none" w:sz="0" w:space="0" w:color="auto"/>
            <w:bottom w:val="none" w:sz="0" w:space="0" w:color="auto"/>
            <w:right w:val="none" w:sz="0" w:space="0" w:color="auto"/>
          </w:divBdr>
        </w:div>
        <w:div w:id="1605501867">
          <w:marLeft w:val="480"/>
          <w:marRight w:val="0"/>
          <w:marTop w:val="0"/>
          <w:marBottom w:val="0"/>
          <w:divBdr>
            <w:top w:val="none" w:sz="0" w:space="0" w:color="auto"/>
            <w:left w:val="none" w:sz="0" w:space="0" w:color="auto"/>
            <w:bottom w:val="none" w:sz="0" w:space="0" w:color="auto"/>
            <w:right w:val="none" w:sz="0" w:space="0" w:color="auto"/>
          </w:divBdr>
        </w:div>
        <w:div w:id="2113696906">
          <w:marLeft w:val="480"/>
          <w:marRight w:val="0"/>
          <w:marTop w:val="0"/>
          <w:marBottom w:val="0"/>
          <w:divBdr>
            <w:top w:val="none" w:sz="0" w:space="0" w:color="auto"/>
            <w:left w:val="none" w:sz="0" w:space="0" w:color="auto"/>
            <w:bottom w:val="none" w:sz="0" w:space="0" w:color="auto"/>
            <w:right w:val="none" w:sz="0" w:space="0" w:color="auto"/>
          </w:divBdr>
        </w:div>
      </w:divsChild>
    </w:div>
    <w:div w:id="1979798953">
      <w:bodyDiv w:val="1"/>
      <w:marLeft w:val="0"/>
      <w:marRight w:val="0"/>
      <w:marTop w:val="0"/>
      <w:marBottom w:val="0"/>
      <w:divBdr>
        <w:top w:val="none" w:sz="0" w:space="0" w:color="auto"/>
        <w:left w:val="none" w:sz="0" w:space="0" w:color="auto"/>
        <w:bottom w:val="none" w:sz="0" w:space="0" w:color="auto"/>
        <w:right w:val="none" w:sz="0" w:space="0" w:color="auto"/>
      </w:divBdr>
    </w:div>
    <w:div w:id="1987079561">
      <w:bodyDiv w:val="1"/>
      <w:marLeft w:val="0"/>
      <w:marRight w:val="0"/>
      <w:marTop w:val="0"/>
      <w:marBottom w:val="0"/>
      <w:divBdr>
        <w:top w:val="none" w:sz="0" w:space="0" w:color="auto"/>
        <w:left w:val="none" w:sz="0" w:space="0" w:color="auto"/>
        <w:bottom w:val="none" w:sz="0" w:space="0" w:color="auto"/>
        <w:right w:val="none" w:sz="0" w:space="0" w:color="auto"/>
      </w:divBdr>
      <w:divsChild>
        <w:div w:id="461964369">
          <w:marLeft w:val="480"/>
          <w:marRight w:val="0"/>
          <w:marTop w:val="0"/>
          <w:marBottom w:val="0"/>
          <w:divBdr>
            <w:top w:val="none" w:sz="0" w:space="0" w:color="auto"/>
            <w:left w:val="none" w:sz="0" w:space="0" w:color="auto"/>
            <w:bottom w:val="none" w:sz="0" w:space="0" w:color="auto"/>
            <w:right w:val="none" w:sz="0" w:space="0" w:color="auto"/>
          </w:divBdr>
        </w:div>
        <w:div w:id="752555630">
          <w:marLeft w:val="480"/>
          <w:marRight w:val="0"/>
          <w:marTop w:val="0"/>
          <w:marBottom w:val="0"/>
          <w:divBdr>
            <w:top w:val="none" w:sz="0" w:space="0" w:color="auto"/>
            <w:left w:val="none" w:sz="0" w:space="0" w:color="auto"/>
            <w:bottom w:val="none" w:sz="0" w:space="0" w:color="auto"/>
            <w:right w:val="none" w:sz="0" w:space="0" w:color="auto"/>
          </w:divBdr>
        </w:div>
        <w:div w:id="1184444615">
          <w:marLeft w:val="480"/>
          <w:marRight w:val="0"/>
          <w:marTop w:val="0"/>
          <w:marBottom w:val="0"/>
          <w:divBdr>
            <w:top w:val="none" w:sz="0" w:space="0" w:color="auto"/>
            <w:left w:val="none" w:sz="0" w:space="0" w:color="auto"/>
            <w:bottom w:val="none" w:sz="0" w:space="0" w:color="auto"/>
            <w:right w:val="none" w:sz="0" w:space="0" w:color="auto"/>
          </w:divBdr>
        </w:div>
        <w:div w:id="1211650317">
          <w:marLeft w:val="480"/>
          <w:marRight w:val="0"/>
          <w:marTop w:val="0"/>
          <w:marBottom w:val="0"/>
          <w:divBdr>
            <w:top w:val="none" w:sz="0" w:space="0" w:color="auto"/>
            <w:left w:val="none" w:sz="0" w:space="0" w:color="auto"/>
            <w:bottom w:val="none" w:sz="0" w:space="0" w:color="auto"/>
            <w:right w:val="none" w:sz="0" w:space="0" w:color="auto"/>
          </w:divBdr>
        </w:div>
        <w:div w:id="1324167451">
          <w:marLeft w:val="480"/>
          <w:marRight w:val="0"/>
          <w:marTop w:val="0"/>
          <w:marBottom w:val="0"/>
          <w:divBdr>
            <w:top w:val="none" w:sz="0" w:space="0" w:color="auto"/>
            <w:left w:val="none" w:sz="0" w:space="0" w:color="auto"/>
            <w:bottom w:val="none" w:sz="0" w:space="0" w:color="auto"/>
            <w:right w:val="none" w:sz="0" w:space="0" w:color="auto"/>
          </w:divBdr>
        </w:div>
        <w:div w:id="1356417199">
          <w:marLeft w:val="480"/>
          <w:marRight w:val="0"/>
          <w:marTop w:val="0"/>
          <w:marBottom w:val="0"/>
          <w:divBdr>
            <w:top w:val="none" w:sz="0" w:space="0" w:color="auto"/>
            <w:left w:val="none" w:sz="0" w:space="0" w:color="auto"/>
            <w:bottom w:val="none" w:sz="0" w:space="0" w:color="auto"/>
            <w:right w:val="none" w:sz="0" w:space="0" w:color="auto"/>
          </w:divBdr>
        </w:div>
        <w:div w:id="1524006594">
          <w:marLeft w:val="480"/>
          <w:marRight w:val="0"/>
          <w:marTop w:val="0"/>
          <w:marBottom w:val="0"/>
          <w:divBdr>
            <w:top w:val="none" w:sz="0" w:space="0" w:color="auto"/>
            <w:left w:val="none" w:sz="0" w:space="0" w:color="auto"/>
            <w:bottom w:val="none" w:sz="0" w:space="0" w:color="auto"/>
            <w:right w:val="none" w:sz="0" w:space="0" w:color="auto"/>
          </w:divBdr>
        </w:div>
        <w:div w:id="1910799551">
          <w:marLeft w:val="480"/>
          <w:marRight w:val="0"/>
          <w:marTop w:val="0"/>
          <w:marBottom w:val="0"/>
          <w:divBdr>
            <w:top w:val="none" w:sz="0" w:space="0" w:color="auto"/>
            <w:left w:val="none" w:sz="0" w:space="0" w:color="auto"/>
            <w:bottom w:val="none" w:sz="0" w:space="0" w:color="auto"/>
            <w:right w:val="none" w:sz="0" w:space="0" w:color="auto"/>
          </w:divBdr>
        </w:div>
        <w:div w:id="2137674020">
          <w:marLeft w:val="480"/>
          <w:marRight w:val="0"/>
          <w:marTop w:val="0"/>
          <w:marBottom w:val="0"/>
          <w:divBdr>
            <w:top w:val="none" w:sz="0" w:space="0" w:color="auto"/>
            <w:left w:val="none" w:sz="0" w:space="0" w:color="auto"/>
            <w:bottom w:val="none" w:sz="0" w:space="0" w:color="auto"/>
            <w:right w:val="none" w:sz="0" w:space="0" w:color="auto"/>
          </w:divBdr>
        </w:div>
      </w:divsChild>
    </w:div>
    <w:div w:id="1997220782">
      <w:bodyDiv w:val="1"/>
      <w:marLeft w:val="0"/>
      <w:marRight w:val="0"/>
      <w:marTop w:val="0"/>
      <w:marBottom w:val="0"/>
      <w:divBdr>
        <w:top w:val="none" w:sz="0" w:space="0" w:color="auto"/>
        <w:left w:val="none" w:sz="0" w:space="0" w:color="auto"/>
        <w:bottom w:val="none" w:sz="0" w:space="0" w:color="auto"/>
        <w:right w:val="none" w:sz="0" w:space="0" w:color="auto"/>
      </w:divBdr>
    </w:div>
    <w:div w:id="1997949286">
      <w:bodyDiv w:val="1"/>
      <w:marLeft w:val="0"/>
      <w:marRight w:val="0"/>
      <w:marTop w:val="0"/>
      <w:marBottom w:val="0"/>
      <w:divBdr>
        <w:top w:val="none" w:sz="0" w:space="0" w:color="auto"/>
        <w:left w:val="none" w:sz="0" w:space="0" w:color="auto"/>
        <w:bottom w:val="none" w:sz="0" w:space="0" w:color="auto"/>
        <w:right w:val="none" w:sz="0" w:space="0" w:color="auto"/>
      </w:divBdr>
    </w:div>
    <w:div w:id="1998917295">
      <w:bodyDiv w:val="1"/>
      <w:marLeft w:val="0"/>
      <w:marRight w:val="0"/>
      <w:marTop w:val="0"/>
      <w:marBottom w:val="0"/>
      <w:divBdr>
        <w:top w:val="none" w:sz="0" w:space="0" w:color="auto"/>
        <w:left w:val="none" w:sz="0" w:space="0" w:color="auto"/>
        <w:bottom w:val="none" w:sz="0" w:space="0" w:color="auto"/>
        <w:right w:val="none" w:sz="0" w:space="0" w:color="auto"/>
      </w:divBdr>
    </w:div>
    <w:div w:id="2019843488">
      <w:bodyDiv w:val="1"/>
      <w:marLeft w:val="0"/>
      <w:marRight w:val="0"/>
      <w:marTop w:val="0"/>
      <w:marBottom w:val="0"/>
      <w:divBdr>
        <w:top w:val="none" w:sz="0" w:space="0" w:color="auto"/>
        <w:left w:val="none" w:sz="0" w:space="0" w:color="auto"/>
        <w:bottom w:val="none" w:sz="0" w:space="0" w:color="auto"/>
        <w:right w:val="none" w:sz="0" w:space="0" w:color="auto"/>
      </w:divBdr>
    </w:div>
    <w:div w:id="2031297623">
      <w:bodyDiv w:val="1"/>
      <w:marLeft w:val="0"/>
      <w:marRight w:val="0"/>
      <w:marTop w:val="0"/>
      <w:marBottom w:val="0"/>
      <w:divBdr>
        <w:top w:val="none" w:sz="0" w:space="0" w:color="auto"/>
        <w:left w:val="none" w:sz="0" w:space="0" w:color="auto"/>
        <w:bottom w:val="none" w:sz="0" w:space="0" w:color="auto"/>
        <w:right w:val="none" w:sz="0" w:space="0" w:color="auto"/>
      </w:divBdr>
      <w:divsChild>
        <w:div w:id="999842756">
          <w:marLeft w:val="0"/>
          <w:marRight w:val="0"/>
          <w:marTop w:val="0"/>
          <w:marBottom w:val="0"/>
          <w:divBdr>
            <w:top w:val="none" w:sz="0" w:space="0" w:color="auto"/>
            <w:left w:val="none" w:sz="0" w:space="0" w:color="auto"/>
            <w:bottom w:val="none" w:sz="0" w:space="0" w:color="auto"/>
            <w:right w:val="none" w:sz="0" w:space="0" w:color="auto"/>
          </w:divBdr>
        </w:div>
      </w:divsChild>
    </w:div>
    <w:div w:id="2033410852">
      <w:bodyDiv w:val="1"/>
      <w:marLeft w:val="0"/>
      <w:marRight w:val="0"/>
      <w:marTop w:val="0"/>
      <w:marBottom w:val="0"/>
      <w:divBdr>
        <w:top w:val="none" w:sz="0" w:space="0" w:color="auto"/>
        <w:left w:val="none" w:sz="0" w:space="0" w:color="auto"/>
        <w:bottom w:val="none" w:sz="0" w:space="0" w:color="auto"/>
        <w:right w:val="none" w:sz="0" w:space="0" w:color="auto"/>
      </w:divBdr>
      <w:divsChild>
        <w:div w:id="150491690">
          <w:marLeft w:val="0"/>
          <w:marRight w:val="0"/>
          <w:marTop w:val="0"/>
          <w:marBottom w:val="0"/>
          <w:divBdr>
            <w:top w:val="none" w:sz="0" w:space="0" w:color="auto"/>
            <w:left w:val="none" w:sz="0" w:space="0" w:color="auto"/>
            <w:bottom w:val="none" w:sz="0" w:space="0" w:color="auto"/>
            <w:right w:val="none" w:sz="0" w:space="0" w:color="auto"/>
          </w:divBdr>
        </w:div>
      </w:divsChild>
    </w:div>
    <w:div w:id="2037853656">
      <w:bodyDiv w:val="1"/>
      <w:marLeft w:val="0"/>
      <w:marRight w:val="0"/>
      <w:marTop w:val="0"/>
      <w:marBottom w:val="0"/>
      <w:divBdr>
        <w:top w:val="none" w:sz="0" w:space="0" w:color="auto"/>
        <w:left w:val="none" w:sz="0" w:space="0" w:color="auto"/>
        <w:bottom w:val="none" w:sz="0" w:space="0" w:color="auto"/>
        <w:right w:val="none" w:sz="0" w:space="0" w:color="auto"/>
      </w:divBdr>
    </w:div>
    <w:div w:id="2045935384">
      <w:bodyDiv w:val="1"/>
      <w:marLeft w:val="0"/>
      <w:marRight w:val="0"/>
      <w:marTop w:val="0"/>
      <w:marBottom w:val="0"/>
      <w:divBdr>
        <w:top w:val="none" w:sz="0" w:space="0" w:color="auto"/>
        <w:left w:val="none" w:sz="0" w:space="0" w:color="auto"/>
        <w:bottom w:val="none" w:sz="0" w:space="0" w:color="auto"/>
        <w:right w:val="none" w:sz="0" w:space="0" w:color="auto"/>
      </w:divBdr>
    </w:div>
    <w:div w:id="2049640539">
      <w:bodyDiv w:val="1"/>
      <w:marLeft w:val="0"/>
      <w:marRight w:val="0"/>
      <w:marTop w:val="0"/>
      <w:marBottom w:val="0"/>
      <w:divBdr>
        <w:top w:val="none" w:sz="0" w:space="0" w:color="auto"/>
        <w:left w:val="none" w:sz="0" w:space="0" w:color="auto"/>
        <w:bottom w:val="none" w:sz="0" w:space="0" w:color="auto"/>
        <w:right w:val="none" w:sz="0" w:space="0" w:color="auto"/>
      </w:divBdr>
    </w:div>
    <w:div w:id="2057779778">
      <w:bodyDiv w:val="1"/>
      <w:marLeft w:val="0"/>
      <w:marRight w:val="0"/>
      <w:marTop w:val="0"/>
      <w:marBottom w:val="0"/>
      <w:divBdr>
        <w:top w:val="none" w:sz="0" w:space="0" w:color="auto"/>
        <w:left w:val="none" w:sz="0" w:space="0" w:color="auto"/>
        <w:bottom w:val="none" w:sz="0" w:space="0" w:color="auto"/>
        <w:right w:val="none" w:sz="0" w:space="0" w:color="auto"/>
      </w:divBdr>
    </w:div>
    <w:div w:id="2060977558">
      <w:bodyDiv w:val="1"/>
      <w:marLeft w:val="0"/>
      <w:marRight w:val="0"/>
      <w:marTop w:val="0"/>
      <w:marBottom w:val="0"/>
      <w:divBdr>
        <w:top w:val="none" w:sz="0" w:space="0" w:color="auto"/>
        <w:left w:val="none" w:sz="0" w:space="0" w:color="auto"/>
        <w:bottom w:val="none" w:sz="0" w:space="0" w:color="auto"/>
        <w:right w:val="none" w:sz="0" w:space="0" w:color="auto"/>
      </w:divBdr>
    </w:div>
    <w:div w:id="2064213348">
      <w:bodyDiv w:val="1"/>
      <w:marLeft w:val="0"/>
      <w:marRight w:val="0"/>
      <w:marTop w:val="0"/>
      <w:marBottom w:val="0"/>
      <w:divBdr>
        <w:top w:val="none" w:sz="0" w:space="0" w:color="auto"/>
        <w:left w:val="none" w:sz="0" w:space="0" w:color="auto"/>
        <w:bottom w:val="none" w:sz="0" w:space="0" w:color="auto"/>
        <w:right w:val="none" w:sz="0" w:space="0" w:color="auto"/>
      </w:divBdr>
    </w:div>
    <w:div w:id="2066027568">
      <w:bodyDiv w:val="1"/>
      <w:marLeft w:val="0"/>
      <w:marRight w:val="0"/>
      <w:marTop w:val="0"/>
      <w:marBottom w:val="0"/>
      <w:divBdr>
        <w:top w:val="none" w:sz="0" w:space="0" w:color="auto"/>
        <w:left w:val="none" w:sz="0" w:space="0" w:color="auto"/>
        <w:bottom w:val="none" w:sz="0" w:space="0" w:color="auto"/>
        <w:right w:val="none" w:sz="0" w:space="0" w:color="auto"/>
      </w:divBdr>
      <w:divsChild>
        <w:div w:id="2066102259">
          <w:marLeft w:val="480"/>
          <w:marRight w:val="0"/>
          <w:marTop w:val="0"/>
          <w:marBottom w:val="0"/>
          <w:divBdr>
            <w:top w:val="none" w:sz="0" w:space="0" w:color="auto"/>
            <w:left w:val="none" w:sz="0" w:space="0" w:color="auto"/>
            <w:bottom w:val="none" w:sz="0" w:space="0" w:color="auto"/>
            <w:right w:val="none" w:sz="0" w:space="0" w:color="auto"/>
          </w:divBdr>
        </w:div>
        <w:div w:id="2093355062">
          <w:marLeft w:val="480"/>
          <w:marRight w:val="0"/>
          <w:marTop w:val="0"/>
          <w:marBottom w:val="0"/>
          <w:divBdr>
            <w:top w:val="none" w:sz="0" w:space="0" w:color="auto"/>
            <w:left w:val="none" w:sz="0" w:space="0" w:color="auto"/>
            <w:bottom w:val="none" w:sz="0" w:space="0" w:color="auto"/>
            <w:right w:val="none" w:sz="0" w:space="0" w:color="auto"/>
          </w:divBdr>
        </w:div>
        <w:div w:id="2120445646">
          <w:marLeft w:val="480"/>
          <w:marRight w:val="0"/>
          <w:marTop w:val="0"/>
          <w:marBottom w:val="0"/>
          <w:divBdr>
            <w:top w:val="none" w:sz="0" w:space="0" w:color="auto"/>
            <w:left w:val="none" w:sz="0" w:space="0" w:color="auto"/>
            <w:bottom w:val="none" w:sz="0" w:space="0" w:color="auto"/>
            <w:right w:val="none" w:sz="0" w:space="0" w:color="auto"/>
          </w:divBdr>
        </w:div>
      </w:divsChild>
    </w:div>
    <w:div w:id="2074304073">
      <w:bodyDiv w:val="1"/>
      <w:marLeft w:val="0"/>
      <w:marRight w:val="0"/>
      <w:marTop w:val="0"/>
      <w:marBottom w:val="0"/>
      <w:divBdr>
        <w:top w:val="none" w:sz="0" w:space="0" w:color="auto"/>
        <w:left w:val="none" w:sz="0" w:space="0" w:color="auto"/>
        <w:bottom w:val="none" w:sz="0" w:space="0" w:color="auto"/>
        <w:right w:val="none" w:sz="0" w:space="0" w:color="auto"/>
      </w:divBdr>
    </w:div>
    <w:div w:id="2075083640">
      <w:bodyDiv w:val="1"/>
      <w:marLeft w:val="0"/>
      <w:marRight w:val="0"/>
      <w:marTop w:val="0"/>
      <w:marBottom w:val="0"/>
      <w:divBdr>
        <w:top w:val="none" w:sz="0" w:space="0" w:color="auto"/>
        <w:left w:val="none" w:sz="0" w:space="0" w:color="auto"/>
        <w:bottom w:val="none" w:sz="0" w:space="0" w:color="auto"/>
        <w:right w:val="none" w:sz="0" w:space="0" w:color="auto"/>
      </w:divBdr>
    </w:div>
    <w:div w:id="2075739154">
      <w:bodyDiv w:val="1"/>
      <w:marLeft w:val="0"/>
      <w:marRight w:val="0"/>
      <w:marTop w:val="0"/>
      <w:marBottom w:val="0"/>
      <w:divBdr>
        <w:top w:val="none" w:sz="0" w:space="0" w:color="auto"/>
        <w:left w:val="none" w:sz="0" w:space="0" w:color="auto"/>
        <w:bottom w:val="none" w:sz="0" w:space="0" w:color="auto"/>
        <w:right w:val="none" w:sz="0" w:space="0" w:color="auto"/>
      </w:divBdr>
    </w:div>
    <w:div w:id="2100634634">
      <w:bodyDiv w:val="1"/>
      <w:marLeft w:val="0"/>
      <w:marRight w:val="0"/>
      <w:marTop w:val="0"/>
      <w:marBottom w:val="0"/>
      <w:divBdr>
        <w:top w:val="none" w:sz="0" w:space="0" w:color="auto"/>
        <w:left w:val="none" w:sz="0" w:space="0" w:color="auto"/>
        <w:bottom w:val="none" w:sz="0" w:space="0" w:color="auto"/>
        <w:right w:val="none" w:sz="0" w:space="0" w:color="auto"/>
      </w:divBdr>
    </w:div>
    <w:div w:id="2105565261">
      <w:bodyDiv w:val="1"/>
      <w:marLeft w:val="0"/>
      <w:marRight w:val="0"/>
      <w:marTop w:val="0"/>
      <w:marBottom w:val="0"/>
      <w:divBdr>
        <w:top w:val="none" w:sz="0" w:space="0" w:color="auto"/>
        <w:left w:val="none" w:sz="0" w:space="0" w:color="auto"/>
        <w:bottom w:val="none" w:sz="0" w:space="0" w:color="auto"/>
        <w:right w:val="none" w:sz="0" w:space="0" w:color="auto"/>
      </w:divBdr>
    </w:div>
    <w:div w:id="2114087458">
      <w:bodyDiv w:val="1"/>
      <w:marLeft w:val="0"/>
      <w:marRight w:val="0"/>
      <w:marTop w:val="0"/>
      <w:marBottom w:val="0"/>
      <w:divBdr>
        <w:top w:val="none" w:sz="0" w:space="0" w:color="auto"/>
        <w:left w:val="none" w:sz="0" w:space="0" w:color="auto"/>
        <w:bottom w:val="none" w:sz="0" w:space="0" w:color="auto"/>
        <w:right w:val="none" w:sz="0" w:space="0" w:color="auto"/>
      </w:divBdr>
    </w:div>
    <w:div w:id="2115048608">
      <w:bodyDiv w:val="1"/>
      <w:marLeft w:val="0"/>
      <w:marRight w:val="0"/>
      <w:marTop w:val="0"/>
      <w:marBottom w:val="0"/>
      <w:divBdr>
        <w:top w:val="none" w:sz="0" w:space="0" w:color="auto"/>
        <w:left w:val="none" w:sz="0" w:space="0" w:color="auto"/>
        <w:bottom w:val="none" w:sz="0" w:space="0" w:color="auto"/>
        <w:right w:val="none" w:sz="0" w:space="0" w:color="auto"/>
      </w:divBdr>
    </w:div>
    <w:div w:id="2115052190">
      <w:bodyDiv w:val="1"/>
      <w:marLeft w:val="0"/>
      <w:marRight w:val="0"/>
      <w:marTop w:val="0"/>
      <w:marBottom w:val="0"/>
      <w:divBdr>
        <w:top w:val="none" w:sz="0" w:space="0" w:color="auto"/>
        <w:left w:val="none" w:sz="0" w:space="0" w:color="auto"/>
        <w:bottom w:val="none" w:sz="0" w:space="0" w:color="auto"/>
        <w:right w:val="none" w:sz="0" w:space="0" w:color="auto"/>
      </w:divBdr>
    </w:div>
    <w:div w:id="2121532712">
      <w:bodyDiv w:val="1"/>
      <w:marLeft w:val="0"/>
      <w:marRight w:val="0"/>
      <w:marTop w:val="0"/>
      <w:marBottom w:val="0"/>
      <w:divBdr>
        <w:top w:val="none" w:sz="0" w:space="0" w:color="auto"/>
        <w:left w:val="none" w:sz="0" w:space="0" w:color="auto"/>
        <w:bottom w:val="none" w:sz="0" w:space="0" w:color="auto"/>
        <w:right w:val="none" w:sz="0" w:space="0" w:color="auto"/>
      </w:divBdr>
    </w:div>
    <w:div w:id="2123112799">
      <w:bodyDiv w:val="1"/>
      <w:marLeft w:val="0"/>
      <w:marRight w:val="0"/>
      <w:marTop w:val="0"/>
      <w:marBottom w:val="0"/>
      <w:divBdr>
        <w:top w:val="none" w:sz="0" w:space="0" w:color="auto"/>
        <w:left w:val="none" w:sz="0" w:space="0" w:color="auto"/>
        <w:bottom w:val="none" w:sz="0" w:space="0" w:color="auto"/>
        <w:right w:val="none" w:sz="0" w:space="0" w:color="auto"/>
      </w:divBdr>
    </w:div>
    <w:div w:id="2124156159">
      <w:bodyDiv w:val="1"/>
      <w:marLeft w:val="0"/>
      <w:marRight w:val="0"/>
      <w:marTop w:val="0"/>
      <w:marBottom w:val="0"/>
      <w:divBdr>
        <w:top w:val="none" w:sz="0" w:space="0" w:color="auto"/>
        <w:left w:val="none" w:sz="0" w:space="0" w:color="auto"/>
        <w:bottom w:val="none" w:sz="0" w:space="0" w:color="auto"/>
        <w:right w:val="none" w:sz="0" w:space="0" w:color="auto"/>
      </w:divBdr>
    </w:div>
    <w:div w:id="2129422645">
      <w:bodyDiv w:val="1"/>
      <w:marLeft w:val="0"/>
      <w:marRight w:val="0"/>
      <w:marTop w:val="0"/>
      <w:marBottom w:val="0"/>
      <w:divBdr>
        <w:top w:val="none" w:sz="0" w:space="0" w:color="auto"/>
        <w:left w:val="none" w:sz="0" w:space="0" w:color="auto"/>
        <w:bottom w:val="none" w:sz="0" w:space="0" w:color="auto"/>
        <w:right w:val="none" w:sz="0" w:space="0" w:color="auto"/>
      </w:divBdr>
    </w:div>
    <w:div w:id="2138327257">
      <w:bodyDiv w:val="1"/>
      <w:marLeft w:val="0"/>
      <w:marRight w:val="0"/>
      <w:marTop w:val="0"/>
      <w:marBottom w:val="0"/>
      <w:divBdr>
        <w:top w:val="none" w:sz="0" w:space="0" w:color="auto"/>
        <w:left w:val="none" w:sz="0" w:space="0" w:color="auto"/>
        <w:bottom w:val="none" w:sz="0" w:space="0" w:color="auto"/>
        <w:right w:val="none" w:sz="0" w:space="0" w:color="auto"/>
      </w:divBdr>
    </w:div>
    <w:div w:id="2143644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11" row="4">
    <wetp:webextensionref xmlns:r="http://schemas.openxmlformats.org/officeDocument/2006/relationships" r:id="rId1"/>
  </wetp:taskpane>
  <wetp:taskpane dockstate="right" visibility="0" width="438"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C9BBA5-FC62-4346-9BEA-82897070AF57}">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ca0b961-85b2-4f88-b43e-0a72523c4790&quot;,&quot;properties&quot;:{&quot;noteIndex&quot;:0},&quot;isEdited&quot;:false,&quot;manualOverride&quot;:{&quot;isManuallyOverridden&quot;:false,&quot;citeprocText&quot;:&quot;(Makhmudov et al. 2024)&quot;,&quot;manualOverrideText&quot;:&quot;&quot;},&quot;citationTag&quot;:&quot;MENDELEY_CITATION_v3_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&quot;,&quot;citationItems&quot;:[{&quot;id&quot;:&quot;4aa78f5b-f4a3-3559-994f-367f9c7f2b1d&quot;,&quot;itemData&quot;:{&quot;type&quot;:&quot;article-journal&quot;,&quot;id&quot;:&quot;4aa78f5b-f4a3-3559-994f-367f9c7f2b1d&quot;,&quot;title&quot;:&quot;Real-Time Fatigue Detection Algorithms Using Machine Learning for Yawning and Eye State&quot;,&quot;author&quot;:[{&quot;family&quot;:&quot;Makhmudov&quot;,&quot;given&quot;:&quot;Fazliddin&quot;,&quot;parse-names&quot;:false,&quot;dropping-particle&quot;:&quot;&quot;,&quot;non-dropping-particle&quot;:&quot;&quot;},{&quot;family&quot;:&quot;Turimov&quot;,&quot;given&quot;:&quot;Dilmurod&quot;,&quot;parse-names&quot;:false,&quot;dropping-particle&quot;:&quot;&quot;,&quot;non-dropping-particle&quot;:&quot;&quot;},{&quot;family&quot;:&quot;Xamidov&quot;,&quot;given&quot;:&quot;Munis&quot;,&quot;parse-names&quot;:false,&quot;dropping-particle&quot;:&quot;&quot;,&quot;non-dropping-particle&quot;:&quot;&quot;},{&quot;family&quot;:&quot;Nazarov&quot;,&quot;given&quot;:&quot;Fayzullo&quot;,&quot;parse-names&quot;:false,&quot;dropping-particle&quot;:&quot;&quot;,&quot;non-dropping-particle&quot;:&quot;&quot;},{&quot;family&quot;:&quot;Cho&quot;,&quot;given&quot;:&quot;Young Im&quot;,&quot;parse-names&quot;:false,&quot;dropping-particle&quot;:&quot;&quot;,&quot;non-dropping-particle&quot;:&quot;&quot;}],&quot;container-title&quot;:&quot;Sensors&quot;,&quot;DOI&quot;:&quot;10.3390/s24237810&quot;,&quot;ISSN&quot;:&quot;14248220&quot;,&quot;issued&quot;:{&quot;date-parts&quot;:[[2024]]},&quot;abstract&quot;:&quot;Drowsiness while driving is a major factor contributing to traffic accidents, resulting in reduced cognitive performance and increased risk. This article gives a complete analysis of a real-time, non-intrusive sleepiness detection system based on convolutional neural networks (CNNs). The device analyses video data recorded from an in-vehicle camera to monitor drivers’ facial expressions and detect fatigue indicators such as yawning and eye states. The system is built on a strong architecture and was trained using a diversified dataset under varying lighting circumstances and facial angles. It uses Haar cascade classifiers for facial area extraction and advanced image processing algorithms for fatigue diagnosis. The results demonstrate that the system obtained a 96.54% testing accuracy, demonstrating the efficiency of using behavioural indicators such as yawning frequency and eye state detection to improve performance. The findings show that CNN-based architectures can address major public safety concerns, such as minimizing accidents caused by drowsy driving. This study not only emphasizes the need of deep learning in establishing dependable and practical driver monitoring systems, but it also lays the groundwork for future improvements, such as the incorporation of new behavioural and physiological measurements. The suggested solution is a big step towards increasing road safety and reducing the risks associated with driver weariness.&quot;,&quot;issue&quot;:&quot;23&quot;,&quot;volume&quot;:&quot;24&quot;,&quot;container-title-short&quot;:&quot;&quot;},&quot;isTemporary&quot;:false}]}]"/>
    <we:property name="MENDELEY_CITATIONS_STYLE" value="{&quot;id&quot;:&quot;https://www.zotero.org/styles/cardiff-university-harvard&quot;,&quot;title&quot;:&quot;Cardiff University - Harvard&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84DD6A5-4418-4B16-8E8E-6CD0ECCDA9EB}">
  <we:reference id="wa200005502" version="1.0.0.12" store="en-US" storeType="OMEX"/>
  <we:alternateReferences>
    <we:reference id="WA200005502" version="1.0.0.12" store="WA200005502" storeType="OMEX"/>
  </we:alternateReferences>
  <we:properties>
    <we:property name="docId" value="&quot;W-cMYeScocdKwJMXvxJx-&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d765b2e-ce9f-47b9-8ae3-b0a618a86819"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ct:contentTypeSchema xmlns:ct="http://schemas.microsoft.com/office/2006/metadata/contentType" xmlns:ma="http://schemas.microsoft.com/office/2006/metadata/properties/metaAttributes" ct:_="" ma:_="" ma:contentTypeName="Dokumen" ma:contentTypeID="0x010100E11B66AFF66FE84D99924DA7B0D9DE11" ma:contentTypeVersion="6" ma:contentTypeDescription="Buat sebuah dokumen baru." ma:contentTypeScope="" ma:versionID="190e71670a66b61370849854aac429f2">
  <xsd:schema xmlns:xsd="http://www.w3.org/2001/XMLSchema" xmlns:xs="http://www.w3.org/2001/XMLSchema" xmlns:p="http://schemas.microsoft.com/office/2006/metadata/properties" xmlns:ns3="6d765b2e-ce9f-47b9-8ae3-b0a618a86819" targetNamespace="http://schemas.microsoft.com/office/2006/metadata/properties" ma:root="true" ma:fieldsID="1c3cae07992cb323b196b67562e13bff" ns3:_="">
    <xsd:import namespace="6d765b2e-ce9f-47b9-8ae3-b0a618a8681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65b2e-ce9f-47b9-8ae3-b0a618a8681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A2E0EF-44EB-4B31-90DE-9927B894F3B7}">
  <ds:schemaRefs>
    <ds:schemaRef ds:uri="http://schemas.microsoft.com/sharepoint/v3/contenttype/forms"/>
  </ds:schemaRefs>
</ds:datastoreItem>
</file>

<file path=customXml/itemProps2.xml><?xml version="1.0" encoding="utf-8"?>
<ds:datastoreItem xmlns:ds="http://schemas.openxmlformats.org/officeDocument/2006/customXml" ds:itemID="{FF74CEBA-4B2E-4498-8C2C-F93303D645E5}">
  <ds:schemaRefs>
    <ds:schemaRef ds:uri="http://schemas.microsoft.com/office/2006/metadata/properties"/>
    <ds:schemaRef ds:uri="http://schemas.microsoft.com/office/infopath/2007/PartnerControls"/>
    <ds:schemaRef ds:uri="6d765b2e-ce9f-47b9-8ae3-b0a618a86819"/>
  </ds:schemaRefs>
</ds:datastoreItem>
</file>

<file path=customXml/itemProps3.xml><?xml version="1.0" encoding="utf-8"?>
<ds:datastoreItem xmlns:ds="http://schemas.openxmlformats.org/officeDocument/2006/customXml" ds:itemID="{0F54FAC6-6599-4DAD-A7C3-28A72281D351}">
  <ds:schemaRefs>
    <ds:schemaRef ds:uri="http://schemas.openxmlformats.org/officeDocument/2006/bibliography"/>
  </ds:schemaRefs>
</ds:datastoreItem>
</file>

<file path=customXml/itemProps4.xml><?xml version="1.0" encoding="utf-8"?>
<ds:datastoreItem xmlns:ds="http://schemas.openxmlformats.org/officeDocument/2006/customXml" ds:itemID="{33ED011E-429A-4303-98A3-A64024F01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65b2e-ce9f-47b9-8ae3-b0a618a86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976</TotalTime>
  <Pages>15</Pages>
  <Words>3161</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21137</CharactersWithSpaces>
  <SharedDoc>false</SharedDoc>
  <HLinks>
    <vt:vector size="270" baseType="variant">
      <vt:variant>
        <vt:i4>3866657</vt:i4>
      </vt:variant>
      <vt:variant>
        <vt:i4>231</vt:i4>
      </vt:variant>
      <vt:variant>
        <vt:i4>0</vt:i4>
      </vt:variant>
      <vt:variant>
        <vt:i4>5</vt:i4>
      </vt:variant>
      <vt:variant>
        <vt:lpwstr>https://www.nature.com/articles/s41598-024-82356-0</vt:lpwstr>
      </vt:variant>
      <vt:variant>
        <vt:lpwstr/>
      </vt:variant>
      <vt:variant>
        <vt:i4>6422648</vt:i4>
      </vt:variant>
      <vt:variant>
        <vt:i4>228</vt:i4>
      </vt:variant>
      <vt:variant>
        <vt:i4>0</vt:i4>
      </vt:variant>
      <vt:variant>
        <vt:i4>5</vt:i4>
      </vt:variant>
      <vt:variant>
        <vt:lpwstr>https://www.sciencedirect.com/science/article/pii/S0001457521005741</vt:lpwstr>
      </vt:variant>
      <vt:variant>
        <vt:lpwstr/>
      </vt:variant>
      <vt:variant>
        <vt:i4>3538997</vt:i4>
      </vt:variant>
      <vt:variant>
        <vt:i4>225</vt:i4>
      </vt:variant>
      <vt:variant>
        <vt:i4>0</vt:i4>
      </vt:variant>
      <vt:variant>
        <vt:i4>5</vt:i4>
      </vt:variant>
      <vt:variant>
        <vt:lpwstr>https://doi.org/10.1088/1757-899X/864/1/012105</vt:lpwstr>
      </vt:variant>
      <vt:variant>
        <vt:lpwstr/>
      </vt:variant>
      <vt:variant>
        <vt:i4>1900561</vt:i4>
      </vt:variant>
      <vt:variant>
        <vt:i4>222</vt:i4>
      </vt:variant>
      <vt:variant>
        <vt:i4>0</vt:i4>
      </vt:variant>
      <vt:variant>
        <vt:i4>5</vt:i4>
      </vt:variant>
      <vt:variant>
        <vt:lpwstr>https://www.taylorfrancis.com/chapters/edit/10.1201/9781003482000-7/</vt:lpwstr>
      </vt:variant>
      <vt:variant>
        <vt:lpwstr/>
      </vt:variant>
      <vt:variant>
        <vt:i4>6488106</vt:i4>
      </vt:variant>
      <vt:variant>
        <vt:i4>219</vt:i4>
      </vt:variant>
      <vt:variant>
        <vt:i4>0</vt:i4>
      </vt:variant>
      <vt:variant>
        <vt:i4>5</vt:i4>
      </vt:variant>
      <vt:variant>
        <vt:lpwstr>https://doi.org/10.3390/su12051801</vt:lpwstr>
      </vt:variant>
      <vt:variant>
        <vt:lpwstr/>
      </vt:variant>
      <vt:variant>
        <vt:i4>3407983</vt:i4>
      </vt:variant>
      <vt:variant>
        <vt:i4>216</vt:i4>
      </vt:variant>
      <vt:variant>
        <vt:i4>0</vt:i4>
      </vt:variant>
      <vt:variant>
        <vt:i4>5</vt:i4>
      </vt:variant>
      <vt:variant>
        <vt:lpwstr>https://doi.org/10.23917/jk.v17i2.5354</vt:lpwstr>
      </vt:variant>
      <vt:variant>
        <vt:lpwstr/>
      </vt:variant>
      <vt:variant>
        <vt:i4>5373974</vt:i4>
      </vt:variant>
      <vt:variant>
        <vt:i4>213</vt:i4>
      </vt:variant>
      <vt:variant>
        <vt:i4>0</vt:i4>
      </vt:variant>
      <vt:variant>
        <vt:i4>5</vt:i4>
      </vt:variant>
      <vt:variant>
        <vt:lpwstr>https://www.taylorfrancis.com/chapters/edit/10.1201/9781003442660-5/ai-driven-traffic-management-systems-sivaram-ponnusamy-harshita-chourasia-seema-babusing-rathod-darshan-patil</vt:lpwstr>
      </vt:variant>
      <vt:variant>
        <vt:lpwstr/>
      </vt:variant>
      <vt:variant>
        <vt:i4>5177429</vt:i4>
      </vt:variant>
      <vt:variant>
        <vt:i4>210</vt:i4>
      </vt:variant>
      <vt:variant>
        <vt:i4>0</vt:i4>
      </vt:variant>
      <vt:variant>
        <vt:i4>5</vt:i4>
      </vt:variant>
      <vt:variant>
        <vt:lpwstr>https://app.scholarai.io/paper?paper_id=DOI:10.3390/app142411934&amp;original_url=https%3A%2F%2Fwww.mdpi.com%2F2076-3417%2F14%2F24%2F11934</vt:lpwstr>
      </vt:variant>
      <vt:variant>
        <vt:lpwstr/>
      </vt:variant>
      <vt:variant>
        <vt:i4>3473513</vt:i4>
      </vt:variant>
      <vt:variant>
        <vt:i4>207</vt:i4>
      </vt:variant>
      <vt:variant>
        <vt:i4>0</vt:i4>
      </vt:variant>
      <vt:variant>
        <vt:i4>5</vt:i4>
      </vt:variant>
      <vt:variant>
        <vt:lpwstr>https://www.tj.kyushu-u.ac.jp/evergreen/contents/EG2024-11_4_content/pdf/p3254-3263.pdf</vt:lpwstr>
      </vt:variant>
      <vt:variant>
        <vt:lpwstr/>
      </vt:variant>
      <vt:variant>
        <vt:i4>2687032</vt:i4>
      </vt:variant>
      <vt:variant>
        <vt:i4>204</vt:i4>
      </vt:variant>
      <vt:variant>
        <vt:i4>0</vt:i4>
      </vt:variant>
      <vt:variant>
        <vt:i4>5</vt:i4>
      </vt:variant>
      <vt:variant>
        <vt:lpwstr>https://doi.org/10.1186/s40410-022-00188-9</vt:lpwstr>
      </vt:variant>
      <vt:variant>
        <vt:lpwstr/>
      </vt:variant>
      <vt:variant>
        <vt:i4>7995516</vt:i4>
      </vt:variant>
      <vt:variant>
        <vt:i4>201</vt:i4>
      </vt:variant>
      <vt:variant>
        <vt:i4>0</vt:i4>
      </vt:variant>
      <vt:variant>
        <vt:i4>5</vt:i4>
      </vt:variant>
      <vt:variant>
        <vt:lpwstr>https://app.scholarai.io/paper?paper_id=DOI:10.1080/1206212X.2023.2293348&amp;original_url=https%3A%2F%2Fwww.tandfonline.com%2Fdoi%2Fabs%2F10.1080%2F1206212X.2023.2293348</vt:lpwstr>
      </vt:variant>
      <vt:variant>
        <vt:lpwstr/>
      </vt:variant>
      <vt:variant>
        <vt:i4>3801126</vt:i4>
      </vt:variant>
      <vt:variant>
        <vt:i4>198</vt:i4>
      </vt:variant>
      <vt:variant>
        <vt:i4>0</vt:i4>
      </vt:variant>
      <vt:variant>
        <vt:i4>5</vt:i4>
      </vt:variant>
      <vt:variant>
        <vt:lpwstr>https://ieeexplore.ieee.org/abstract/document/10866222/</vt:lpwstr>
      </vt:variant>
      <vt:variant>
        <vt:lpwstr/>
      </vt:variant>
      <vt:variant>
        <vt:i4>6488136</vt:i4>
      </vt:variant>
      <vt:variant>
        <vt:i4>195</vt:i4>
      </vt:variant>
      <vt:variant>
        <vt:i4>0</vt:i4>
      </vt:variant>
      <vt:variant>
        <vt:i4>5</vt:i4>
      </vt:variant>
      <vt:variant>
        <vt:lpwstr>https://www.academia.edu/download/115214759/FromReactive_to_Proactive_EmployingAIandMLinAutomotiveBrakes_and_ParkingSystems_to_EnhanceRoadSafety.pdf</vt:lpwstr>
      </vt:variant>
      <vt:variant>
        <vt:lpwstr/>
      </vt:variant>
      <vt:variant>
        <vt:i4>7274531</vt:i4>
      </vt:variant>
      <vt:variant>
        <vt:i4>192</vt:i4>
      </vt:variant>
      <vt:variant>
        <vt:i4>0</vt:i4>
      </vt:variant>
      <vt:variant>
        <vt:i4>5</vt:i4>
      </vt:variant>
      <vt:variant>
        <vt:lpwstr>https://www.taylorfrancis.com/chapters/edit/10.1201/9781003373247-5/iot-artificial-intelligence-techniques-public-safety-security-vinod-mahor-sadhna-romil-rawat-anil-kumar-bhagwati-garg-kiran-pachlasiya</vt:lpwstr>
      </vt:variant>
      <vt:variant>
        <vt:lpwstr/>
      </vt:variant>
      <vt:variant>
        <vt:i4>3538984</vt:i4>
      </vt:variant>
      <vt:variant>
        <vt:i4>189</vt:i4>
      </vt:variant>
      <vt:variant>
        <vt:i4>0</vt:i4>
      </vt:variant>
      <vt:variant>
        <vt:i4>5</vt:i4>
      </vt:variant>
      <vt:variant>
        <vt:lpwstr>https://ieeexplore.ieee.org/abstract/document/10575528/</vt:lpwstr>
      </vt:variant>
      <vt:variant>
        <vt:lpwstr/>
      </vt:variant>
      <vt:variant>
        <vt:i4>196622</vt:i4>
      </vt:variant>
      <vt:variant>
        <vt:i4>186</vt:i4>
      </vt:variant>
      <vt:variant>
        <vt:i4>0</vt:i4>
      </vt:variant>
      <vt:variant>
        <vt:i4>5</vt:i4>
      </vt:variant>
      <vt:variant>
        <vt:lpwstr>https://link.springer.com/article/10.1007/s43762-024-00120-6</vt:lpwstr>
      </vt:variant>
      <vt:variant>
        <vt:lpwstr/>
      </vt:variant>
      <vt:variant>
        <vt:i4>6946876</vt:i4>
      </vt:variant>
      <vt:variant>
        <vt:i4>183</vt:i4>
      </vt:variant>
      <vt:variant>
        <vt:i4>0</vt:i4>
      </vt:variant>
      <vt:variant>
        <vt:i4>5</vt:i4>
      </vt:variant>
      <vt:variant>
        <vt:lpwstr>https://www.sciencedirect.com/science/article/pii/S2666691X21000397</vt:lpwstr>
      </vt:variant>
      <vt:variant>
        <vt:lpwstr/>
      </vt:variant>
      <vt:variant>
        <vt:i4>7667795</vt:i4>
      </vt:variant>
      <vt:variant>
        <vt:i4>180</vt:i4>
      </vt:variant>
      <vt:variant>
        <vt:i4>0</vt:i4>
      </vt:variant>
      <vt:variant>
        <vt:i4>5</vt:i4>
      </vt:variant>
      <vt:variant>
        <vt:lpwstr>https://link.springer.com/chapter/10.1007/978-981-19-2184-1_1</vt:lpwstr>
      </vt:variant>
      <vt:variant>
        <vt:lpwstr/>
      </vt:variant>
      <vt:variant>
        <vt:i4>5111817</vt:i4>
      </vt:variant>
      <vt:variant>
        <vt:i4>177</vt:i4>
      </vt:variant>
      <vt:variant>
        <vt:i4>0</vt:i4>
      </vt:variant>
      <vt:variant>
        <vt:i4>5</vt:i4>
      </vt:variant>
      <vt:variant>
        <vt:lpwstr>https://www.mdpi.com/1424-8220/23/11/5206</vt:lpwstr>
      </vt:variant>
      <vt:variant>
        <vt:lpwstr/>
      </vt:variant>
      <vt:variant>
        <vt:i4>1245239</vt:i4>
      </vt:variant>
      <vt:variant>
        <vt:i4>152</vt:i4>
      </vt:variant>
      <vt:variant>
        <vt:i4>0</vt:i4>
      </vt:variant>
      <vt:variant>
        <vt:i4>5</vt:i4>
      </vt:variant>
      <vt:variant>
        <vt:lpwstr/>
      </vt:variant>
      <vt:variant>
        <vt:lpwstr>_Toc186568614</vt:lpwstr>
      </vt:variant>
      <vt:variant>
        <vt:i4>1245239</vt:i4>
      </vt:variant>
      <vt:variant>
        <vt:i4>146</vt:i4>
      </vt:variant>
      <vt:variant>
        <vt:i4>0</vt:i4>
      </vt:variant>
      <vt:variant>
        <vt:i4>5</vt:i4>
      </vt:variant>
      <vt:variant>
        <vt:lpwstr/>
      </vt:variant>
      <vt:variant>
        <vt:lpwstr>_Toc186568613</vt:lpwstr>
      </vt:variant>
      <vt:variant>
        <vt:i4>1245239</vt:i4>
      </vt:variant>
      <vt:variant>
        <vt:i4>140</vt:i4>
      </vt:variant>
      <vt:variant>
        <vt:i4>0</vt:i4>
      </vt:variant>
      <vt:variant>
        <vt:i4>5</vt:i4>
      </vt:variant>
      <vt:variant>
        <vt:lpwstr/>
      </vt:variant>
      <vt:variant>
        <vt:lpwstr>_Toc186568612</vt:lpwstr>
      </vt:variant>
      <vt:variant>
        <vt:i4>1245239</vt:i4>
      </vt:variant>
      <vt:variant>
        <vt:i4>134</vt:i4>
      </vt:variant>
      <vt:variant>
        <vt:i4>0</vt:i4>
      </vt:variant>
      <vt:variant>
        <vt:i4>5</vt:i4>
      </vt:variant>
      <vt:variant>
        <vt:lpwstr/>
      </vt:variant>
      <vt:variant>
        <vt:lpwstr>_Toc186568611</vt:lpwstr>
      </vt:variant>
      <vt:variant>
        <vt:i4>1245239</vt:i4>
      </vt:variant>
      <vt:variant>
        <vt:i4>128</vt:i4>
      </vt:variant>
      <vt:variant>
        <vt:i4>0</vt:i4>
      </vt:variant>
      <vt:variant>
        <vt:i4>5</vt:i4>
      </vt:variant>
      <vt:variant>
        <vt:lpwstr/>
      </vt:variant>
      <vt:variant>
        <vt:lpwstr>_Toc186568610</vt:lpwstr>
      </vt:variant>
      <vt:variant>
        <vt:i4>1179703</vt:i4>
      </vt:variant>
      <vt:variant>
        <vt:i4>122</vt:i4>
      </vt:variant>
      <vt:variant>
        <vt:i4>0</vt:i4>
      </vt:variant>
      <vt:variant>
        <vt:i4>5</vt:i4>
      </vt:variant>
      <vt:variant>
        <vt:lpwstr/>
      </vt:variant>
      <vt:variant>
        <vt:lpwstr>_Toc186568609</vt:lpwstr>
      </vt:variant>
      <vt:variant>
        <vt:i4>1179703</vt:i4>
      </vt:variant>
      <vt:variant>
        <vt:i4>116</vt:i4>
      </vt:variant>
      <vt:variant>
        <vt:i4>0</vt:i4>
      </vt:variant>
      <vt:variant>
        <vt:i4>5</vt:i4>
      </vt:variant>
      <vt:variant>
        <vt:lpwstr/>
      </vt:variant>
      <vt:variant>
        <vt:lpwstr>_Toc186568608</vt:lpwstr>
      </vt:variant>
      <vt:variant>
        <vt:i4>1179703</vt:i4>
      </vt:variant>
      <vt:variant>
        <vt:i4>110</vt:i4>
      </vt:variant>
      <vt:variant>
        <vt:i4>0</vt:i4>
      </vt:variant>
      <vt:variant>
        <vt:i4>5</vt:i4>
      </vt:variant>
      <vt:variant>
        <vt:lpwstr/>
      </vt:variant>
      <vt:variant>
        <vt:lpwstr>_Toc186568607</vt:lpwstr>
      </vt:variant>
      <vt:variant>
        <vt:i4>1179703</vt:i4>
      </vt:variant>
      <vt:variant>
        <vt:i4>104</vt:i4>
      </vt:variant>
      <vt:variant>
        <vt:i4>0</vt:i4>
      </vt:variant>
      <vt:variant>
        <vt:i4>5</vt:i4>
      </vt:variant>
      <vt:variant>
        <vt:lpwstr/>
      </vt:variant>
      <vt:variant>
        <vt:lpwstr>_Toc186568606</vt:lpwstr>
      </vt:variant>
      <vt:variant>
        <vt:i4>1179703</vt:i4>
      </vt:variant>
      <vt:variant>
        <vt:i4>98</vt:i4>
      </vt:variant>
      <vt:variant>
        <vt:i4>0</vt:i4>
      </vt:variant>
      <vt:variant>
        <vt:i4>5</vt:i4>
      </vt:variant>
      <vt:variant>
        <vt:lpwstr/>
      </vt:variant>
      <vt:variant>
        <vt:lpwstr>_Toc186568604</vt:lpwstr>
      </vt:variant>
      <vt:variant>
        <vt:i4>1179703</vt:i4>
      </vt:variant>
      <vt:variant>
        <vt:i4>92</vt:i4>
      </vt:variant>
      <vt:variant>
        <vt:i4>0</vt:i4>
      </vt:variant>
      <vt:variant>
        <vt:i4>5</vt:i4>
      </vt:variant>
      <vt:variant>
        <vt:lpwstr/>
      </vt:variant>
      <vt:variant>
        <vt:lpwstr>_Toc186568603</vt:lpwstr>
      </vt:variant>
      <vt:variant>
        <vt:i4>1179703</vt:i4>
      </vt:variant>
      <vt:variant>
        <vt:i4>86</vt:i4>
      </vt:variant>
      <vt:variant>
        <vt:i4>0</vt:i4>
      </vt:variant>
      <vt:variant>
        <vt:i4>5</vt:i4>
      </vt:variant>
      <vt:variant>
        <vt:lpwstr/>
      </vt:variant>
      <vt:variant>
        <vt:lpwstr>_Toc186568602</vt:lpwstr>
      </vt:variant>
      <vt:variant>
        <vt:i4>1179703</vt:i4>
      </vt:variant>
      <vt:variant>
        <vt:i4>80</vt:i4>
      </vt:variant>
      <vt:variant>
        <vt:i4>0</vt:i4>
      </vt:variant>
      <vt:variant>
        <vt:i4>5</vt:i4>
      </vt:variant>
      <vt:variant>
        <vt:lpwstr/>
      </vt:variant>
      <vt:variant>
        <vt:lpwstr>_Toc186568601</vt:lpwstr>
      </vt:variant>
      <vt:variant>
        <vt:i4>1769524</vt:i4>
      </vt:variant>
      <vt:variant>
        <vt:i4>74</vt:i4>
      </vt:variant>
      <vt:variant>
        <vt:i4>0</vt:i4>
      </vt:variant>
      <vt:variant>
        <vt:i4>5</vt:i4>
      </vt:variant>
      <vt:variant>
        <vt:lpwstr/>
      </vt:variant>
      <vt:variant>
        <vt:lpwstr>_Toc186568599</vt:lpwstr>
      </vt:variant>
      <vt:variant>
        <vt:i4>1769524</vt:i4>
      </vt:variant>
      <vt:variant>
        <vt:i4>68</vt:i4>
      </vt:variant>
      <vt:variant>
        <vt:i4>0</vt:i4>
      </vt:variant>
      <vt:variant>
        <vt:i4>5</vt:i4>
      </vt:variant>
      <vt:variant>
        <vt:lpwstr/>
      </vt:variant>
      <vt:variant>
        <vt:lpwstr>_Toc186568598</vt:lpwstr>
      </vt:variant>
      <vt:variant>
        <vt:i4>1769524</vt:i4>
      </vt:variant>
      <vt:variant>
        <vt:i4>62</vt:i4>
      </vt:variant>
      <vt:variant>
        <vt:i4>0</vt:i4>
      </vt:variant>
      <vt:variant>
        <vt:i4>5</vt:i4>
      </vt:variant>
      <vt:variant>
        <vt:lpwstr/>
      </vt:variant>
      <vt:variant>
        <vt:lpwstr>_Toc186568597</vt:lpwstr>
      </vt:variant>
      <vt:variant>
        <vt:i4>1769524</vt:i4>
      </vt:variant>
      <vt:variant>
        <vt:i4>56</vt:i4>
      </vt:variant>
      <vt:variant>
        <vt:i4>0</vt:i4>
      </vt:variant>
      <vt:variant>
        <vt:i4>5</vt:i4>
      </vt:variant>
      <vt:variant>
        <vt:lpwstr/>
      </vt:variant>
      <vt:variant>
        <vt:lpwstr>_Toc186568596</vt:lpwstr>
      </vt:variant>
      <vt:variant>
        <vt:i4>1769524</vt:i4>
      </vt:variant>
      <vt:variant>
        <vt:i4>50</vt:i4>
      </vt:variant>
      <vt:variant>
        <vt:i4>0</vt:i4>
      </vt:variant>
      <vt:variant>
        <vt:i4>5</vt:i4>
      </vt:variant>
      <vt:variant>
        <vt:lpwstr/>
      </vt:variant>
      <vt:variant>
        <vt:lpwstr>_Toc186568595</vt:lpwstr>
      </vt:variant>
      <vt:variant>
        <vt:i4>1769524</vt:i4>
      </vt:variant>
      <vt:variant>
        <vt:i4>44</vt:i4>
      </vt:variant>
      <vt:variant>
        <vt:i4>0</vt:i4>
      </vt:variant>
      <vt:variant>
        <vt:i4>5</vt:i4>
      </vt:variant>
      <vt:variant>
        <vt:lpwstr/>
      </vt:variant>
      <vt:variant>
        <vt:lpwstr>_Toc186568593</vt:lpwstr>
      </vt:variant>
      <vt:variant>
        <vt:i4>1769524</vt:i4>
      </vt:variant>
      <vt:variant>
        <vt:i4>38</vt:i4>
      </vt:variant>
      <vt:variant>
        <vt:i4>0</vt:i4>
      </vt:variant>
      <vt:variant>
        <vt:i4>5</vt:i4>
      </vt:variant>
      <vt:variant>
        <vt:lpwstr/>
      </vt:variant>
      <vt:variant>
        <vt:lpwstr>_Toc186568592</vt:lpwstr>
      </vt:variant>
      <vt:variant>
        <vt:i4>1769524</vt:i4>
      </vt:variant>
      <vt:variant>
        <vt:i4>32</vt:i4>
      </vt:variant>
      <vt:variant>
        <vt:i4>0</vt:i4>
      </vt:variant>
      <vt:variant>
        <vt:i4>5</vt:i4>
      </vt:variant>
      <vt:variant>
        <vt:lpwstr/>
      </vt:variant>
      <vt:variant>
        <vt:lpwstr>_Toc186568591</vt:lpwstr>
      </vt:variant>
      <vt:variant>
        <vt:i4>1769524</vt:i4>
      </vt:variant>
      <vt:variant>
        <vt:i4>26</vt:i4>
      </vt:variant>
      <vt:variant>
        <vt:i4>0</vt:i4>
      </vt:variant>
      <vt:variant>
        <vt:i4>5</vt:i4>
      </vt:variant>
      <vt:variant>
        <vt:lpwstr/>
      </vt:variant>
      <vt:variant>
        <vt:lpwstr>_Toc186568590</vt:lpwstr>
      </vt:variant>
      <vt:variant>
        <vt:i4>1703988</vt:i4>
      </vt:variant>
      <vt:variant>
        <vt:i4>20</vt:i4>
      </vt:variant>
      <vt:variant>
        <vt:i4>0</vt:i4>
      </vt:variant>
      <vt:variant>
        <vt:i4>5</vt:i4>
      </vt:variant>
      <vt:variant>
        <vt:lpwstr/>
      </vt:variant>
      <vt:variant>
        <vt:lpwstr>_Toc186568589</vt:lpwstr>
      </vt:variant>
      <vt:variant>
        <vt:i4>1703988</vt:i4>
      </vt:variant>
      <vt:variant>
        <vt:i4>14</vt:i4>
      </vt:variant>
      <vt:variant>
        <vt:i4>0</vt:i4>
      </vt:variant>
      <vt:variant>
        <vt:i4>5</vt:i4>
      </vt:variant>
      <vt:variant>
        <vt:lpwstr/>
      </vt:variant>
      <vt:variant>
        <vt:lpwstr>_Toc186568588</vt:lpwstr>
      </vt:variant>
      <vt:variant>
        <vt:i4>1703988</vt:i4>
      </vt:variant>
      <vt:variant>
        <vt:i4>8</vt:i4>
      </vt:variant>
      <vt:variant>
        <vt:i4>0</vt:i4>
      </vt:variant>
      <vt:variant>
        <vt:i4>5</vt:i4>
      </vt:variant>
      <vt:variant>
        <vt:lpwstr/>
      </vt:variant>
      <vt:variant>
        <vt:lpwstr>_Toc186568587</vt:lpwstr>
      </vt:variant>
      <vt:variant>
        <vt:i4>1703988</vt:i4>
      </vt:variant>
      <vt:variant>
        <vt:i4>2</vt:i4>
      </vt:variant>
      <vt:variant>
        <vt:i4>0</vt:i4>
      </vt:variant>
      <vt:variant>
        <vt:i4>5</vt:i4>
      </vt:variant>
      <vt:variant>
        <vt:lpwstr/>
      </vt:variant>
      <vt:variant>
        <vt:lpwstr>_Toc186568586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Anggraeni</dc:creator>
  <cp:keywords/>
  <dc:description/>
  <cp:lastModifiedBy>THORIQ ABDURROHMAN TAQY</cp:lastModifiedBy>
  <cp:revision>33</cp:revision>
  <cp:lastPrinted>2026-05-26T10:29:00Z</cp:lastPrinted>
  <dcterms:created xsi:type="dcterms:W3CDTF">2026-05-24T14:30:00Z</dcterms:created>
  <dcterms:modified xsi:type="dcterms:W3CDTF">2026-05-27T09:40:00Z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0x010100E11B66AFF66FE84D99924DA7B0D9DE11</vt:lpwstr>
  </property>
  <property fmtid="{D5CDD505-2E9C-101B-9397-08002B2CF9AE}" pid="3" name="Mendeley Document_1">
    <vt:lpwstr>True</vt:lpwstr>
  </property>
  <property fmtid="{D5CDD505-2E9C-101B-9397-08002B2CF9AE}" pid="4" name="Mendeley Unique User Id_1">
    <vt:lpwstr>95899a59-94c7-3b2c-8543-6a3920d71910</vt:lpwstr>
  </property>
  <property fmtid="{D5CDD505-2E9C-101B-9397-08002B2CF9AE}" pid="5" name="Mendeley Citation Style_1">
    <vt:lpwstr>http://www.zotero.org/styles/elsevier-harvard</vt:lpwstr>
  </property>
</Properties>
</file>