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3" w:right="0" w:firstLine="0"/>
        <w:jc w:val="center"/>
        <w:rPr>
          <w:b/>
          <w:i/>
          <w:sz w:val="29"/>
        </w:rPr>
      </w:pPr>
      <w:r>
        <w:rPr>
          <w:b/>
          <w:spacing w:val="-6"/>
          <w:sz w:val="28"/>
        </w:rPr>
        <w:t>PROPOSAL</w:t>
      </w:r>
      <w:r>
        <w:rPr>
          <w:b/>
          <w:spacing w:val="-19"/>
          <w:sz w:val="28"/>
        </w:rPr>
        <w:t> </w:t>
      </w:r>
      <w:r>
        <w:rPr>
          <w:b/>
          <w:spacing w:val="-6"/>
          <w:sz w:val="28"/>
        </w:rPr>
        <w:t>IDE/</w:t>
      </w:r>
      <w:r>
        <w:rPr>
          <w:b/>
          <w:i/>
          <w:spacing w:val="-6"/>
          <w:sz w:val="29"/>
        </w:rPr>
        <w:t>CONCEPT</w:t>
      </w:r>
      <w:r>
        <w:rPr>
          <w:b/>
          <w:i/>
          <w:spacing w:val="-24"/>
          <w:sz w:val="29"/>
        </w:rPr>
        <w:t> </w:t>
      </w:r>
      <w:r>
        <w:rPr>
          <w:b/>
          <w:i/>
          <w:spacing w:val="-6"/>
          <w:sz w:val="29"/>
        </w:rPr>
        <w:t>PAPER</w:t>
      </w:r>
    </w:p>
    <w:p>
      <w:pPr>
        <w:pStyle w:val="Heading1"/>
      </w:pPr>
      <w:r>
        <w:rPr/>
        <w:t>SAMSUNG</w:t>
      </w:r>
      <w:r>
        <w:rPr>
          <w:spacing w:val="-25"/>
        </w:rPr>
        <w:t> </w:t>
      </w:r>
      <w:r>
        <w:rPr/>
        <w:t>SOLVE</w:t>
      </w:r>
      <w:r>
        <w:rPr>
          <w:spacing w:val="-28"/>
        </w:rPr>
        <w:t> </w:t>
      </w:r>
      <w:r>
        <w:rPr/>
        <w:t>FOR</w:t>
      </w:r>
      <w:r>
        <w:rPr>
          <w:spacing w:val="-25"/>
        </w:rPr>
        <w:t> </w:t>
      </w:r>
      <w:r>
        <w:rPr/>
        <w:t>TOMORROW</w:t>
      </w:r>
      <w:r>
        <w:rPr>
          <w:spacing w:val="-24"/>
        </w:rPr>
        <w:t> </w:t>
      </w:r>
      <w:r>
        <w:rPr>
          <w:spacing w:val="-4"/>
        </w:rPr>
        <w:t>2026</w:t>
      </w:r>
    </w:p>
    <w:p>
      <w:pPr>
        <w:pStyle w:val="BodyText"/>
        <w:spacing w:before="313"/>
        <w:rPr>
          <w:b/>
          <w:sz w:val="28"/>
        </w:rPr>
      </w:pPr>
    </w:p>
    <w:p>
      <w:pPr>
        <w:pStyle w:val="BodyText"/>
        <w:spacing w:line="280" w:lineRule="auto" w:before="0"/>
        <w:ind w:left="23" w:right="15" w:firstLine="719"/>
        <w:jc w:val="both"/>
      </w:pPr>
      <w:r>
        <w:rPr/>
        <w:drawing>
          <wp:anchor distT="0" distB="0" distL="0" distR="0" allowOverlap="1" layoutInCell="1" locked="0" behindDoc="1" simplePos="0" relativeHeight="487423488">
            <wp:simplePos x="0" y="0"/>
            <wp:positionH relativeFrom="page">
              <wp:posOffset>917575</wp:posOffset>
            </wp:positionH>
            <wp:positionV relativeFrom="paragraph">
              <wp:posOffset>307744</wp:posOffset>
            </wp:positionV>
            <wp:extent cx="5726430" cy="65251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Tulis</w:t>
      </w:r>
      <w:r>
        <w:rPr>
          <w:spacing w:val="-6"/>
        </w:rPr>
        <w:t> </w:t>
      </w:r>
      <w:r>
        <w:rPr/>
        <w:t>ide</w:t>
      </w:r>
      <w:r>
        <w:rPr>
          <w:spacing w:val="-12"/>
        </w:rPr>
        <w:t> </w:t>
      </w:r>
      <w:r>
        <w:rPr/>
        <w:t>solusi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ingin</w:t>
      </w:r>
      <w:r>
        <w:rPr>
          <w:spacing w:val="-8"/>
        </w:rPr>
        <w:t> </w:t>
      </w:r>
      <w:r>
        <w:rPr/>
        <w:t>Anda</w:t>
      </w:r>
      <w:r>
        <w:rPr>
          <w:spacing w:val="-8"/>
        </w:rPr>
        <w:t> </w:t>
      </w:r>
      <w:r>
        <w:rPr/>
        <w:t>ajukan</w:t>
      </w:r>
      <w:r>
        <w:rPr>
          <w:spacing w:val="-8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mengisi</w:t>
      </w:r>
      <w:r>
        <w:rPr>
          <w:spacing w:val="-7"/>
        </w:rPr>
        <w:t> </w:t>
      </w:r>
      <w:r>
        <w:rPr/>
        <w:t>kolom-kolom</w:t>
      </w:r>
      <w:r>
        <w:rPr>
          <w:spacing w:val="-12"/>
        </w:rPr>
        <w:t> </w:t>
      </w:r>
      <w:r>
        <w:rPr/>
        <w:t>di</w:t>
      </w:r>
      <w:r>
        <w:rPr>
          <w:spacing w:val="-10"/>
        </w:rPr>
        <w:t> </w:t>
      </w:r>
      <w:r>
        <w:rPr/>
        <w:t>bawah</w:t>
      </w:r>
      <w:r>
        <w:rPr>
          <w:spacing w:val="-8"/>
        </w:rPr>
        <w:t> </w:t>
      </w:r>
      <w:r>
        <w:rPr/>
        <w:t>secara lengkap dan spesifik! Jika ada pertanyaan, silakan hubungi di WhatsApp Enrico (6289677878563)</w:t>
      </w:r>
      <w:r>
        <w:rPr>
          <w:spacing w:val="-11"/>
        </w:rPr>
        <w:t> </w:t>
      </w:r>
      <w:r>
        <w:rPr/>
        <w:t>atau</w:t>
      </w:r>
      <w:r>
        <w:rPr>
          <w:spacing w:val="-12"/>
        </w:rPr>
        <w:t> </w:t>
      </w:r>
      <w:r>
        <w:rPr/>
        <w:t>di</w:t>
      </w:r>
      <w:r>
        <w:rPr>
          <w:spacing w:val="-13"/>
        </w:rPr>
        <w:t> </w:t>
      </w:r>
      <w:r>
        <w:rPr/>
        <w:t>email:</w:t>
      </w:r>
      <w:r>
        <w:rPr>
          <w:spacing w:val="-8"/>
        </w:rPr>
        <w:t> </w:t>
      </w:r>
      <w:hyperlink r:id="rId6">
        <w:r>
          <w:rPr>
            <w:color w:val="1154CC"/>
            <w:u w:val="single" w:color="1154CC"/>
          </w:rPr>
          <w:t>sft2026@dibimbing.id</w:t>
        </w:r>
      </w:hyperlink>
      <w:r>
        <w:rPr>
          <w:color w:val="1154CC"/>
          <w:spacing w:val="40"/>
        </w:rPr>
        <w:t> </w:t>
      </w:r>
      <w:r>
        <w:rPr/>
        <w:t>atau</w:t>
      </w:r>
      <w:r>
        <w:rPr>
          <w:spacing w:val="-12"/>
        </w:rPr>
        <w:t> </w:t>
      </w:r>
      <w:r>
        <w:rPr/>
        <w:t>dapat</w:t>
      </w:r>
      <w:r>
        <w:rPr>
          <w:spacing w:val="-12"/>
        </w:rPr>
        <w:t> </w:t>
      </w:r>
      <w:r>
        <w:rPr/>
        <w:t>bergabung</w:t>
      </w:r>
      <w:r>
        <w:rPr>
          <w:spacing w:val="-12"/>
        </w:rPr>
        <w:t> </w:t>
      </w:r>
      <w:r>
        <w:rPr/>
        <w:t>ke</w:t>
      </w:r>
      <w:r>
        <w:rPr>
          <w:spacing w:val="-10"/>
        </w:rPr>
        <w:t> </w:t>
      </w:r>
      <w:r>
        <w:rPr>
          <w:i/>
          <w:sz w:val="23"/>
        </w:rPr>
        <w:t>community </w:t>
      </w:r>
      <w:r>
        <w:rPr/>
        <w:t>Telegram Samsung Solve for Tomorrow 2026</w:t>
      </w:r>
      <w:r>
        <w:rPr>
          <w:spacing w:val="40"/>
        </w:rPr>
        <w:t> </w:t>
      </w:r>
      <w:hyperlink r:id="rId7">
        <w:r>
          <w:rPr>
            <w:color w:val="1154CC"/>
            <w:u w:val="single" w:color="1154CC"/>
          </w:rPr>
          <w:t>di sini</w:t>
        </w:r>
        <w:r>
          <w:rPr/>
          <w:t>.</w:t>
        </w:r>
      </w:hyperlink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1"/>
        <w:gridCol w:w="254"/>
        <w:gridCol w:w="5326"/>
      </w:tblGrid>
      <w:tr>
        <w:trPr>
          <w:trHeight w:val="439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Tim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Sekolah/Perguruan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Tinggi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Ketua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38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3*</w:t>
            </w:r>
          </w:p>
        </w:tc>
        <w:tc>
          <w:tcPr>
            <w:tcW w:w="254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:</w:t>
            </w: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411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Anggota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4*</w:t>
            </w:r>
          </w:p>
        </w:tc>
        <w:tc>
          <w:tcPr>
            <w:tcW w:w="2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23" w:right="0" w:firstLine="0"/>
        <w:jc w:val="left"/>
        <w:rPr>
          <w:i/>
          <w:sz w:val="19"/>
        </w:rPr>
      </w:pPr>
      <w:r>
        <w:rPr>
          <w:i/>
          <w:spacing w:val="-4"/>
          <w:sz w:val="19"/>
        </w:rPr>
        <w:t>*hapus</w:t>
      </w:r>
      <w:r>
        <w:rPr>
          <w:i/>
          <w:spacing w:val="-13"/>
          <w:sz w:val="19"/>
        </w:rPr>
        <w:t> </w:t>
      </w:r>
      <w:r>
        <w:rPr>
          <w:i/>
          <w:spacing w:val="-4"/>
          <w:sz w:val="19"/>
        </w:rPr>
        <w:t>yang</w:t>
      </w:r>
      <w:r>
        <w:rPr>
          <w:i/>
          <w:spacing w:val="-13"/>
          <w:sz w:val="19"/>
        </w:rPr>
        <w:t> </w:t>
      </w:r>
      <w:r>
        <w:rPr>
          <w:i/>
          <w:spacing w:val="-4"/>
          <w:sz w:val="19"/>
        </w:rPr>
        <w:t>tidak</w:t>
      </w:r>
      <w:r>
        <w:rPr>
          <w:i/>
          <w:spacing w:val="-12"/>
          <w:sz w:val="19"/>
        </w:rPr>
        <w:t> </w:t>
      </w:r>
      <w:r>
        <w:rPr>
          <w:i/>
          <w:spacing w:val="-4"/>
          <w:sz w:val="19"/>
        </w:rPr>
        <w:t>perlu</w:t>
      </w:r>
    </w:p>
    <w:p>
      <w:pPr>
        <w:pStyle w:val="BodyText"/>
        <w:spacing w:before="76"/>
        <w:rPr>
          <w:i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18" w:hRule="atLeast"/>
        </w:trPr>
        <w:tc>
          <w:tcPr>
            <w:tcW w:w="899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68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Judul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Projek/Ide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pacing w:val="-2"/>
                <w:sz w:val="20"/>
              </w:rPr>
              <w:t>(Isi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dengan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judul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projek/ide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diajukan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untuk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mengatasi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permasalahan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diangkat)</w:t>
            </w:r>
          </w:p>
        </w:tc>
      </w:tr>
      <w:tr>
        <w:trPr>
          <w:trHeight w:val="1398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5" w:val="left" w:leader="none"/>
              </w:tabs>
              <w:spacing w:line="240" w:lineRule="auto" w:before="100" w:after="0"/>
              <w:ind w:left="295" w:right="0" w:hanging="195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Tema/Bidang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yang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dipilih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w w:val="90"/>
                <w:sz w:val="20"/>
              </w:rPr>
              <w:t>(</w:t>
            </w:r>
            <w:r>
              <w:rPr>
                <w:b/>
                <w:w w:val="90"/>
                <w:sz w:val="20"/>
              </w:rPr>
              <w:t>pilih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salah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satu,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dan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hapus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yang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tidak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diperlukan</w:t>
            </w:r>
            <w:r>
              <w:rPr>
                <w:spacing w:val="-2"/>
                <w:w w:val="90"/>
                <w:sz w:val="20"/>
              </w:rPr>
              <w:t>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Sustainability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Sport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Technology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Education</w:t>
            </w:r>
          </w:p>
        </w:tc>
      </w:tr>
      <w:tr>
        <w:trPr>
          <w:trHeight w:val="1646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permasalahan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ingin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diselesaikan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oleh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fakta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-2"/>
                <w:sz w:val="20"/>
              </w:rPr>
              <w:t>diperlukan)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4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Konteks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Masalah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(Data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Fakta)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8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Riset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Pengguna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(Persona,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Kutipan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Wawancara)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0" w:val="left" w:leader="none"/>
              </w:tabs>
              <w:spacing w:line="240" w:lineRule="auto" w:before="10" w:after="0"/>
              <w:ind w:left="82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Pernyataan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Masalah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(How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We...)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5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4" w:lineRule="auto" w:before="7"/>
              <w:rPr>
                <w:sz w:val="20"/>
              </w:rPr>
            </w:pPr>
            <w:r>
              <w:rPr>
                <w:sz w:val="20"/>
              </w:rPr>
              <w:t>(Deskripsikan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pengguna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penerima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manfaat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diajukan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sesuai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dengan permasalahan yang diangkat)</w:t>
            </w:r>
          </w:p>
        </w:tc>
      </w:tr>
      <w:tr>
        <w:trPr>
          <w:trHeight w:val="1883" w:hRule="atLeast"/>
        </w:trPr>
        <w:tc>
          <w:tcPr>
            <w:tcW w:w="899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0" w:val="left" w:leader="none"/>
              </w:tabs>
              <w:spacing w:line="240" w:lineRule="auto" w:before="100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Deskripsi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(Deskripsikan ide solusi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mengatasi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permasalahan yang telah dibahas pada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latar belakang </w:t>
            </w:r>
            <w:r>
              <w:rPr>
                <w:spacing w:val="-2"/>
                <w:sz w:val="20"/>
              </w:rPr>
              <w:t>dengan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spesifik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jelas,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mulai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rancangan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desain,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fitur,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informasi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lainnya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yang </w:t>
            </w:r>
            <w:r>
              <w:rPr>
                <w:sz w:val="20"/>
              </w:rPr>
              <w:t>diajukan yang dapat mendukung penilaian)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40" w:lineRule="auto" w:before="5" w:after="0"/>
              <w:ind w:left="820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Konsep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Solusi: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Penjelasan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umum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ide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20" w:val="left" w:leader="none"/>
              </w:tabs>
              <w:spacing w:line="247" w:lineRule="auto" w:before="8" w:after="0"/>
              <w:ind w:left="820" w:right="446" w:hanging="360"/>
              <w:jc w:val="left"/>
              <w:rPr>
                <w:sz w:val="20"/>
              </w:rPr>
            </w:pPr>
            <w:r>
              <w:rPr>
                <w:sz w:val="20"/>
              </w:rPr>
              <w:t>Rancangan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Awal: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Tampilkan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Flow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penjelasan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menghubungkannya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 riset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pengguna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rPr>
          <w:i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2"/>
      </w:tblGrid>
      <w:tr>
        <w:trPr>
          <w:trHeight w:val="681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6.</w:t>
            </w:r>
            <w:r>
              <w:rPr>
                <w:b/>
                <w:spacing w:val="-8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Tujuan</w:t>
            </w:r>
          </w:p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(Jelaskan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tujuan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ingin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dicapai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solusi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spacing w:before="97"/>
              <w:rPr>
                <w:b/>
                <w:sz w:val="20"/>
              </w:rPr>
            </w:pPr>
            <w:r>
              <w:rPr>
                <w:b/>
                <w:spacing w:val="-2"/>
                <w:w w:val="75"/>
                <w:sz w:val="20"/>
              </w:rPr>
              <w:t>7.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spacing w:line="247" w:lineRule="auto" w:before="8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keunggulan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keunikan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diajukan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dibandingkan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sudah pernah ada sebelumnya sehingga bisa dianggap sebagai inovasi)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8.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Dampak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Ide/Proyek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pacing w:val="-2"/>
                <w:sz w:val="20"/>
              </w:rPr>
              <w:t>(Jelaskan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dampak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positif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diharapkan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solusi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diajukan,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serta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kontribusi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terhadap </w:t>
            </w:r>
            <w:r>
              <w:rPr>
                <w:sz w:val="20"/>
              </w:rPr>
              <w:t>pencapaian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tujuan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pembangunan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berkelanjutan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bagi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pengguna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maupun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masyarakat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luas)</w:t>
            </w:r>
          </w:p>
        </w:tc>
      </w:tr>
      <w:tr>
        <w:trPr>
          <w:trHeight w:val="921" w:hRule="atLeast"/>
        </w:trPr>
        <w:tc>
          <w:tcPr>
            <w:tcW w:w="8992" w:type="dxa"/>
          </w:tcPr>
          <w:p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9.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Aspek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STEM</w:t>
            </w:r>
          </w:p>
          <w:p>
            <w:pPr>
              <w:pStyle w:val="TableParagraph"/>
              <w:spacing w:line="247" w:lineRule="auto" w:before="0"/>
              <w:ind w:right="102"/>
              <w:rPr>
                <w:sz w:val="20"/>
              </w:rPr>
            </w:pPr>
            <w:r>
              <w:rPr>
                <w:spacing w:val="-4"/>
                <w:sz w:val="20"/>
              </w:rPr>
              <w:t>(Aspek</w:t>
            </w:r>
            <w:r>
              <w:rPr>
                <w:spacing w:val="-15"/>
                <w:sz w:val="20"/>
              </w:rPr>
              <w:t> </w:t>
            </w:r>
            <w:r>
              <w:rPr>
                <w:i/>
                <w:spacing w:val="-4"/>
                <w:sz w:val="21"/>
              </w:rPr>
              <w:t>Science,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Technology,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Engineering,</w:t>
            </w:r>
            <w:r>
              <w:rPr>
                <w:i/>
                <w:spacing w:val="-18"/>
                <w:sz w:val="21"/>
              </w:rPr>
              <w:t> </w:t>
            </w:r>
            <w:r>
              <w:rPr>
                <w:i/>
                <w:spacing w:val="-4"/>
                <w:sz w:val="21"/>
              </w:rPr>
              <w:t>Mathematics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spacing w:val="-4"/>
                <w:sz w:val="20"/>
              </w:rPr>
              <w:t>(STEM)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apa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saja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yang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terlibat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dalam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ide </w:t>
            </w:r>
            <w:r>
              <w:rPr>
                <w:sz w:val="20"/>
              </w:rPr>
              <w:t>solusi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Anda.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Jelaskan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bagaimana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penerapan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dalam ide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diajukan)</w:t>
            </w:r>
          </w:p>
        </w:tc>
      </w:tr>
      <w:tr>
        <w:trPr>
          <w:trHeight w:val="918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10.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Kontribusi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AI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(Tuliskan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bagaimana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keterlibatan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kecerdasan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buatan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(AI)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proses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pembuatan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atau dalam ide solusi untuk menyelesaikan permasalahan yang diangkat)</w:t>
            </w:r>
          </w:p>
        </w:tc>
      </w:tr>
      <w:tr>
        <w:trPr>
          <w:trHeight w:val="920" w:hRule="atLeast"/>
        </w:trPr>
        <w:tc>
          <w:tcPr>
            <w:tcW w:w="899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70"/>
                <w:sz w:val="20"/>
              </w:rPr>
              <w:t>11.</w:t>
            </w:r>
            <w:r>
              <w:rPr>
                <w:b/>
                <w:spacing w:val="-9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Sustainability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sz w:val="20"/>
              </w:rPr>
              <w:t>(Jelaskan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strategi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dilakukan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oleh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tim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agar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solusi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dapat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memberikan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dampak keberlanjutan bagi masyarakat luas)</w:t>
            </w:r>
          </w:p>
        </w:tc>
      </w:tr>
    </w:tbl>
    <w:p>
      <w:pPr>
        <w:pStyle w:val="BodyText"/>
        <w:spacing w:before="45"/>
        <w:rPr>
          <w:i/>
          <w:sz w:val="20"/>
        </w:rPr>
      </w:pPr>
    </w:p>
    <w:p>
      <w:pPr>
        <w:spacing w:before="0" w:after="45"/>
        <w:ind w:left="23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917575</wp:posOffset>
            </wp:positionH>
            <wp:positionV relativeFrom="paragraph">
              <wp:posOffset>-2451004</wp:posOffset>
            </wp:positionV>
            <wp:extent cx="5726430" cy="65251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Silahkan</w:t>
      </w:r>
      <w:r>
        <w:rPr>
          <w:b/>
          <w:spacing w:val="8"/>
          <w:sz w:val="20"/>
        </w:rPr>
        <w:t> </w:t>
      </w:r>
      <w:r>
        <w:rPr>
          <w:b/>
          <w:w w:val="90"/>
          <w:sz w:val="20"/>
        </w:rPr>
        <w:t>deskripsikan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hal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lain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(jika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ada)</w:t>
      </w:r>
      <w:r>
        <w:rPr>
          <w:b/>
          <w:spacing w:val="9"/>
          <w:sz w:val="20"/>
        </w:rPr>
        <w:t> </w:t>
      </w:r>
      <w:r>
        <w:rPr>
          <w:b/>
          <w:w w:val="90"/>
          <w:sz w:val="20"/>
        </w:rPr>
        <w:t>di</w:t>
      </w:r>
      <w:r>
        <w:rPr>
          <w:b/>
          <w:spacing w:val="6"/>
          <w:sz w:val="20"/>
        </w:rPr>
        <w:t> </w:t>
      </w:r>
      <w:r>
        <w:rPr>
          <w:b/>
          <w:w w:val="90"/>
          <w:sz w:val="20"/>
        </w:rPr>
        <w:t>bawah</w:t>
      </w:r>
      <w:r>
        <w:rPr>
          <w:b/>
          <w:spacing w:val="7"/>
          <w:sz w:val="20"/>
        </w:rPr>
        <w:t> </w:t>
      </w:r>
      <w:r>
        <w:rPr>
          <w:b/>
          <w:spacing w:val="-4"/>
          <w:w w:val="90"/>
          <w:sz w:val="20"/>
        </w:rPr>
        <w:t>ini!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684" w:hRule="atLeast"/>
        </w:trPr>
        <w:tc>
          <w:tcPr>
            <w:tcW w:w="9021" w:type="dxa"/>
          </w:tcPr>
          <w:p>
            <w:pPr>
              <w:pStyle w:val="TableParagraph"/>
              <w:spacing w:line="249" w:lineRule="auto" w:before="102"/>
              <w:ind w:left="107" w:right="584"/>
              <w:rPr>
                <w:sz w:val="20"/>
              </w:rPr>
            </w:pPr>
            <w:r>
              <w:rPr>
                <w:spacing w:val="-2"/>
                <w:sz w:val="20"/>
              </w:rPr>
              <w:t>(Pada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bagian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ini,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silakan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bisa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dicantumkan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hal-hal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relevan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seperti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gambar,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diagram,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data, </w:t>
            </w:r>
            <w:r>
              <w:rPr>
                <w:sz w:val="20"/>
              </w:rPr>
              <w:t>maupun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referensi)</w:t>
            </w:r>
          </w:p>
        </w:tc>
      </w:tr>
    </w:tbl>
    <w:p>
      <w:pPr>
        <w:pStyle w:val="BodyText"/>
        <w:spacing w:before="69"/>
        <w:rPr>
          <w:b/>
          <w:sz w:val="20"/>
        </w:rPr>
      </w:pPr>
    </w:p>
    <w:p>
      <w:pPr>
        <w:pStyle w:val="Heading2"/>
      </w:pPr>
      <w:r>
        <w:rPr>
          <w:spacing w:val="-2"/>
        </w:rPr>
        <w:t>Notes:</w:t>
      </w:r>
    </w:p>
    <w:p>
      <w:pPr>
        <w:spacing w:line="283" w:lineRule="auto" w:before="38"/>
        <w:ind w:left="23" w:right="15" w:firstLine="0"/>
        <w:jc w:val="both"/>
        <w:rPr>
          <w:sz w:val="22"/>
        </w:rPr>
      </w:pPr>
      <w:r>
        <w:rPr>
          <w:sz w:val="22"/>
        </w:rPr>
        <w:t>Proposal/</w:t>
      </w:r>
      <w:r>
        <w:rPr>
          <w:i/>
          <w:sz w:val="23"/>
        </w:rPr>
        <w:t>concept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paper</w:t>
      </w:r>
      <w:r>
        <w:rPr>
          <w:i/>
          <w:spacing w:val="-5"/>
          <w:sz w:val="23"/>
        </w:rPr>
        <w:t> </w:t>
      </w:r>
      <w:r>
        <w:rPr>
          <w:sz w:val="22"/>
        </w:rPr>
        <w:t>disimpan</w:t>
      </w:r>
      <w:r>
        <w:rPr>
          <w:spacing w:val="-2"/>
          <w:sz w:val="22"/>
        </w:rPr>
        <w:t> </w:t>
      </w:r>
      <w:r>
        <w:rPr>
          <w:sz w:val="22"/>
        </w:rPr>
        <w:t>dalam format </w:t>
      </w:r>
      <w:r>
        <w:rPr>
          <w:b/>
          <w:sz w:val="22"/>
        </w:rPr>
        <w:t>PDF </w:t>
      </w:r>
      <w:r>
        <w:rPr>
          <w:sz w:val="22"/>
        </w:rPr>
        <w:t>dengan</w:t>
      </w:r>
      <w:r>
        <w:rPr>
          <w:spacing w:val="-1"/>
          <w:sz w:val="22"/>
        </w:rPr>
        <w:t> </w:t>
      </w:r>
      <w:r>
        <w:rPr>
          <w:sz w:val="22"/>
        </w:rPr>
        <w:t>format penamaan </w:t>
      </w:r>
      <w:r>
        <w:rPr>
          <w:b/>
          <w:sz w:val="22"/>
        </w:rPr>
        <w:t>SFT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2026 - Nama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Tim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Asal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Sekolah/Perguruan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Tinggi.pdf</w:t>
      </w:r>
      <w:r>
        <w:rPr>
          <w:b/>
          <w:spacing w:val="-17"/>
          <w:sz w:val="22"/>
        </w:rPr>
        <w:t> </w:t>
      </w:r>
      <w:r>
        <w:rPr>
          <w:sz w:val="22"/>
        </w:rPr>
        <w:t>berukuran</w:t>
      </w:r>
      <w:r>
        <w:rPr>
          <w:spacing w:val="-16"/>
          <w:sz w:val="22"/>
        </w:rPr>
        <w:t> </w:t>
      </w:r>
      <w:r>
        <w:rPr>
          <w:b/>
          <w:sz w:val="22"/>
        </w:rPr>
        <w:t>maksimal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4,5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MB</w:t>
      </w:r>
      <w:r>
        <w:rPr>
          <w:b/>
          <w:spacing w:val="-16"/>
          <w:sz w:val="22"/>
        </w:rPr>
        <w:t> </w:t>
      </w:r>
      <w:r>
        <w:rPr>
          <w:sz w:val="22"/>
        </w:rPr>
        <w:t>untuk</w:t>
      </w:r>
      <w:r>
        <w:rPr>
          <w:spacing w:val="-17"/>
          <w:sz w:val="22"/>
        </w:rPr>
        <w:t> </w:t>
      </w:r>
      <w:r>
        <w:rPr>
          <w:sz w:val="22"/>
        </w:rPr>
        <w:t>diunggah di</w:t>
      </w:r>
      <w:r>
        <w:rPr>
          <w:spacing w:val="-3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s.id/RegistrasiSFT2026</w:t>
        </w:r>
      </w:hyperlink>
      <w:r>
        <w:rPr>
          <w:color w:val="0000FF"/>
          <w:sz w:val="22"/>
        </w:rPr>
        <w:t> </w:t>
      </w:r>
      <w:r>
        <w:rPr>
          <w:sz w:val="22"/>
        </w:rPr>
        <w:t>melalui laman</w:t>
      </w:r>
      <w:r>
        <w:rPr>
          <w:spacing w:val="-2"/>
          <w:sz w:val="22"/>
        </w:rPr>
        <w:t> </w:t>
      </w:r>
      <w:r>
        <w:rPr>
          <w:sz w:val="22"/>
        </w:rPr>
        <w:t>pendaftaran</w:t>
      </w:r>
      <w:r>
        <w:rPr>
          <w:spacing w:val="-3"/>
          <w:sz w:val="22"/>
        </w:rPr>
        <w:t> </w:t>
      </w:r>
      <w:r>
        <w:rPr>
          <w:sz w:val="22"/>
        </w:rPr>
        <w:t>yang tersedia.</w:t>
      </w:r>
    </w:p>
    <w:p>
      <w:pPr>
        <w:spacing w:after="0" w:line="283" w:lineRule="auto"/>
        <w:jc w:val="both"/>
        <w:rPr>
          <w:sz w:val="22"/>
        </w:rPr>
        <w:sectPr>
          <w:pgSz w:w="11910" w:h="16840"/>
          <w:pgMar w:top="1400" w:bottom="280" w:left="1417" w:right="1417"/>
        </w:sectPr>
      </w:pPr>
    </w:p>
    <w:p>
      <w:pPr>
        <w:pStyle w:val="Heading2"/>
        <w:spacing w:before="84"/>
      </w:pPr>
      <w:r>
        <w:rPr>
          <w:color w:val="FF0000"/>
          <w:spacing w:val="-7"/>
        </w:rPr>
        <w:t>Contoh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Pengisian:</w:t>
      </w:r>
    </w:p>
    <w:p>
      <w:pPr>
        <w:pStyle w:val="BodyText"/>
        <w:spacing w:before="93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20" w:hRule="atLeast"/>
        </w:trPr>
        <w:tc>
          <w:tcPr>
            <w:tcW w:w="8942" w:type="dxa"/>
            <w:shd w:val="clear" w:color="auto" w:fill="0077C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6"/>
                <w:sz w:val="20"/>
              </w:rPr>
              <w:t>Ide/Solusi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Pemecahan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pacing w:val="-6"/>
                <w:sz w:val="20"/>
              </w:rPr>
              <w:t>Masalah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1.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Judul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Projek/Ide</w:t>
            </w:r>
          </w:p>
          <w:p>
            <w:pPr>
              <w:pStyle w:val="TableParagraph"/>
              <w:spacing w:line="247" w:lineRule="auto" w:before="7"/>
              <w:ind w:right="5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4512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165857</wp:posOffset>
                      </wp:positionV>
                      <wp:extent cx="5726430" cy="6525259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13.059644pt;width:450.9pt;height:513.8pt;mso-position-horizontal-relative:column;mso-position-vertical-relative:paragraph;z-index:-15891968" id="docshapegroup1" coordorigin="-5,261" coordsize="9018,10276">
                      <v:shape style="position:absolute;left:-6;top:261;width:9018;height:1027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pacing w:val="-2"/>
                <w:sz w:val="20"/>
              </w:rPr>
              <w:t>TriadLearn: Platform Gamifikasi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 Berbasis Self-Determination Theory untuk </w:t>
            </w:r>
            <w:r>
              <w:rPr>
                <w:color w:val="FF0000"/>
                <w:sz w:val="20"/>
              </w:rPr>
              <w:t>Meningkatkan Efikasi Diri dan Motivasi Intrinsik Siswa.</w:t>
            </w:r>
          </w:p>
        </w:tc>
      </w:tr>
      <w:tr>
        <w:trPr>
          <w:trHeight w:val="680" w:hRule="atLeast"/>
        </w:trPr>
        <w:tc>
          <w:tcPr>
            <w:tcW w:w="8942" w:type="dxa"/>
          </w:tcPr>
          <w:p>
            <w:pPr>
              <w:pStyle w:val="TableParagraph"/>
              <w:spacing w:line="247" w:lineRule="auto"/>
              <w:ind w:right="5558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2.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Tema/Bidang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yang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dipilih </w:t>
            </w:r>
            <w:r>
              <w:rPr>
                <w:color w:val="FF0000"/>
                <w:spacing w:val="-2"/>
                <w:sz w:val="20"/>
              </w:rPr>
              <w:t>Education</w:t>
            </w:r>
          </w:p>
        </w:tc>
      </w:tr>
      <w:tr>
        <w:trPr>
          <w:trHeight w:val="3799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3.</w:t>
            </w:r>
            <w:r>
              <w:rPr>
                <w:b/>
                <w:spacing w:val="-9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Latar</w:t>
            </w:r>
            <w:r>
              <w:rPr>
                <w:b/>
                <w:spacing w:val="-6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Belakang</w:t>
            </w:r>
          </w:p>
          <w:p>
            <w:pPr>
              <w:pStyle w:val="TableParagraph"/>
              <w:spacing w:line="247" w:lineRule="auto" w:before="8"/>
              <w:ind w:right="55"/>
              <w:rPr>
                <w:sz w:val="20"/>
              </w:rPr>
            </w:pPr>
            <w:r>
              <w:rPr>
                <w:color w:val="FF0000"/>
                <w:sz w:val="20"/>
              </w:rPr>
              <w:t>Rendahnya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minat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belajar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sering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kali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berakar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dari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lingkungan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kelas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statis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kurangnya rasa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otonomi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proses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pembelajaran.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Data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menunjukkan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bahwa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aktivitas dominan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saat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jam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pelajaran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kosong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tidur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(30%)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bermain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game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(23%),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sementara hanya 9% yang memilih untuk belajar.</w:t>
            </w:r>
          </w:p>
          <w:p>
            <w:pPr>
              <w:pStyle w:val="TableParagraph"/>
              <w:spacing w:before="1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7" w:lineRule="auto" w:before="0"/>
              <w:rPr>
                <w:sz w:val="20"/>
              </w:rPr>
            </w:pPr>
            <w:r>
              <w:rPr>
                <w:color w:val="FF0000"/>
                <w:sz w:val="20"/>
              </w:rPr>
              <w:t>Temuan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utama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dari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riset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menunjukkan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bahwa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malas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mengerjakan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tugas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karena formatnya yang membosankan serta kurangnya insentif yang jelas untuk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berpartisipasi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secara aktif.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Masalah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intinya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ketiadaan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sistem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mampu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memenuhi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kebutuhan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psikologis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dasar siswa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yaitu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otonomi,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kompetensi,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keterhubungan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kegiatan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akademik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sehari-hari.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Oleh karena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itu,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tantangan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ingin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dipecahkan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bagaimana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menciptakan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jembatan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teknologi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mengubah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proses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menjadi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pengalaman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tidak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hanya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edukatif,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tetapi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juga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menarik </w:t>
            </w:r>
            <w:r>
              <w:rPr>
                <w:color w:val="FF0000"/>
                <w:sz w:val="20"/>
              </w:rPr>
              <w:t>dan memberikan memuaskan kebutuhan-kebutuhan psikologis mereka, yaitu dapat membuat mereka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memiliki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atas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pembelajarannya,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rasa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pencapaian,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serta memastikan siswa terhubung dengan rekan-rekan sebayanya.</w:t>
            </w:r>
          </w:p>
        </w:tc>
      </w:tr>
      <w:tr>
        <w:trPr>
          <w:trHeight w:val="918" w:hRule="atLeast"/>
        </w:trPr>
        <w:tc>
          <w:tcPr>
            <w:tcW w:w="894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4.</w:t>
            </w:r>
            <w:r>
              <w:rPr>
                <w:b/>
                <w:spacing w:val="-5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Target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Pengguna</w:t>
            </w:r>
          </w:p>
          <w:p>
            <w:pPr>
              <w:pStyle w:val="TableParagraph"/>
              <w:spacing w:line="247" w:lineRule="auto" w:before="7"/>
              <w:rPr>
                <w:sz w:val="20"/>
              </w:rPr>
            </w:pPr>
            <w:r>
              <w:rPr>
                <w:color w:val="FF0000"/>
                <w:sz w:val="20"/>
              </w:rPr>
              <w:t>Target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utama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adalah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sekolah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menengah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(usia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12-18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tahun)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mengalami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penurunan </w:t>
            </w:r>
            <w:r>
              <w:rPr>
                <w:color w:val="FF0000"/>
                <w:spacing w:val="-2"/>
                <w:sz w:val="20"/>
              </w:rPr>
              <w:t>motivasi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atau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merasa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tidak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terbantu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oleh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metode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pengajaran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konvensional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sekolah.</w:t>
            </w:r>
          </w:p>
        </w:tc>
      </w:tr>
      <w:tr>
        <w:trPr>
          <w:trHeight w:val="6209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0" w:val="left" w:leader="none"/>
              </w:tabs>
              <w:spacing w:line="240" w:lineRule="auto" w:before="100" w:after="0"/>
              <w:ind w:left="300" w:right="0" w:hanging="20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Deskripsi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Ide</w:t>
            </w:r>
          </w:p>
          <w:p>
            <w:pPr>
              <w:pStyle w:val="TableParagraph"/>
              <w:spacing w:line="285" w:lineRule="auto" w:before="7"/>
              <w:ind w:right="444"/>
              <w:rPr>
                <w:sz w:val="20"/>
              </w:rPr>
            </w:pPr>
            <w:r>
              <w:rPr>
                <w:color w:val="FF0000"/>
                <w:sz w:val="20"/>
              </w:rPr>
              <w:t>TriadLearn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adalah platform manajemen pembelajaran (LMS) yang mengintegrasikan prinsip gamifikasi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niat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belajar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memberi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perhatian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kepada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motivasi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intrinsik </w:t>
            </w:r>
            <w:r>
              <w:rPr>
                <w:color w:val="FF0000"/>
                <w:spacing w:val="-2"/>
                <w:sz w:val="20"/>
              </w:rPr>
              <w:t>siswa.</w:t>
            </w:r>
          </w:p>
          <w:p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Fitur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3" w:lineRule="auto" w:before="47" w:after="0"/>
              <w:ind w:left="820" w:right="400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Mandiri: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membuka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aplikasi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menyetel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"misi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belajar"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harian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sesuai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dengan minat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target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pribadi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rasa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kendali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(Otonomi).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4" w:after="0"/>
              <w:ind w:left="820" w:right="6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Umpan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Balik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Instan: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Setelah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menyelesaikan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tugas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atau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kuis,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poin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 badges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secara real-time sebagai validasi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atas usaha siswa (Kompetensi).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0" w:val="left" w:leader="none"/>
              </w:tabs>
              <w:spacing w:line="285" w:lineRule="auto" w:before="1" w:after="0"/>
              <w:ind w:left="820" w:right="154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Kolaborasi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Sosial: Siswa dapat bergabung dalam "Clan"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atau kelompok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belajar untuk menyelesaikan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tantangan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bersama,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mendorong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interaksi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positif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antar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teman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sejawat.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z w:val="20"/>
              </w:rPr>
              <w:t>AI </w:t>
            </w:r>
            <w:r>
              <w:rPr>
                <w:color w:val="FF0000"/>
                <w:spacing w:val="-2"/>
                <w:sz w:val="20"/>
              </w:rPr>
              <w:t>akan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informasi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terkait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materi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dikuasai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belum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terlalu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dikuasai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setiap </w:t>
            </w:r>
            <w:r>
              <w:rPr>
                <w:color w:val="FF0000"/>
                <w:sz w:val="20"/>
              </w:rPr>
              <w:t>siswa,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dapat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membantu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satu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sama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lain</w:t>
            </w:r>
            <w:r>
              <w:rPr>
                <w:color w:val="FF0000"/>
                <w:spacing w:val="40"/>
                <w:sz w:val="20"/>
              </w:rPr>
              <w:t> </w:t>
            </w:r>
            <w:r>
              <w:rPr>
                <w:color w:val="FF0000"/>
                <w:sz w:val="20"/>
              </w:rPr>
              <w:t>(Relasi).</w:t>
            </w:r>
          </w:p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FF0000"/>
                <w:sz w:val="20"/>
              </w:rPr>
              <w:t>Deskripsi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Wireframe:</w:t>
            </w:r>
          </w:p>
          <w:p>
            <w:pPr>
              <w:pStyle w:val="TableParagraph"/>
              <w:spacing w:before="44"/>
              <w:rPr>
                <w:b/>
                <w:sz w:val="20"/>
              </w:rPr>
            </w:pPr>
            <w:r>
              <w:rPr>
                <w:b/>
                <w:color w:val="FF0000"/>
                <w:spacing w:val="-6"/>
                <w:sz w:val="20"/>
              </w:rPr>
              <w:t>A. Alur</w:t>
            </w:r>
            <w:r>
              <w:rPr>
                <w:b/>
                <w:color w:val="FF0000"/>
                <w:spacing w:val="-5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Pengguna</w:t>
            </w:r>
            <w:r>
              <w:rPr>
                <w:b/>
                <w:color w:val="FF0000"/>
                <w:spacing w:val="-8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(User</w:t>
            </w:r>
            <w:r>
              <w:rPr>
                <w:b/>
                <w:color w:val="FF0000"/>
                <w:spacing w:val="-9"/>
                <w:sz w:val="20"/>
              </w:rPr>
              <w:t> </w:t>
            </w:r>
            <w:r>
              <w:rPr>
                <w:b/>
                <w:color w:val="FF0000"/>
                <w:spacing w:val="-6"/>
                <w:sz w:val="20"/>
              </w:rPr>
              <w:t>Flow):</w:t>
            </w:r>
          </w:p>
          <w:p>
            <w:pPr>
              <w:pStyle w:val="TableParagraph"/>
              <w:spacing w:before="5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1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Pengguna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membuka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aplikasi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menekan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tombol</w:t>
            </w:r>
            <w:r>
              <w:rPr>
                <w:color w:val="FF0000"/>
                <w:spacing w:val="5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"Setel</w:t>
            </w:r>
            <w:r>
              <w:rPr>
                <w:b/>
                <w:color w:val="FF0000"/>
                <w:spacing w:val="-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Misi"</w:t>
            </w:r>
            <w:r>
              <w:rPr>
                <w:color w:val="FF0000"/>
                <w:spacing w:val="-2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6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Memilih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topik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durasi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(misal: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Matematika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-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30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Menit).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43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Mengerjakan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modul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interaktif.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18" w:val="left" w:leader="none"/>
              </w:tabs>
              <w:spacing w:line="240" w:lineRule="auto" w:before="37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Menyelesaikan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kuis;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sistem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secara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otomatis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competency</w:t>
            </w:r>
            <w:r>
              <w:rPr>
                <w:i/>
                <w:color w:val="FF0000"/>
                <w:spacing w:val="-15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badge</w:t>
            </w:r>
            <w:r>
              <w:rPr>
                <w:color w:val="FF0000"/>
                <w:spacing w:val="-2"/>
                <w:sz w:val="20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78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</w:tabs>
              <w:spacing w:line="240" w:lineRule="auto" w:before="102" w:after="0"/>
              <w:ind w:left="818" w:right="0" w:hanging="358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Masuk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tab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"Clan"</w:t>
            </w:r>
            <w:r>
              <w:rPr>
                <w:b/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untuk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melihat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peta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keahlian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anggota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kelompok.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18" w:val="left" w:leader="none"/>
                <w:tab w:pos="820" w:val="left" w:leader="none"/>
              </w:tabs>
              <w:spacing w:line="283" w:lineRule="auto" w:before="46" w:after="0"/>
              <w:ind w:left="820" w:right="86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Menekan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tombol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"Bantu</w:t>
            </w:r>
            <w:r>
              <w:rPr>
                <w:b/>
                <w:color w:val="FF0000"/>
                <w:spacing w:val="-17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Teman"</w:t>
            </w:r>
            <w:r>
              <w:rPr>
                <w:b/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pada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profil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rekan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ditandai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belum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menguasai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suatu </w:t>
            </w:r>
            <w:r>
              <w:rPr>
                <w:color w:val="FF0000"/>
                <w:spacing w:val="-2"/>
                <w:sz w:val="20"/>
              </w:rPr>
              <w:t>materi.</w:t>
            </w:r>
          </w:p>
          <w:p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0000"/>
                <w:w w:val="90"/>
                <w:sz w:val="20"/>
              </w:rPr>
              <w:t>B.</w:t>
            </w:r>
            <w:r>
              <w:rPr>
                <w:b/>
                <w:color w:val="FF0000"/>
                <w:spacing w:val="11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Deskripsi</w:t>
            </w:r>
            <w:r>
              <w:rPr>
                <w:b/>
                <w:color w:val="FF0000"/>
                <w:spacing w:val="9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Wireframe</w:t>
            </w:r>
            <w:r>
              <w:rPr>
                <w:b/>
                <w:color w:val="FF0000"/>
                <w:spacing w:val="12"/>
                <w:sz w:val="20"/>
              </w:rPr>
              <w:t> </w:t>
            </w:r>
            <w:r>
              <w:rPr>
                <w:b/>
                <w:color w:val="FF0000"/>
                <w:w w:val="90"/>
                <w:sz w:val="20"/>
              </w:rPr>
              <w:t>(Layar</w:t>
            </w:r>
            <w:r>
              <w:rPr>
                <w:b/>
                <w:color w:val="FF0000"/>
                <w:spacing w:val="11"/>
                <w:sz w:val="20"/>
              </w:rPr>
              <w:t> </w:t>
            </w:r>
            <w:r>
              <w:rPr>
                <w:b/>
                <w:color w:val="FF0000"/>
                <w:spacing w:val="-2"/>
                <w:w w:val="90"/>
                <w:sz w:val="20"/>
              </w:rPr>
              <w:t>Kunci):</w:t>
            </w:r>
          </w:p>
          <w:p>
            <w:pPr>
              <w:pStyle w:val="TableParagraph"/>
              <w:spacing w:before="5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85" w:lineRule="auto" w:before="0" w:after="0"/>
              <w:ind w:left="820" w:right="492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5024">
                      <wp:simplePos x="0" y="0"/>
                      <wp:positionH relativeFrom="column">
                        <wp:posOffset>-3225</wp:posOffset>
                      </wp:positionH>
                      <wp:positionV relativeFrom="paragraph">
                        <wp:posOffset>79115</wp:posOffset>
                      </wp:positionV>
                      <wp:extent cx="5726430" cy="6525259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5726430" cy="6525259"/>
                                <a:chExt cx="5726430" cy="6525259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430" cy="652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4pt;margin-top:6.229602pt;width:450.9pt;height:513.8pt;mso-position-horizontal-relative:column;mso-position-vertical-relative:paragraph;z-index:-15891456" id="docshapegroup3" coordorigin="-5,125" coordsize="9018,10276">
                      <v:shape style="position:absolute;left:-6;top:124;width:9018;height:10276" type="#_x0000_t75" id="docshape4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0000"/>
                <w:spacing w:val="-2"/>
                <w:sz w:val="20"/>
              </w:rPr>
              <w:t>Layar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Beranda: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Menampilkan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status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aktif,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grafik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progres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harian,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tombol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besar </w:t>
            </w:r>
            <w:r>
              <w:rPr>
                <w:b/>
                <w:color w:val="FF0000"/>
                <w:sz w:val="20"/>
              </w:rPr>
              <w:t>"Mulai</w:t>
            </w:r>
            <w:r>
              <w:rPr>
                <w:b/>
                <w:color w:val="FF0000"/>
                <w:spacing w:val="-6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Belajar"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4786" cy="89611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786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0" w:val="left" w:leader="none"/>
              </w:tabs>
              <w:spacing w:line="273" w:lineRule="auto" w:before="42" w:after="7"/>
              <w:ind w:left="820" w:right="323" w:hanging="360"/>
              <w:jc w:val="left"/>
              <w:rPr>
                <w:sz w:val="20"/>
              </w:rPr>
            </w:pPr>
            <w:r>
              <w:rPr>
                <w:b/>
                <w:color w:val="FF0000"/>
                <w:sz w:val="20"/>
              </w:rPr>
              <w:t>Layar</w:t>
            </w:r>
            <w:r>
              <w:rPr>
                <w:b/>
                <w:color w:val="FF0000"/>
                <w:spacing w:val="-13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Modul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&amp;</w:t>
            </w:r>
            <w:r>
              <w:rPr>
                <w:b/>
                <w:color w:val="FF0000"/>
                <w:spacing w:val="-1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Kuis:</w:t>
            </w:r>
            <w:r>
              <w:rPr>
                <w:b/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Area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indikator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progres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bagian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atas.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Setelah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kuis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selesai, </w:t>
            </w:r>
            <w:r>
              <w:rPr>
                <w:color w:val="FF0000"/>
                <w:spacing w:val="-2"/>
                <w:sz w:val="20"/>
              </w:rPr>
              <w:t>muncul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pop-up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lencana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(misal: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"Logika</w:t>
            </w:r>
            <w:r>
              <w:rPr>
                <w:i/>
                <w:color w:val="FF0000"/>
                <w:spacing w:val="-17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Master!"</w:t>
            </w:r>
            <w:r>
              <w:rPr>
                <w:color w:val="FF0000"/>
                <w:spacing w:val="-2"/>
                <w:sz w:val="20"/>
              </w:rPr>
              <w:t>)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jumlah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poin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keahlian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didapat.</w:t>
            </w: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82" w:val="left" w:leader="none"/>
              </w:tabs>
              <w:spacing w:line="240" w:lineRule="auto" w:before="42" w:after="0"/>
              <w:ind w:left="582" w:right="0" w:hanging="360"/>
              <w:jc w:val="center"/>
              <w:rPr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Layar</w:t>
            </w:r>
            <w:r>
              <w:rPr>
                <w:b/>
                <w:color w:val="FF0000"/>
                <w:spacing w:val="-16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Peta</w:t>
            </w:r>
            <w:r>
              <w:rPr>
                <w:b/>
                <w:color w:val="FF0000"/>
                <w:spacing w:val="-14"/>
                <w:sz w:val="20"/>
              </w:rPr>
              <w:t> </w:t>
            </w:r>
            <w:r>
              <w:rPr>
                <w:b/>
                <w:color w:val="FF0000"/>
                <w:spacing w:val="-2"/>
                <w:sz w:val="20"/>
              </w:rPr>
              <w:t>Clan:</w:t>
            </w:r>
            <w:r>
              <w:rPr>
                <w:b/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Tampilan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daftar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anggota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kelompok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label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otomatis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dari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seperti</w:t>
            </w:r>
          </w:p>
          <w:p>
            <w:pPr>
              <w:pStyle w:val="TableParagraph"/>
              <w:spacing w:before="35"/>
              <w:ind w:left="136"/>
              <w:jc w:val="center"/>
              <w:rPr>
                <w:sz w:val="20"/>
              </w:rPr>
            </w:pPr>
            <w:r>
              <w:rPr>
                <w:i/>
                <w:color w:val="FF0000"/>
                <w:spacing w:val="-6"/>
                <w:sz w:val="21"/>
              </w:rPr>
              <w:t>"Ahli</w:t>
            </w:r>
            <w:r>
              <w:rPr>
                <w:i/>
                <w:color w:val="FF0000"/>
                <w:spacing w:val="-14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Aljabar"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6"/>
                <w:sz w:val="20"/>
              </w:rPr>
              <w:t>atau </w:t>
            </w:r>
            <w:r>
              <w:rPr>
                <w:i/>
                <w:color w:val="FF0000"/>
                <w:spacing w:val="-6"/>
                <w:sz w:val="21"/>
              </w:rPr>
              <w:t>"Butuh</w:t>
            </w:r>
            <w:r>
              <w:rPr>
                <w:i/>
                <w:color w:val="FF0000"/>
                <w:spacing w:val="-12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Bantuan: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Trigonometri"</w:t>
            </w:r>
            <w:r>
              <w:rPr>
                <w:i/>
                <w:color w:val="FF0000"/>
                <w:spacing w:val="-7"/>
                <w:sz w:val="21"/>
              </w:rPr>
              <w:t> </w:t>
            </w:r>
            <w:r>
              <w:rPr>
                <w:color w:val="FF0000"/>
                <w:spacing w:val="-6"/>
                <w:sz w:val="20"/>
              </w:rPr>
              <w:t>untuk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6"/>
                <w:sz w:val="20"/>
              </w:rPr>
              <w:t>memfasilitasi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peer</w:t>
            </w:r>
            <w:r>
              <w:rPr>
                <w:i/>
                <w:color w:val="FF0000"/>
                <w:spacing w:val="-12"/>
                <w:sz w:val="21"/>
              </w:rPr>
              <w:t> </w:t>
            </w:r>
            <w:r>
              <w:rPr>
                <w:i/>
                <w:color w:val="FF0000"/>
                <w:spacing w:val="-6"/>
                <w:sz w:val="21"/>
              </w:rPr>
              <w:t>support</w:t>
            </w:r>
            <w:r>
              <w:rPr>
                <w:color w:val="FF0000"/>
                <w:spacing w:val="-6"/>
                <w:sz w:val="20"/>
              </w:rPr>
              <w:t>.</w:t>
            </w:r>
          </w:p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spacing w:before="0"/>
              <w:ind w:left="8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3503" cy="89611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3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86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Tujuan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10" w:after="0"/>
              <w:ind w:left="820" w:right="12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Meningkatkan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tingkat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keterlibatan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proses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pembelajaran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mandiri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sebesar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25% dalam satu semester pertama.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7" w:lineRule="auto" w:before="1" w:after="0"/>
              <w:ind w:left="820" w:right="2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ekosistem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collaborative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learning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dapat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saling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membantu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satu sama lain dalam memecahkan tantangan akademik.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820" w:val="left" w:leader="none"/>
              </w:tabs>
              <w:spacing w:line="249" w:lineRule="auto" w:before="4" w:after="0"/>
              <w:ind w:left="820" w:right="34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Membangun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efikasi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diri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memiliki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kepercayaan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diri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tinggi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menuntaskan tantangan akademik yang kompleks.</w:t>
            </w:r>
          </w:p>
        </w:tc>
      </w:tr>
      <w:tr>
        <w:trPr>
          <w:trHeight w:val="26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31" w:lineRule="exact" w:before="100" w:after="0"/>
              <w:ind w:left="287" w:right="0" w:hanging="18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Inovasi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0" w:after="0"/>
              <w:ind w:left="820" w:right="357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Penerapan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Psikologi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Motivasi: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Menggunakan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kerangka </w:t>
            </w:r>
            <w:r>
              <w:rPr>
                <w:i/>
                <w:color w:val="FF0000"/>
                <w:spacing w:val="-2"/>
                <w:sz w:val="21"/>
              </w:rPr>
              <w:t>Self-Determination</w:t>
            </w:r>
            <w:r>
              <w:rPr>
                <w:i/>
                <w:color w:val="FF0000"/>
                <w:spacing w:val="-14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Theory</w:t>
            </w:r>
            <w:r>
              <w:rPr>
                <w:i/>
                <w:color w:val="FF0000"/>
                <w:spacing w:val="-8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(SDT) </w:t>
            </w:r>
            <w:r>
              <w:rPr>
                <w:color w:val="FF0000"/>
                <w:sz w:val="20"/>
              </w:rPr>
              <w:t>secara langsung dalam fitur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aplikasi, bukan sekadar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memberikan poin tanpa landasan </w:t>
            </w:r>
            <w:r>
              <w:rPr>
                <w:color w:val="FF0000"/>
                <w:spacing w:val="-2"/>
                <w:sz w:val="20"/>
              </w:rPr>
              <w:t>perilaku.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4" w:lineRule="auto" w:before="0" w:after="0"/>
              <w:ind w:left="820" w:right="370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Sistem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Peer-Support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Terintegrasi: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Menyediakan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fitur </w:t>
            </w:r>
            <w:r>
              <w:rPr>
                <w:i/>
                <w:color w:val="FF0000"/>
                <w:spacing w:val="-2"/>
                <w:sz w:val="21"/>
              </w:rPr>
              <w:t>peer</w:t>
            </w:r>
            <w:r>
              <w:rPr>
                <w:i/>
                <w:color w:val="FF0000"/>
                <w:spacing w:val="-8"/>
                <w:sz w:val="21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support</w:t>
            </w:r>
            <w:r>
              <w:rPr>
                <w:i/>
                <w:color w:val="FF0000"/>
                <w:spacing w:val="-5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memungkinkan </w:t>
            </w:r>
            <w:r>
              <w:rPr>
                <w:color w:val="FF0000"/>
                <w:sz w:val="20"/>
              </w:rPr>
              <w:t>siswa dengan penguasaan materi tinggi membimbing rekan sebayanya.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20" w:val="left" w:leader="none"/>
              </w:tabs>
              <w:spacing w:line="247" w:lineRule="auto" w:before="226" w:after="0"/>
              <w:ind w:left="820" w:right="206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Umpan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Balik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Adaptif: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Berbeda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LMS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biasa, </w:t>
            </w: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ini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memberikan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validasi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instan </w:t>
            </w:r>
            <w:r>
              <w:rPr>
                <w:color w:val="FF0000"/>
                <w:sz w:val="20"/>
              </w:rPr>
              <w:t>terhadap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usaha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siswa,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bukan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hanya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hasil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akhir,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merasa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dihargai bagaimanapun hasil akhirnya.</w:t>
            </w:r>
          </w:p>
        </w:tc>
      </w:tr>
      <w:tr>
        <w:trPr>
          <w:trHeight w:val="140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07" w:val="left" w:leader="none"/>
              </w:tabs>
              <w:spacing w:line="240" w:lineRule="auto" w:before="100" w:after="0"/>
              <w:ind w:left="307" w:right="0" w:hanging="20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Dampak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Ide/Proyek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8" w:after="0"/>
              <w:ind w:left="820" w:right="295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Dampak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Pendidikan: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Menciptakan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budaya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belajar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proaktif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dan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mandiri,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mendukung </w:t>
            </w:r>
            <w:r>
              <w:rPr>
                <w:color w:val="FF0000"/>
                <w:sz w:val="20"/>
              </w:rPr>
              <w:t>pencapaian SDG 4 (Pendidikan Berkualitas).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0" w:val="left" w:leader="none"/>
              </w:tabs>
              <w:spacing w:line="247" w:lineRule="auto" w:before="4" w:after="0"/>
              <w:ind w:left="820" w:right="101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Dampak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Psikologis: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Mengurangi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kejenuhan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dalam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kegiatan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akademik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menciptakan suasana kelas yang lebih menyenangkan dan memuaskan.</w:t>
            </w:r>
          </w:p>
        </w:tc>
      </w:tr>
    </w:tbl>
    <w:p>
      <w:pPr>
        <w:pStyle w:val="TableParagraph"/>
        <w:spacing w:after="0" w:line="247" w:lineRule="auto"/>
        <w:jc w:val="left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425536">
            <wp:simplePos x="0" y="0"/>
            <wp:positionH relativeFrom="page">
              <wp:posOffset>917575</wp:posOffset>
            </wp:positionH>
            <wp:positionV relativeFrom="page">
              <wp:posOffset>2078481</wp:posOffset>
            </wp:positionV>
            <wp:extent cx="5726430" cy="652513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2"/>
      </w:tblGrid>
      <w:tr>
        <w:trPr>
          <w:trHeight w:val="681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0" w:val="left" w:leader="none"/>
              </w:tabs>
              <w:spacing w:line="247" w:lineRule="auto" w:before="102" w:after="0"/>
              <w:ind w:left="820" w:right="984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Dampak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Sosial: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Memperkuat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kolaborasi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antar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siswa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melalui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fitur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kelompok,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yang meningkatkan keterampilan komunikasi dan kerja sama tim.</w:t>
            </w:r>
          </w:p>
        </w:tc>
      </w:tr>
      <w:tr>
        <w:trPr>
          <w:trHeight w:val="2365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2" w:val="left" w:leader="none"/>
              </w:tabs>
              <w:spacing w:line="240" w:lineRule="auto" w:before="100" w:after="0"/>
              <w:ind w:left="302" w:right="0" w:hanging="202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Aspek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STEM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0" w:lineRule="auto" w:before="10" w:after="0"/>
              <w:ind w:left="820" w:right="30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Science: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Mengaplikasikan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ilmu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psikologi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kognitif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perilaku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mengenai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bagaimana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otak memberikan respons terhadap </w:t>
            </w:r>
            <w:r>
              <w:rPr>
                <w:i/>
                <w:color w:val="FF0000"/>
                <w:sz w:val="21"/>
              </w:rPr>
              <w:t>reward</w:t>
            </w:r>
            <w:r>
              <w:rPr>
                <w:i/>
                <w:color w:val="FF0000"/>
                <w:spacing w:val="-1"/>
                <w:sz w:val="21"/>
              </w:rPr>
              <w:t> </w:t>
            </w:r>
            <w:r>
              <w:rPr>
                <w:i/>
                <w:color w:val="FF0000"/>
                <w:sz w:val="21"/>
              </w:rPr>
              <w:t>system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35" w:lineRule="auto" w:before="0" w:after="0"/>
              <w:ind w:left="820" w:right="697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Technology: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Pengembangan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berbasis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web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atau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i/>
                <w:color w:val="FF0000"/>
                <w:spacing w:val="-2"/>
                <w:sz w:val="21"/>
              </w:rPr>
              <w:t>mobile</w:t>
            </w:r>
            <w:r>
              <w:rPr>
                <w:i/>
                <w:color w:val="FF0000"/>
                <w:spacing w:val="-10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menggunakan </w:t>
            </w:r>
            <w:r>
              <w:rPr>
                <w:color w:val="FF0000"/>
                <w:sz w:val="20"/>
              </w:rPr>
              <w:t>arsitektur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cloud</w:t>
            </w:r>
            <w:r>
              <w:rPr>
                <w:i/>
                <w:color w:val="FF0000"/>
                <w:spacing w:val="-11"/>
                <w:sz w:val="21"/>
              </w:rPr>
              <w:t> </w:t>
            </w:r>
            <w:r>
              <w:rPr>
                <w:color w:val="FF0000"/>
                <w:sz w:val="20"/>
              </w:rPr>
              <w:t>untuk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sinkronisasi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data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mandiri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secara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real-time</w:t>
            </w:r>
            <w:r>
              <w:rPr>
                <w:color w:val="FF0000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8" w:after="0"/>
              <w:ind w:left="820" w:right="531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Engineering: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Perancangan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UI/UX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intuitif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prinsip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gamifikasi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menarik perhatian pengguna remaja.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820" w:val="left" w:leader="none"/>
              </w:tabs>
              <w:spacing w:line="247" w:lineRule="auto" w:before="2" w:after="0"/>
              <w:ind w:left="820" w:right="209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Mathematics: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Penggunaan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z w:val="20"/>
              </w:rPr>
              <w:t>algoritma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perhitungan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tingkat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kesulitan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misi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z w:val="20"/>
              </w:rPr>
              <w:t>disesuaikan dengan progres setiap individu.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97" w:val="left" w:leader="none"/>
              </w:tabs>
              <w:spacing w:line="240" w:lineRule="auto" w:before="100" w:after="0"/>
              <w:ind w:left="397" w:right="0" w:hanging="297"/>
              <w:jc w:val="left"/>
              <w:rPr>
                <w:b/>
                <w:sz w:val="20"/>
              </w:rPr>
            </w:pPr>
            <w:r>
              <w:rPr>
                <w:b/>
                <w:spacing w:val="2"/>
                <w:w w:val="90"/>
                <w:sz w:val="20"/>
              </w:rPr>
              <w:t>Kontribusi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10" w:after="0"/>
              <w:ind w:left="820" w:right="109" w:hanging="360"/>
              <w:jc w:val="lef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Kecerdasan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Buatan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(AI)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berperan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sebagai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penggerak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utama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fitur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misi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mandiri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yang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adaptif. </w:t>
            </w:r>
            <w:r>
              <w:rPr>
                <w:color w:val="FF0000"/>
                <w:sz w:val="20"/>
              </w:rPr>
              <w:t>Model AI akan menganalisis riwayat pengerjaan tugas siswa untuk merekomendasikan tingkat kesulitan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materi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sesuai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dengan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kapasitas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mereka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saat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itu.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0" w:val="left" w:leader="none"/>
              </w:tabs>
              <w:spacing w:line="247" w:lineRule="auto" w:before="3" w:after="0"/>
              <w:ind w:left="820" w:right="127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AI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z w:val="20"/>
              </w:rPr>
              <w:t>juga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bertugas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z w:val="20"/>
              </w:rPr>
              <w:t>memberikan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ringkasan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umpan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balik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yang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terautomasi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z w:val="20"/>
              </w:rPr>
              <w:t>dipersonalisasi sesuai kebutuhan belajar unik tiap siswa.</w:t>
            </w:r>
          </w:p>
        </w:tc>
      </w:tr>
      <w:tr>
        <w:trPr>
          <w:trHeight w:val="1643" w:hRule="atLeast"/>
        </w:trPr>
        <w:tc>
          <w:tcPr>
            <w:tcW w:w="894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5" w:val="left" w:leader="none"/>
              </w:tabs>
              <w:spacing w:line="240" w:lineRule="auto" w:before="100" w:after="0"/>
              <w:ind w:left="365" w:right="0" w:hanging="26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Sustainability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359" w:val="left" w:leader="none"/>
              </w:tabs>
              <w:spacing w:line="231" w:lineRule="exact" w:before="7" w:after="0"/>
              <w:ind w:left="359" w:right="457" w:hanging="359"/>
              <w:jc w:val="right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Kemitraan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Pendidikan: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Bekerja sama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dengan sekolah-sekolah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untuk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mengintegrasikan</w:t>
            </w:r>
          </w:p>
          <w:p>
            <w:pPr>
              <w:pStyle w:val="TableParagraph"/>
              <w:spacing w:line="243" w:lineRule="exact" w:before="0"/>
              <w:ind w:left="0" w:right="490"/>
              <w:jc w:val="right"/>
              <w:rPr>
                <w:sz w:val="20"/>
              </w:rPr>
            </w:pPr>
            <w:r>
              <w:rPr>
                <w:i/>
                <w:color w:val="FF0000"/>
                <w:spacing w:val="-2"/>
                <w:sz w:val="21"/>
              </w:rPr>
              <w:t>platform</w:t>
            </w:r>
            <w:r>
              <w:rPr>
                <w:i/>
                <w:color w:val="FF0000"/>
                <w:spacing w:val="-13"/>
                <w:sz w:val="21"/>
              </w:rPr>
              <w:t> </w:t>
            </w:r>
            <w:r>
              <w:rPr>
                <w:color w:val="FF0000"/>
                <w:spacing w:val="-2"/>
                <w:sz w:val="20"/>
              </w:rPr>
              <w:t>ke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dalam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kurikulum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sebagai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alat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bantu</w:t>
            </w:r>
            <w:r>
              <w:rPr>
                <w:color w:val="FF0000"/>
                <w:spacing w:val="-12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pemantauan</w:t>
            </w:r>
            <w:r>
              <w:rPr>
                <w:color w:val="FF0000"/>
                <w:spacing w:val="-10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progres</w:t>
            </w:r>
            <w:r>
              <w:rPr>
                <w:color w:val="FF0000"/>
                <w:spacing w:val="-1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akademik</w:t>
            </w:r>
            <w:r>
              <w:rPr>
                <w:color w:val="FF0000"/>
                <w:spacing w:val="-1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siswa.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820" w:val="left" w:leader="none"/>
              </w:tabs>
              <w:spacing w:line="242" w:lineRule="auto" w:before="8" w:after="0"/>
              <w:ind w:left="820" w:right="402" w:hanging="36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Pengembangan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Berkelanjutan: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Melakukan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pembaruan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fitur</w:t>
            </w:r>
            <w:r>
              <w:rPr>
                <w:color w:val="FF0000"/>
                <w:spacing w:val="-16"/>
                <w:sz w:val="20"/>
              </w:rPr>
              <w:t> </w:t>
            </w:r>
            <w:r>
              <w:rPr>
                <w:color w:val="FF0000"/>
                <w:sz w:val="20"/>
              </w:rPr>
              <w:t>secara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berkala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berdasarkan masukan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pengguna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dan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tren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teknologi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pendidikan</w:t>
            </w:r>
            <w:r>
              <w:rPr>
                <w:color w:val="FF0000"/>
                <w:spacing w:val="-15"/>
                <w:sz w:val="20"/>
              </w:rPr>
              <w:t> </w:t>
            </w:r>
            <w:r>
              <w:rPr>
                <w:color w:val="FF0000"/>
                <w:sz w:val="20"/>
              </w:rPr>
              <w:t>terbaru</w:t>
            </w:r>
            <w:r>
              <w:rPr>
                <w:color w:val="FF0000"/>
                <w:spacing w:val="-17"/>
                <w:sz w:val="20"/>
              </w:rPr>
              <w:t> </w:t>
            </w:r>
            <w:r>
              <w:rPr>
                <w:color w:val="FF0000"/>
                <w:sz w:val="20"/>
              </w:rPr>
              <w:t>agar</w:t>
            </w:r>
            <w:r>
              <w:rPr>
                <w:color w:val="FF0000"/>
                <w:spacing w:val="-8"/>
                <w:sz w:val="20"/>
              </w:rPr>
              <w:t> </w:t>
            </w:r>
            <w:r>
              <w:rPr>
                <w:i/>
                <w:color w:val="FF0000"/>
                <w:sz w:val="21"/>
              </w:rPr>
              <w:t>platform</w:t>
            </w:r>
            <w:r>
              <w:rPr>
                <w:i/>
                <w:color w:val="FF0000"/>
                <w:spacing w:val="-16"/>
                <w:sz w:val="21"/>
              </w:rPr>
              <w:t> </w:t>
            </w:r>
            <w:r>
              <w:rPr>
                <w:color w:val="FF0000"/>
                <w:sz w:val="20"/>
              </w:rPr>
              <w:t>tetap</w:t>
            </w:r>
            <w:r>
              <w:rPr>
                <w:color w:val="FF0000"/>
                <w:spacing w:val="-14"/>
                <w:sz w:val="20"/>
              </w:rPr>
              <w:t> </w:t>
            </w:r>
            <w:r>
              <w:rPr>
                <w:color w:val="FF0000"/>
                <w:sz w:val="20"/>
              </w:rPr>
              <w:t>relevan dengan minat dan kebutuhan siswa.</w:t>
            </w:r>
          </w:p>
        </w:tc>
      </w:tr>
    </w:tbl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1"/>
      <w:numFmt w:val="decimal"/>
      <w:lvlText w:val="%1."/>
      <w:lvlJc w:val="left"/>
      <w:pPr>
        <w:ind w:left="366" w:hanging="2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10"/>
      <w:numFmt w:val="decimal"/>
      <w:lvlText w:val="%1."/>
      <w:lvlJc w:val="left"/>
      <w:pPr>
        <w:ind w:left="400" w:hanging="30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2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."/>
      <w:lvlJc w:val="left"/>
      <w:pPr>
        <w:ind w:left="308" w:hanging="20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."/>
      <w:lvlJc w:val="left"/>
      <w:pPr>
        <w:ind w:left="289" w:hanging="18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000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2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2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2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21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21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301" w:hanging="20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303" w:hanging="20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65"/>
        <w:sz w:val="20"/>
        <w:szCs w:val="20"/>
        <w:lang w:val="ms" w:eastAsia="en-US" w:bidi="ar-SA"/>
      </w:rPr>
    </w:lvl>
    <w:lvl w:ilvl="1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96" w:hanging="19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9"/>
        <w:sz w:val="20"/>
        <w:szCs w:val="20"/>
        <w:lang w:val="m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74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3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m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rebuchet MS" w:hAnsi="Trebuchet MS" w:eastAsia="Trebuchet MS" w:cs="Trebuchet MS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" w:right="3"/>
      <w:jc w:val="center"/>
      <w:outlineLvl w:val="1"/>
    </w:pPr>
    <w:rPr>
      <w:rFonts w:ascii="Trebuchet MS" w:hAnsi="Trebuchet MS" w:eastAsia="Trebuchet MS" w:cs="Trebuchet MS"/>
      <w:b/>
      <w:bCs/>
      <w:sz w:val="28"/>
      <w:szCs w:val="28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rebuchet MS" w:hAnsi="Trebuchet MS" w:eastAsia="Trebuchet MS" w:cs="Trebuchet MS"/>
      <w:b/>
      <w:bCs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0"/>
    </w:pPr>
    <w:rPr>
      <w:rFonts w:ascii="Trebuchet MS" w:hAnsi="Trebuchet MS" w:eastAsia="Trebuchet MS" w:cs="Trebuchet MS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ft26@dibimbing.id" TargetMode="External"/><Relationship Id="rId7" Type="http://schemas.openxmlformats.org/officeDocument/2006/relationships/hyperlink" Target="https://t.me/%2Bx1iCtr3VU91hOWRl" TargetMode="External"/><Relationship Id="rId8" Type="http://schemas.openxmlformats.org/officeDocument/2006/relationships/hyperlink" Target="s.id/RegistrasiSFT2026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Ennita Pramono/CSR SP /SEIN-S/Senior Professional/Samsung Electronics</dc:creator>
  <dcterms:created xsi:type="dcterms:W3CDTF">2026-05-27T11:10:32Z</dcterms:created>
  <dcterms:modified xsi:type="dcterms:W3CDTF">2026-05-27T11:10:32Z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2026-05-27T00:00:00Z</vt:filetime>
  </property>
  <property fmtid="{D5CDD505-2E9C-101B-9397-08002B2CF9AE}" pid="6" name="Producer">
    <vt:lpwstr>Microsoft® Word for Microsoft 365</vt:lpwstr>
  </property>
</Properties>
</file>