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8E643">
      <w:pPr>
        <w:pStyle w:val="43"/>
        <w:spacing w:before="212" w:line="223" w:lineRule="auto"/>
        <w:ind w:left="3210"/>
        <w:rPr>
          <w:sz w:val="28"/>
          <w:szCs w:val="28"/>
        </w:rPr>
      </w:pPr>
      <w:r>
        <w:rPr>
          <w:b/>
          <w:bCs/>
          <w:spacing w:val="-5"/>
          <w:sz w:val="28"/>
          <w:szCs w:val="28"/>
        </w:rPr>
        <w:t>BỘ GIÁO DỤC VÀ</w:t>
      </w:r>
      <w:r>
        <w:rPr>
          <w:b/>
          <w:bCs/>
          <w:spacing w:val="11"/>
          <w:sz w:val="28"/>
          <w:szCs w:val="28"/>
        </w:rPr>
        <w:t xml:space="preserve"> </w:t>
      </w:r>
      <w:r>
        <w:rPr>
          <w:b/>
          <w:bCs/>
          <w:spacing w:val="-5"/>
          <w:sz w:val="28"/>
          <w:szCs w:val="28"/>
        </w:rPr>
        <w:t>ĐÀO</w:t>
      </w:r>
      <w:r>
        <w:rPr>
          <w:b/>
          <w:bCs/>
          <w:spacing w:val="9"/>
          <w:sz w:val="28"/>
          <w:szCs w:val="28"/>
        </w:rPr>
        <w:t xml:space="preserve"> </w:t>
      </w:r>
      <w:r>
        <w:rPr>
          <w:b/>
          <w:bCs/>
          <w:spacing w:val="-5"/>
          <w:sz w:val="28"/>
          <w:szCs w:val="28"/>
        </w:rPr>
        <w:t>TẠO</w:t>
      </w:r>
    </w:p>
    <w:p w14:paraId="22368684">
      <w:pPr>
        <w:spacing w:line="235" w:lineRule="auto"/>
        <w:ind w:left="1281"/>
        <w:rPr>
          <w:i/>
          <w:iCs/>
        </w:rPr>
      </w:pPr>
      <w:r>
        <w:rPr>
          <w:rFonts w:ascii="Times New Roman" w:hAnsi="Times New Roman" w:eastAsia="Times New Roman" w:cs="Times New Roman"/>
          <w:b/>
          <w:bCs/>
          <w:spacing w:val="-1"/>
          <w:sz w:val="28"/>
          <w:szCs w:val="28"/>
        </w:rPr>
        <w:t>TRƯỜNG CAO ĐẲN</w:t>
      </w:r>
      <w:r>
        <w:rPr>
          <w:rFonts w:ascii="Times New Roman" w:hAnsi="Times New Roman" w:eastAsia="Times New Roman" w:cs="Times New Roman"/>
          <w:b/>
          <w:bCs/>
          <w:spacing w:val="-1"/>
          <w:sz w:val="28"/>
          <w:szCs w:val="28"/>
          <w:u w:val="none" w:color="auto"/>
        </w:rPr>
        <w:t xml:space="preserve">G CÔNG NGHỆ </w:t>
      </w:r>
      <w:r>
        <w:rPr>
          <w:rFonts w:ascii="Times New Roman" w:hAnsi="Times New Roman" w:eastAsia="Times New Roman" w:cs="Times New Roman"/>
          <w:b/>
          <w:bCs/>
          <w:spacing w:val="-1"/>
          <w:sz w:val="28"/>
          <w:szCs w:val="28"/>
        </w:rPr>
        <w:t>THÔNG TIN TP.HCM</w:t>
      </w:r>
    </w:p>
    <w:p w14:paraId="6036CF24">
      <w:pPr>
        <w:rPr>
          <w:i/>
          <w:iCs/>
        </w:rPr>
      </w:pPr>
    </w:p>
    <w:p w14:paraId="0FFDE795">
      <w:pPr>
        <w:rPr>
          <w:position w:val="-70"/>
        </w:rPr>
      </w:pPr>
      <w:r>
        <w:rPr>
          <w:rFonts w:hint="default"/>
          <w:position w:val="-70"/>
          <w:lang w:val="en-US"/>
        </w:rPr>
        <w:tab/>
      </w:r>
      <w:r>
        <w:rPr>
          <w:rFonts w:hint="default"/>
          <w:position w:val="-70"/>
          <w:lang w:val="en-US"/>
        </w:rPr>
        <w:t xml:space="preserve">                                       </w:t>
      </w:r>
      <w:r>
        <w:rPr>
          <w:position w:val="-70"/>
        </w:rPr>
        <w:drawing>
          <wp:inline distT="0" distB="0" distL="0" distR="0">
            <wp:extent cx="2229485" cy="2229485"/>
            <wp:effectExtent l="0" t="0" r="18415" b="184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2229612" cy="2229612"/>
                    </a:xfrm>
                    <a:prstGeom prst="rect">
                      <a:avLst/>
                    </a:prstGeom>
                  </pic:spPr>
                </pic:pic>
              </a:graphicData>
            </a:graphic>
          </wp:inline>
        </w:drawing>
      </w:r>
    </w:p>
    <w:p w14:paraId="451C30BC">
      <w:pPr>
        <w:ind w:left="2766" w:leftChars="0" w:firstLine="461" w:firstLineChars="0"/>
        <w:rPr>
          <w:rFonts w:cs="Times New Roman"/>
          <w:b/>
          <w:bCs/>
          <w:sz w:val="32"/>
          <w:szCs w:val="32"/>
          <w:lang w:val="vi-VN"/>
        </w:rPr>
      </w:pPr>
      <w:r>
        <w:rPr>
          <w:rFonts w:cs="Times New Roman"/>
          <w:b/>
          <w:bCs/>
          <w:sz w:val="32"/>
          <w:szCs w:val="32"/>
          <w:lang w:val="vi-VN"/>
        </w:rPr>
        <w:t>ĐỒ ÁN TỐT NGHIỆP</w:t>
      </w:r>
    </w:p>
    <w:p w14:paraId="65868040">
      <w:pPr>
        <w:tabs>
          <w:tab w:val="left" w:pos="930"/>
        </w:tabs>
        <w:spacing w:after="0" w:line="360" w:lineRule="auto"/>
        <w:jc w:val="center"/>
        <w:rPr>
          <w:rFonts w:cs="Times New Roman"/>
          <w:b/>
          <w:bCs/>
          <w:sz w:val="32"/>
          <w:szCs w:val="32"/>
          <w:lang w:val="vi-VN"/>
        </w:rPr>
      </w:pPr>
      <w:r>
        <w:rPr>
          <w:rFonts w:cs="Times New Roman"/>
          <w:b/>
          <w:bCs/>
          <w:sz w:val="32"/>
          <w:szCs w:val="32"/>
          <w:lang w:val="vi-VN"/>
        </w:rPr>
        <w:t xml:space="preserve">NGÀNH CÔNG NGHỆ THÔNG TIN </w:t>
      </w:r>
    </w:p>
    <w:p w14:paraId="7C7FCEC7">
      <w:pPr>
        <w:pStyle w:val="26"/>
        <w:spacing w:line="360" w:lineRule="auto"/>
        <w:ind w:left="360"/>
        <w:jc w:val="center"/>
        <w:rPr>
          <w:b/>
          <w:sz w:val="32"/>
          <w:szCs w:val="32"/>
        </w:rPr>
      </w:pPr>
    </w:p>
    <w:p w14:paraId="1FCA3DC6">
      <w:pPr>
        <w:pStyle w:val="26"/>
        <w:spacing w:line="360" w:lineRule="auto"/>
        <w:ind w:left="360"/>
        <w:jc w:val="center"/>
        <w:rPr>
          <w:rFonts w:hint="default" w:cs="Times New Roman"/>
          <w:b/>
          <w:bCs/>
          <w:sz w:val="36"/>
          <w:szCs w:val="36"/>
          <w:lang w:val="en-US"/>
        </w:rPr>
      </w:pPr>
      <w:r>
        <w:rPr>
          <w:rFonts w:cs="Times New Roman"/>
          <w:b/>
          <w:bCs/>
          <w:sz w:val="36"/>
          <w:szCs w:val="36"/>
        </w:rPr>
        <w:t xml:space="preserve">XÂY DỰNG WEBSITE QUẢN LÝ PHÒNG TRỌ </w:t>
      </w:r>
    </w:p>
    <w:p w14:paraId="0AF131E2">
      <w:pPr>
        <w:pStyle w:val="26"/>
        <w:spacing w:line="360" w:lineRule="auto"/>
        <w:ind w:left="360"/>
        <w:jc w:val="center"/>
        <w:rPr>
          <w:rFonts w:cs="Times New Roman"/>
          <w:b/>
          <w:bCs/>
          <w:sz w:val="36"/>
          <w:szCs w:val="36"/>
        </w:rPr>
      </w:pPr>
    </w:p>
    <w:p w14:paraId="01E3419A">
      <w:pPr>
        <w:ind w:left="1383" w:leftChars="0" w:firstLine="461" w:firstLineChars="0"/>
        <w:rPr>
          <w:rFonts w:hint="default" w:cs="Times New Roman"/>
          <w:b/>
          <w:bCs/>
          <w:color w:val="000000" w:themeColor="text1"/>
          <w:sz w:val="32"/>
          <w:szCs w:val="32"/>
          <w:lang w:val="en-US"/>
          <w14:textFill>
            <w14:solidFill>
              <w14:schemeClr w14:val="tx1"/>
            </w14:solidFill>
          </w14:textFill>
        </w:rPr>
      </w:pPr>
      <w:r>
        <w:rPr>
          <w:rFonts w:cs="Times New Roman"/>
          <w:color w:val="000000" w:themeColor="text1"/>
          <w:sz w:val="28"/>
          <w14:textFill>
            <w14:solidFill>
              <w14:schemeClr w14:val="tx1"/>
            </w14:solidFill>
          </w14:textFill>
        </w:rPr>
        <w:t>Giảng viên hướng dẫn:</w:t>
      </w:r>
      <w:r>
        <w:rPr>
          <w:rFonts w:hint="default" w:cs="Times New Roman"/>
          <w:color w:val="000000" w:themeColor="text1"/>
          <w:sz w:val="28"/>
          <w:lang w:val="en-US"/>
          <w14:textFill>
            <w14:solidFill>
              <w14:schemeClr w14:val="tx1"/>
            </w14:solidFill>
          </w14:textFill>
        </w:rPr>
        <w:t xml:space="preserve">  </w:t>
      </w:r>
      <w:r>
        <w:rPr>
          <w:rFonts w:hint="default" w:cs="Times New Roman"/>
          <w:b/>
          <w:bCs/>
          <w:color w:val="000000" w:themeColor="text1"/>
          <w:sz w:val="32"/>
          <w:szCs w:val="32"/>
          <w:lang w:val="en-US"/>
          <w14:textFill>
            <w14:solidFill>
              <w14:schemeClr w14:val="tx1"/>
            </w14:solidFill>
          </w14:textFill>
        </w:rPr>
        <w:t>TS. Nguyễn Trung Kiên</w:t>
      </w:r>
    </w:p>
    <w:p w14:paraId="01BA7CF8">
      <w:pPr>
        <w:ind w:left="1383" w:leftChars="0" w:firstLine="461" w:firstLineChars="0"/>
        <w:rPr>
          <w:rFonts w:hint="default" w:cs="Times New Roman"/>
          <w:b/>
          <w:bCs/>
          <w:color w:val="000000" w:themeColor="text1"/>
          <w:sz w:val="32"/>
          <w:szCs w:val="32"/>
          <w:lang w:val="en-US"/>
          <w14:textFill>
            <w14:solidFill>
              <w14:schemeClr w14:val="tx1"/>
            </w14:solidFill>
          </w14:textFill>
        </w:rPr>
      </w:pPr>
      <w:r>
        <w:rPr>
          <w:rFonts w:cs="Times New Roman"/>
          <w:color w:val="000000" w:themeColor="text1"/>
          <w:sz w:val="28"/>
          <w14:textFill>
            <w14:solidFill>
              <w14:schemeClr w14:val="tx1"/>
            </w14:solidFill>
          </w14:textFill>
        </w:rPr>
        <w:t>Sinh viên</w:t>
      </w:r>
      <w:r>
        <w:rPr>
          <w:rFonts w:cs="Times New Roman"/>
          <w:color w:val="000000" w:themeColor="text1"/>
          <w:sz w:val="28"/>
          <w:lang w:val="vi-VN"/>
          <w14:textFill>
            <w14:solidFill>
              <w14:schemeClr w14:val="tx1"/>
            </w14:solidFill>
          </w14:textFill>
        </w:rPr>
        <w:t xml:space="preserve"> </w:t>
      </w:r>
      <w:r>
        <w:rPr>
          <w:rFonts w:cs="Times New Roman"/>
          <w:color w:val="000000" w:themeColor="text1"/>
          <w:sz w:val="28"/>
          <w14:textFill>
            <w14:solidFill>
              <w14:schemeClr w14:val="tx1"/>
            </w14:solidFill>
          </w14:textFill>
        </w:rPr>
        <w:t>thực hiện:</w:t>
      </w:r>
      <w:r>
        <w:rPr>
          <w:rFonts w:hint="default" w:cs="Times New Roman"/>
          <w:color w:val="000000" w:themeColor="text1"/>
          <w:sz w:val="28"/>
          <w:lang w:val="en-US"/>
          <w14:textFill>
            <w14:solidFill>
              <w14:schemeClr w14:val="tx1"/>
            </w14:solidFill>
          </w14:textFill>
        </w:rPr>
        <w:tab/>
      </w:r>
      <w:r>
        <w:rPr>
          <w:rFonts w:hint="default" w:cs="Times New Roman"/>
          <w:b/>
          <w:bCs/>
          <w:color w:val="000000" w:themeColor="text1"/>
          <w:sz w:val="32"/>
          <w:szCs w:val="32"/>
          <w:lang w:val="en-US"/>
          <w14:textFill>
            <w14:solidFill>
              <w14:schemeClr w14:val="tx1"/>
            </w14:solidFill>
          </w14:textFill>
        </w:rPr>
        <w:t xml:space="preserve"> </w:t>
      </w:r>
      <w:r>
        <w:rPr>
          <w:rFonts w:hint="default" w:cs="Times New Roman"/>
          <w:b/>
          <w:bCs/>
          <w:color w:val="000000" w:themeColor="text1"/>
          <w:sz w:val="32"/>
          <w:szCs w:val="32"/>
          <w:lang w:val="en-US"/>
          <w14:textFill>
            <w14:solidFill>
              <w14:schemeClr w14:val="tx1"/>
            </w14:solidFill>
          </w14:textFill>
        </w:rPr>
        <w:tab/>
      </w:r>
      <w:r>
        <w:rPr>
          <w:rFonts w:hint="default" w:cs="Times New Roman"/>
          <w:b/>
          <w:bCs/>
          <w:color w:val="000000" w:themeColor="text1"/>
          <w:sz w:val="32"/>
          <w:szCs w:val="32"/>
          <w:lang w:val="en-US"/>
          <w14:textFill>
            <w14:solidFill>
              <w14:schemeClr w14:val="tx1"/>
            </w14:solidFill>
          </w14:textFill>
        </w:rPr>
        <w:t>Nguyễn Tất Thành Đạt</w:t>
      </w:r>
      <w:r>
        <w:rPr>
          <w:rFonts w:hint="default" w:cs="Times New Roman"/>
          <w:color w:val="000000" w:themeColor="text1"/>
          <w:sz w:val="28"/>
          <w:lang w:val="en-US"/>
          <w14:textFill>
            <w14:solidFill>
              <w14:schemeClr w14:val="tx1"/>
            </w14:solidFill>
          </w14:textFill>
        </w:rPr>
        <w:tab/>
      </w:r>
    </w:p>
    <w:p w14:paraId="7D24348E">
      <w:pPr>
        <w:ind w:left="1383" w:leftChars="0" w:firstLine="461" w:firstLineChars="0"/>
        <w:rPr>
          <w:rFonts w:hint="default" w:eastAsia="Times New Roman" w:cs="Times New Roman"/>
          <w:b/>
          <w:bCs/>
          <w:i/>
          <w:iCs/>
          <w:szCs w:val="26"/>
          <w:lang w:val="en-US" w:bidi="ar"/>
        </w:rPr>
      </w:pPr>
      <w:r>
        <w:rPr>
          <w:rFonts w:cs="Times New Roman"/>
          <w:color w:val="000000" w:themeColor="text1"/>
          <w:sz w:val="28"/>
          <w14:textFill>
            <w14:solidFill>
              <w14:schemeClr w14:val="tx1"/>
            </w14:solidFill>
          </w14:textFill>
        </w:rPr>
        <w:t>Mã số sinh viên:</w:t>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b/>
          <w:bCs/>
          <w:color w:val="000000" w:themeColor="text1"/>
          <w:sz w:val="28"/>
          <w:lang w:val="en-US"/>
          <w14:textFill>
            <w14:solidFill>
              <w14:schemeClr w14:val="tx1"/>
            </w14:solidFill>
          </w14:textFill>
        </w:rPr>
        <w:t>501230568</w:t>
      </w:r>
    </w:p>
    <w:p w14:paraId="14E98C40">
      <w:pPr>
        <w:spacing w:line="480" w:lineRule="auto"/>
        <w:ind w:left="1383" w:leftChars="0" w:firstLine="461" w:firstLineChars="0"/>
        <w:rPr>
          <w:rFonts w:hint="default" w:cs="Times New Roman"/>
          <w:b/>
          <w:bCs/>
          <w:color w:val="000000" w:themeColor="text1"/>
          <w:sz w:val="28"/>
          <w:lang w:val="en-US"/>
          <w14:textFill>
            <w14:solidFill>
              <w14:schemeClr w14:val="tx1"/>
            </w14:solidFill>
          </w14:textFill>
        </w:rPr>
      </w:pPr>
      <w:r>
        <w:rPr>
          <w:rFonts w:cs="Times New Roman"/>
          <w:color w:val="000000" w:themeColor="text1"/>
          <w:sz w:val="28"/>
          <w14:textFill>
            <w14:solidFill>
              <w14:schemeClr w14:val="tx1"/>
            </w14:solidFill>
          </w14:textFill>
        </w:rPr>
        <w:t>Lớp:</w:t>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b/>
          <w:bCs/>
          <w:color w:val="000000" w:themeColor="text1"/>
          <w:sz w:val="28"/>
          <w:lang w:val="en-US"/>
          <w14:textFill>
            <w14:solidFill>
              <w14:schemeClr w14:val="tx1"/>
            </w14:solidFill>
          </w14:textFill>
        </w:rPr>
        <w:t>CD23CT10</w:t>
      </w:r>
    </w:p>
    <w:p w14:paraId="1A33ADDF">
      <w:pPr>
        <w:spacing w:line="480" w:lineRule="auto"/>
        <w:ind w:left="1383" w:leftChars="0" w:firstLine="461" w:firstLineChars="0"/>
        <w:rPr>
          <w:rFonts w:hint="default" w:cs="Times New Roman"/>
          <w:color w:val="000000" w:themeColor="text1"/>
          <w:sz w:val="28"/>
          <w:lang w:val="en-US"/>
          <w14:textFill>
            <w14:solidFill>
              <w14:schemeClr w14:val="tx1"/>
            </w14:solidFill>
          </w14:textFill>
        </w:rPr>
      </w:pPr>
      <w:r>
        <w:rPr>
          <w:rFonts w:cs="Times New Roman"/>
          <w:color w:val="000000" w:themeColor="text1"/>
          <w:sz w:val="28"/>
          <w14:textFill>
            <w14:solidFill>
              <w14:schemeClr w14:val="tx1"/>
            </w14:solidFill>
          </w14:textFill>
        </w:rPr>
        <w:t>Khóa:</w:t>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b/>
          <w:bCs/>
          <w:color w:val="000000" w:themeColor="text1"/>
          <w:sz w:val="28"/>
          <w:lang w:val="en-US"/>
          <w14:textFill>
            <w14:solidFill>
              <w14:schemeClr w14:val="tx1"/>
            </w14:solidFill>
          </w14:textFill>
        </w:rPr>
        <w:t>2023-2026</w:t>
      </w:r>
    </w:p>
    <w:p w14:paraId="1C3C724B">
      <w:pPr>
        <w:spacing w:line="480" w:lineRule="auto"/>
        <w:rPr>
          <w:rFonts w:cs="Times New Roman"/>
          <w:color w:val="000000" w:themeColor="text1"/>
          <w:sz w:val="28"/>
          <w14:textFill>
            <w14:solidFill>
              <w14:schemeClr w14:val="tx1"/>
            </w14:solidFill>
          </w14:textFill>
        </w:rPr>
      </w:pPr>
    </w:p>
    <w:p w14:paraId="6D9D4928">
      <w:pPr>
        <w:ind w:left="2305" w:leftChars="0" w:firstLine="461" w:firstLineChars="0"/>
        <w:rPr>
          <w:rFonts w:eastAsia="Times New Roman" w:cs="Times New Roman"/>
          <w:b/>
          <w:bCs/>
          <w:i/>
          <w:iCs/>
          <w:szCs w:val="26"/>
          <w:lang w:bidi="ar"/>
        </w:rPr>
      </w:pPr>
      <w:r>
        <w:rPr>
          <w:rFonts w:eastAsia="Times New Roman" w:cs="Times New Roman"/>
          <w:b/>
          <w:bCs/>
          <w:i/>
          <w:iCs/>
          <w:szCs w:val="26"/>
          <w:lang w:bidi="ar"/>
        </w:rPr>
        <w:t>TP.Hồ Chí Minh, t</w:t>
      </w:r>
      <w:r>
        <w:rPr>
          <w:rFonts w:eastAsia="Times New Roman" w:cs="Times New Roman"/>
          <w:b/>
          <w:bCs/>
          <w:i/>
          <w:iCs/>
          <w:szCs w:val="26"/>
          <w:lang w:val="vi-VN" w:bidi="ar"/>
        </w:rPr>
        <w:t xml:space="preserve">háng </w:t>
      </w:r>
      <w:r>
        <w:rPr>
          <w:rFonts w:hint="default" w:eastAsia="Times New Roman" w:cs="Times New Roman"/>
          <w:b/>
          <w:bCs/>
          <w:i/>
          <w:iCs/>
          <w:szCs w:val="26"/>
          <w:lang w:val="en-US" w:bidi="ar"/>
        </w:rPr>
        <w:t>7</w:t>
      </w:r>
      <w:r>
        <w:rPr>
          <w:rFonts w:eastAsia="Times New Roman" w:cs="Times New Roman"/>
          <w:b/>
          <w:bCs/>
          <w:i/>
          <w:iCs/>
          <w:szCs w:val="26"/>
          <w:lang w:val="vi-VN" w:bidi="ar"/>
        </w:rPr>
        <w:t xml:space="preserve"> </w:t>
      </w:r>
      <w:r>
        <w:rPr>
          <w:rFonts w:eastAsia="Times New Roman" w:cs="Times New Roman"/>
          <w:b/>
          <w:bCs/>
          <w:i/>
          <w:iCs/>
          <w:szCs w:val="26"/>
          <w:lang w:bidi="ar"/>
        </w:rPr>
        <w:t>n</w:t>
      </w:r>
      <w:r>
        <w:rPr>
          <w:rFonts w:eastAsia="Times New Roman" w:cs="Times New Roman"/>
          <w:b/>
          <w:bCs/>
          <w:i/>
          <w:iCs/>
          <w:szCs w:val="26"/>
          <w:lang w:val="vi-VN" w:bidi="ar"/>
        </w:rPr>
        <w:t>ăm 202</w:t>
      </w:r>
      <w:r>
        <w:rPr>
          <w:rFonts w:hint="default" w:eastAsia="Times New Roman" w:cs="Times New Roman"/>
          <w:b/>
          <w:bCs/>
          <w:i/>
          <w:iCs/>
          <w:szCs w:val="26"/>
          <w:lang w:val="en-US" w:bidi="ar"/>
        </w:rPr>
        <w:t>6</w:t>
      </w:r>
      <w:r>
        <w:rPr>
          <w:rFonts w:eastAsia="Times New Roman" w:cs="Times New Roman"/>
          <w:b/>
          <w:bCs/>
          <w:i/>
          <w:iCs/>
          <w:szCs w:val="26"/>
          <w:lang w:bidi="ar"/>
        </w:rPr>
        <w:tab/>
      </w:r>
    </w:p>
    <w:p w14:paraId="53101733">
      <w:pPr>
        <w:pStyle w:val="43"/>
        <w:spacing w:before="212" w:line="223" w:lineRule="auto"/>
        <w:ind w:left="3210"/>
        <w:rPr>
          <w:b/>
          <w:bCs/>
          <w:spacing w:val="-5"/>
          <w:sz w:val="28"/>
          <w:szCs w:val="28"/>
        </w:rPr>
      </w:pPr>
    </w:p>
    <w:p w14:paraId="5243A401">
      <w:pPr>
        <w:pStyle w:val="43"/>
        <w:spacing w:before="212" w:line="223" w:lineRule="auto"/>
        <w:ind w:left="3210"/>
        <w:rPr>
          <w:rFonts w:hint="default"/>
          <w:b/>
          <w:bCs/>
          <w:spacing w:val="-5"/>
          <w:sz w:val="28"/>
          <w:szCs w:val="28"/>
          <w:lang w:val="en-US"/>
        </w:rPr>
      </w:pPr>
    </w:p>
    <w:p w14:paraId="55A218F7">
      <w:pPr>
        <w:pStyle w:val="43"/>
        <w:spacing w:before="212" w:line="223" w:lineRule="auto"/>
        <w:ind w:left="3210"/>
        <w:rPr>
          <w:rFonts w:hint="default"/>
          <w:b/>
          <w:bCs/>
          <w:spacing w:val="-5"/>
          <w:sz w:val="28"/>
          <w:szCs w:val="28"/>
          <w:lang w:val="en-US"/>
        </w:rPr>
      </w:pPr>
    </w:p>
    <w:p w14:paraId="5506CB31">
      <w:pPr>
        <w:pStyle w:val="43"/>
        <w:spacing w:before="212" w:line="223" w:lineRule="auto"/>
        <w:ind w:left="3210"/>
        <w:rPr>
          <w:sz w:val="28"/>
          <w:szCs w:val="28"/>
        </w:rPr>
      </w:pPr>
      <w:r>
        <w:rPr>
          <w:rFonts w:hint="default"/>
          <w:b/>
          <w:bCs/>
          <w:spacing w:val="-5"/>
          <w:sz w:val="28"/>
          <w:szCs w:val="28"/>
          <w:lang w:val="en-US"/>
        </w:rPr>
        <w:t xml:space="preserve">BỘ </w:t>
      </w:r>
      <w:r>
        <w:rPr>
          <w:b/>
          <w:bCs/>
          <w:spacing w:val="-5"/>
          <w:sz w:val="28"/>
          <w:szCs w:val="28"/>
        </w:rPr>
        <w:t>GIÁO DỤC VÀ</w:t>
      </w:r>
      <w:r>
        <w:rPr>
          <w:b/>
          <w:bCs/>
          <w:spacing w:val="11"/>
          <w:sz w:val="28"/>
          <w:szCs w:val="28"/>
        </w:rPr>
        <w:t xml:space="preserve"> </w:t>
      </w:r>
      <w:r>
        <w:rPr>
          <w:b/>
          <w:bCs/>
          <w:spacing w:val="-5"/>
          <w:sz w:val="28"/>
          <w:szCs w:val="28"/>
        </w:rPr>
        <w:t>ĐÀO</w:t>
      </w:r>
      <w:r>
        <w:rPr>
          <w:b/>
          <w:bCs/>
          <w:spacing w:val="9"/>
          <w:sz w:val="28"/>
          <w:szCs w:val="28"/>
        </w:rPr>
        <w:t xml:space="preserve"> </w:t>
      </w:r>
      <w:r>
        <w:rPr>
          <w:b/>
          <w:bCs/>
          <w:spacing w:val="-5"/>
          <w:sz w:val="28"/>
          <w:szCs w:val="28"/>
        </w:rPr>
        <w:t>TẠO</w:t>
      </w:r>
    </w:p>
    <w:p w14:paraId="5159F9AE">
      <w:pPr>
        <w:spacing w:line="235" w:lineRule="auto"/>
        <w:ind w:left="1281"/>
        <w:rPr>
          <w:rFonts w:ascii="Times New Roman" w:hAnsi="Times New Roman" w:eastAsia="Times New Roman" w:cs="Times New Roman"/>
          <w:sz w:val="28"/>
          <w:szCs w:val="28"/>
        </w:rPr>
      </w:pPr>
      <w:r>
        <w:rPr>
          <w:rFonts w:ascii="Times New Roman" w:hAnsi="Times New Roman" w:eastAsia="Times New Roman" w:cs="Times New Roman"/>
          <w:b/>
          <w:bCs/>
          <w:spacing w:val="-1"/>
          <w:sz w:val="28"/>
          <w:szCs w:val="28"/>
        </w:rPr>
        <w:t>TRƯỜNG CAO ĐẲN</w:t>
      </w:r>
      <w:r>
        <w:rPr>
          <w:rFonts w:ascii="Times New Roman" w:hAnsi="Times New Roman" w:eastAsia="Times New Roman" w:cs="Times New Roman"/>
          <w:b/>
          <w:bCs/>
          <w:spacing w:val="-1"/>
          <w:sz w:val="28"/>
          <w:szCs w:val="28"/>
          <w:u w:val="none" w:color="auto"/>
        </w:rPr>
        <w:t xml:space="preserve">G CÔNG NGHỆ </w:t>
      </w:r>
      <w:r>
        <w:rPr>
          <w:rFonts w:ascii="Times New Roman" w:hAnsi="Times New Roman" w:eastAsia="Times New Roman" w:cs="Times New Roman"/>
          <w:b/>
          <w:bCs/>
          <w:spacing w:val="-1"/>
          <w:sz w:val="28"/>
          <w:szCs w:val="28"/>
        </w:rPr>
        <w:t>THÔNG TIN TP.HCM</w:t>
      </w:r>
    </w:p>
    <w:p w14:paraId="6C18BE91">
      <w:pPr>
        <w:tabs>
          <w:tab w:val="left" w:pos="4089"/>
        </w:tabs>
        <w:jc w:val="center"/>
        <w:rPr>
          <w:i/>
          <w:iCs/>
        </w:rPr>
      </w:pPr>
    </w:p>
    <w:p w14:paraId="35A5B04A">
      <w:pPr>
        <w:ind w:left="2305" w:leftChars="0" w:firstLine="461" w:firstLineChars="0"/>
        <w:rPr>
          <w:i/>
          <w:iCs/>
        </w:rPr>
      </w:pPr>
      <w:r>
        <w:rPr>
          <w:rFonts w:hint="default"/>
          <w:position w:val="-70"/>
          <w:lang w:val="en-US"/>
        </w:rPr>
        <w:t xml:space="preserve">   </w:t>
      </w:r>
      <w:r>
        <w:rPr>
          <w:position w:val="-70"/>
        </w:rPr>
        <w:drawing>
          <wp:inline distT="0" distB="0" distL="0" distR="0">
            <wp:extent cx="2229485" cy="2229485"/>
            <wp:effectExtent l="0" t="0" r="18415" b="184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8"/>
                    <a:stretch>
                      <a:fillRect/>
                    </a:stretch>
                  </pic:blipFill>
                  <pic:spPr>
                    <a:xfrm>
                      <a:off x="0" y="0"/>
                      <a:ext cx="2229612" cy="2229612"/>
                    </a:xfrm>
                    <a:prstGeom prst="rect">
                      <a:avLst/>
                    </a:prstGeom>
                  </pic:spPr>
                </pic:pic>
              </a:graphicData>
            </a:graphic>
          </wp:inline>
        </w:drawing>
      </w:r>
      <w:bookmarkStart w:id="46" w:name="_GoBack"/>
      <w:bookmarkEnd w:id="46"/>
    </w:p>
    <w:p w14:paraId="5DF6D16C">
      <w:pPr>
        <w:tabs>
          <w:tab w:val="left" w:pos="930"/>
        </w:tabs>
        <w:spacing w:after="0" w:line="360" w:lineRule="auto"/>
        <w:jc w:val="both"/>
        <w:rPr>
          <w:rFonts w:cs="Times New Roman"/>
          <w:b/>
          <w:bCs/>
          <w:sz w:val="32"/>
          <w:szCs w:val="32"/>
          <w:lang w:val="vi-VN"/>
        </w:rPr>
      </w:pPr>
      <w:r>
        <w:rPr>
          <w:rFonts w:hint="default" w:cs="Times New Roman"/>
          <w:b/>
          <w:bCs/>
          <w:sz w:val="32"/>
          <w:szCs w:val="32"/>
          <w:lang w:val="en-US"/>
        </w:rPr>
        <w:tab/>
      </w:r>
      <w:r>
        <w:rPr>
          <w:rFonts w:hint="default" w:cs="Times New Roman"/>
          <w:b/>
          <w:bCs/>
          <w:sz w:val="32"/>
          <w:szCs w:val="32"/>
          <w:lang w:val="en-US"/>
        </w:rPr>
        <w:tab/>
      </w:r>
      <w:r>
        <w:rPr>
          <w:rFonts w:hint="default" w:cs="Times New Roman"/>
          <w:b/>
          <w:bCs/>
          <w:sz w:val="32"/>
          <w:szCs w:val="32"/>
          <w:lang w:val="en-US"/>
        </w:rPr>
        <w:tab/>
      </w:r>
      <w:r>
        <w:rPr>
          <w:rFonts w:hint="default" w:cs="Times New Roman"/>
          <w:b/>
          <w:bCs/>
          <w:sz w:val="32"/>
          <w:szCs w:val="32"/>
          <w:lang w:val="en-US"/>
        </w:rPr>
        <w:tab/>
      </w:r>
      <w:r>
        <w:rPr>
          <w:rFonts w:hint="default" w:cs="Times New Roman"/>
          <w:b/>
          <w:bCs/>
          <w:sz w:val="32"/>
          <w:szCs w:val="32"/>
          <w:lang w:val="en-US"/>
        </w:rPr>
        <w:tab/>
      </w:r>
      <w:r>
        <w:rPr>
          <w:rFonts w:hint="default" w:cs="Times New Roman"/>
          <w:b/>
          <w:bCs/>
          <w:sz w:val="32"/>
          <w:szCs w:val="32"/>
          <w:lang w:val="en-US"/>
        </w:rPr>
        <w:tab/>
      </w:r>
      <w:r>
        <w:rPr>
          <w:rFonts w:cs="Times New Roman"/>
          <w:b/>
          <w:bCs/>
          <w:sz w:val="32"/>
          <w:szCs w:val="32"/>
          <w:lang w:val="vi-VN"/>
        </w:rPr>
        <w:t>ĐỒ ÁN TỐT NGHIỆP</w:t>
      </w:r>
    </w:p>
    <w:p w14:paraId="60CD0C07">
      <w:pPr>
        <w:tabs>
          <w:tab w:val="left" w:pos="930"/>
        </w:tabs>
        <w:spacing w:after="0" w:line="360" w:lineRule="auto"/>
        <w:jc w:val="center"/>
        <w:rPr>
          <w:rFonts w:cs="Times New Roman"/>
          <w:b/>
          <w:bCs/>
          <w:sz w:val="32"/>
          <w:szCs w:val="32"/>
          <w:lang w:val="vi-VN"/>
        </w:rPr>
      </w:pPr>
      <w:r>
        <w:rPr>
          <w:rFonts w:cs="Times New Roman"/>
          <w:b/>
          <w:bCs/>
          <w:sz w:val="32"/>
          <w:szCs w:val="32"/>
          <w:lang w:val="vi-VN"/>
        </w:rPr>
        <w:t xml:space="preserve">NGÀNH CÔNG NGHỆ THÔNG TIN </w:t>
      </w:r>
    </w:p>
    <w:p w14:paraId="79F7A8A3">
      <w:pPr>
        <w:pStyle w:val="26"/>
        <w:spacing w:line="360" w:lineRule="auto"/>
        <w:ind w:left="360"/>
        <w:jc w:val="center"/>
        <w:rPr>
          <w:b/>
          <w:sz w:val="32"/>
          <w:szCs w:val="32"/>
        </w:rPr>
      </w:pPr>
    </w:p>
    <w:p w14:paraId="2D0D5C3E">
      <w:pPr>
        <w:pStyle w:val="26"/>
        <w:spacing w:line="360" w:lineRule="auto"/>
        <w:ind w:left="360"/>
        <w:jc w:val="center"/>
        <w:rPr>
          <w:rFonts w:cs="Times New Roman"/>
          <w:b/>
          <w:bCs/>
          <w:sz w:val="36"/>
          <w:szCs w:val="36"/>
        </w:rPr>
      </w:pPr>
      <w:r>
        <w:rPr>
          <w:rFonts w:cs="Times New Roman"/>
          <w:b/>
          <w:bCs/>
          <w:sz w:val="36"/>
          <w:szCs w:val="36"/>
        </w:rPr>
        <w:t xml:space="preserve">XÂY DỰNG WEBSITE QUẢN LÝ PHÒNG TRỌ </w:t>
      </w:r>
    </w:p>
    <w:p w14:paraId="045DE54D">
      <w:pPr>
        <w:pStyle w:val="26"/>
        <w:spacing w:line="360" w:lineRule="auto"/>
        <w:ind w:left="360"/>
        <w:jc w:val="center"/>
        <w:rPr>
          <w:rFonts w:cs="Times New Roman"/>
          <w:color w:val="000000" w:themeColor="text1"/>
          <w:sz w:val="28"/>
          <w14:textFill>
            <w14:solidFill>
              <w14:schemeClr w14:val="tx1"/>
            </w14:solidFill>
          </w14:textFill>
        </w:rPr>
      </w:pPr>
    </w:p>
    <w:p w14:paraId="74C588B4">
      <w:pPr>
        <w:pStyle w:val="26"/>
        <w:spacing w:line="360" w:lineRule="auto"/>
        <w:ind w:left="360"/>
        <w:jc w:val="center"/>
        <w:rPr>
          <w:rFonts w:hint="default" w:cs="Times New Roman"/>
          <w:b/>
          <w:bCs/>
          <w:color w:val="000000" w:themeColor="text1"/>
          <w:sz w:val="32"/>
          <w:szCs w:val="32"/>
          <w:lang w:val="en-US"/>
          <w14:textFill>
            <w14:solidFill>
              <w14:schemeClr w14:val="tx1"/>
            </w14:solidFill>
          </w14:textFill>
        </w:rPr>
      </w:pPr>
      <w:r>
        <w:rPr>
          <w:rFonts w:cs="Times New Roman"/>
          <w:color w:val="000000" w:themeColor="text1"/>
          <w:sz w:val="28"/>
          <w14:textFill>
            <w14:solidFill>
              <w14:schemeClr w14:val="tx1"/>
            </w14:solidFill>
          </w14:textFill>
        </w:rPr>
        <w:t>Giảng viên hướng dẫn:</w:t>
      </w:r>
      <w:r>
        <w:rPr>
          <w:rFonts w:hint="default" w:cs="Times New Roman"/>
          <w:color w:val="000000" w:themeColor="text1"/>
          <w:sz w:val="28"/>
          <w:lang w:val="en-US"/>
          <w14:textFill>
            <w14:solidFill>
              <w14:schemeClr w14:val="tx1"/>
            </w14:solidFill>
          </w14:textFill>
        </w:rPr>
        <w:t xml:space="preserve">  </w:t>
      </w:r>
      <w:r>
        <w:rPr>
          <w:rFonts w:hint="default" w:cs="Times New Roman"/>
          <w:b/>
          <w:bCs/>
          <w:color w:val="000000" w:themeColor="text1"/>
          <w:sz w:val="32"/>
          <w:szCs w:val="32"/>
          <w:lang w:val="en-US"/>
          <w14:textFill>
            <w14:solidFill>
              <w14:schemeClr w14:val="tx1"/>
            </w14:solidFill>
          </w14:textFill>
        </w:rPr>
        <w:t>TS. Nguyễn Trung Kiên</w:t>
      </w:r>
    </w:p>
    <w:p w14:paraId="799D63FD">
      <w:pPr>
        <w:ind w:left="1383" w:leftChars="0" w:firstLine="461" w:firstLineChars="0"/>
        <w:rPr>
          <w:rFonts w:hint="default" w:cs="Times New Roman"/>
          <w:b/>
          <w:bCs/>
          <w:color w:val="000000" w:themeColor="text1"/>
          <w:sz w:val="32"/>
          <w:szCs w:val="32"/>
          <w:lang w:val="en-US"/>
          <w14:textFill>
            <w14:solidFill>
              <w14:schemeClr w14:val="tx1"/>
            </w14:solidFill>
          </w14:textFill>
        </w:rPr>
      </w:pPr>
      <w:r>
        <w:rPr>
          <w:rFonts w:cs="Times New Roman"/>
          <w:color w:val="000000" w:themeColor="text1"/>
          <w:sz w:val="28"/>
          <w14:textFill>
            <w14:solidFill>
              <w14:schemeClr w14:val="tx1"/>
            </w14:solidFill>
          </w14:textFill>
        </w:rPr>
        <w:t>Sinh viên</w:t>
      </w:r>
      <w:r>
        <w:rPr>
          <w:rFonts w:cs="Times New Roman"/>
          <w:color w:val="000000" w:themeColor="text1"/>
          <w:sz w:val="28"/>
          <w:lang w:val="vi-VN"/>
          <w14:textFill>
            <w14:solidFill>
              <w14:schemeClr w14:val="tx1"/>
            </w14:solidFill>
          </w14:textFill>
        </w:rPr>
        <w:t xml:space="preserve"> </w:t>
      </w:r>
      <w:r>
        <w:rPr>
          <w:rFonts w:cs="Times New Roman"/>
          <w:color w:val="000000" w:themeColor="text1"/>
          <w:sz w:val="28"/>
          <w14:textFill>
            <w14:solidFill>
              <w14:schemeClr w14:val="tx1"/>
            </w14:solidFill>
          </w14:textFill>
        </w:rPr>
        <w:t>thực hiện:</w:t>
      </w:r>
      <w:r>
        <w:rPr>
          <w:rFonts w:hint="default" w:cs="Times New Roman"/>
          <w:color w:val="000000" w:themeColor="text1"/>
          <w:sz w:val="28"/>
          <w:lang w:val="en-US"/>
          <w14:textFill>
            <w14:solidFill>
              <w14:schemeClr w14:val="tx1"/>
            </w14:solidFill>
          </w14:textFill>
        </w:rPr>
        <w:tab/>
      </w:r>
      <w:r>
        <w:rPr>
          <w:rFonts w:hint="default" w:cs="Times New Roman"/>
          <w:b/>
          <w:bCs/>
          <w:color w:val="000000" w:themeColor="text1"/>
          <w:sz w:val="32"/>
          <w:szCs w:val="32"/>
          <w:lang w:val="en-US"/>
          <w14:textFill>
            <w14:solidFill>
              <w14:schemeClr w14:val="tx1"/>
            </w14:solidFill>
          </w14:textFill>
        </w:rPr>
        <w:t xml:space="preserve"> </w:t>
      </w:r>
      <w:r>
        <w:rPr>
          <w:rFonts w:hint="default" w:cs="Times New Roman"/>
          <w:b/>
          <w:bCs/>
          <w:color w:val="000000" w:themeColor="text1"/>
          <w:sz w:val="32"/>
          <w:szCs w:val="32"/>
          <w:lang w:val="en-US"/>
          <w14:textFill>
            <w14:solidFill>
              <w14:schemeClr w14:val="tx1"/>
            </w14:solidFill>
          </w14:textFill>
        </w:rPr>
        <w:tab/>
      </w:r>
      <w:r>
        <w:rPr>
          <w:rFonts w:hint="default" w:cs="Times New Roman"/>
          <w:b/>
          <w:bCs/>
          <w:color w:val="000000" w:themeColor="text1"/>
          <w:sz w:val="32"/>
          <w:szCs w:val="32"/>
          <w:lang w:val="en-US"/>
          <w14:textFill>
            <w14:solidFill>
              <w14:schemeClr w14:val="tx1"/>
            </w14:solidFill>
          </w14:textFill>
        </w:rPr>
        <w:t>Nguyễn Tất Thành Đạt</w:t>
      </w:r>
      <w:r>
        <w:rPr>
          <w:rFonts w:hint="default" w:cs="Times New Roman"/>
          <w:color w:val="000000" w:themeColor="text1"/>
          <w:sz w:val="28"/>
          <w:lang w:val="en-US"/>
          <w14:textFill>
            <w14:solidFill>
              <w14:schemeClr w14:val="tx1"/>
            </w14:solidFill>
          </w14:textFill>
        </w:rPr>
        <w:tab/>
      </w:r>
    </w:p>
    <w:p w14:paraId="7AA54D09">
      <w:pPr>
        <w:ind w:left="1383" w:leftChars="0" w:firstLine="461" w:firstLineChars="0"/>
        <w:rPr>
          <w:rFonts w:hint="default" w:eastAsia="Times New Roman" w:cs="Times New Roman"/>
          <w:b/>
          <w:bCs/>
          <w:i/>
          <w:iCs/>
          <w:szCs w:val="26"/>
          <w:lang w:val="en-US" w:bidi="ar"/>
        </w:rPr>
      </w:pPr>
      <w:r>
        <w:rPr>
          <w:rFonts w:cs="Times New Roman"/>
          <w:color w:val="000000" w:themeColor="text1"/>
          <w:sz w:val="28"/>
          <w14:textFill>
            <w14:solidFill>
              <w14:schemeClr w14:val="tx1"/>
            </w14:solidFill>
          </w14:textFill>
        </w:rPr>
        <w:t>Mã số sinh viên:</w:t>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b/>
          <w:bCs/>
          <w:color w:val="000000" w:themeColor="text1"/>
          <w:sz w:val="28"/>
          <w:lang w:val="en-US"/>
          <w14:textFill>
            <w14:solidFill>
              <w14:schemeClr w14:val="tx1"/>
            </w14:solidFill>
          </w14:textFill>
        </w:rPr>
        <w:t>501230568</w:t>
      </w:r>
    </w:p>
    <w:p w14:paraId="045403F9">
      <w:pPr>
        <w:spacing w:line="480" w:lineRule="auto"/>
        <w:ind w:left="1383" w:leftChars="0" w:firstLine="461" w:firstLineChars="0"/>
        <w:rPr>
          <w:rFonts w:hint="default" w:cs="Times New Roman"/>
          <w:b/>
          <w:bCs/>
          <w:color w:val="000000" w:themeColor="text1"/>
          <w:sz w:val="28"/>
          <w:lang w:val="en-US"/>
          <w14:textFill>
            <w14:solidFill>
              <w14:schemeClr w14:val="tx1"/>
            </w14:solidFill>
          </w14:textFill>
        </w:rPr>
      </w:pPr>
      <w:r>
        <w:rPr>
          <w:rFonts w:cs="Times New Roman"/>
          <w:color w:val="000000" w:themeColor="text1"/>
          <w:sz w:val="28"/>
          <w14:textFill>
            <w14:solidFill>
              <w14:schemeClr w14:val="tx1"/>
            </w14:solidFill>
          </w14:textFill>
        </w:rPr>
        <w:t>Lớp:</w:t>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b/>
          <w:bCs/>
          <w:color w:val="000000" w:themeColor="text1"/>
          <w:sz w:val="28"/>
          <w:lang w:val="en-US"/>
          <w14:textFill>
            <w14:solidFill>
              <w14:schemeClr w14:val="tx1"/>
            </w14:solidFill>
          </w14:textFill>
        </w:rPr>
        <w:t>CD23CT10</w:t>
      </w:r>
    </w:p>
    <w:p w14:paraId="1BB55872">
      <w:pPr>
        <w:spacing w:line="480" w:lineRule="auto"/>
        <w:ind w:left="1383" w:leftChars="0" w:firstLine="461" w:firstLineChars="0"/>
        <w:rPr>
          <w:rFonts w:cs="Times New Roman"/>
          <w:b/>
          <w:bCs/>
          <w:sz w:val="36"/>
          <w:szCs w:val="36"/>
        </w:rPr>
      </w:pPr>
      <w:r>
        <w:rPr>
          <w:rFonts w:cs="Times New Roman"/>
          <w:color w:val="000000" w:themeColor="text1"/>
          <w:sz w:val="28"/>
          <w14:textFill>
            <w14:solidFill>
              <w14:schemeClr w14:val="tx1"/>
            </w14:solidFill>
          </w14:textFill>
        </w:rPr>
        <w:t>Khóa:</w:t>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color w:val="000000" w:themeColor="text1"/>
          <w:sz w:val="28"/>
          <w:lang w:val="en-US"/>
          <w14:textFill>
            <w14:solidFill>
              <w14:schemeClr w14:val="tx1"/>
            </w14:solidFill>
          </w14:textFill>
        </w:rPr>
        <w:tab/>
      </w:r>
      <w:r>
        <w:rPr>
          <w:rFonts w:hint="default" w:cs="Times New Roman"/>
          <w:b/>
          <w:bCs/>
          <w:color w:val="000000" w:themeColor="text1"/>
          <w:sz w:val="28"/>
          <w:lang w:val="en-US"/>
          <w14:textFill>
            <w14:solidFill>
              <w14:schemeClr w14:val="tx1"/>
            </w14:solidFill>
          </w14:textFill>
        </w:rPr>
        <w:t>2023-2026</w:t>
      </w:r>
    </w:p>
    <w:p w14:paraId="4A87CFE5">
      <w:pPr>
        <w:adjustRightInd w:val="0"/>
        <w:spacing w:line="360" w:lineRule="auto"/>
        <w:ind w:left="1844" w:leftChars="0" w:firstLine="461" w:firstLineChars="0"/>
        <w:jc w:val="both"/>
        <w:rPr>
          <w:rFonts w:hint="default" w:eastAsia="Times New Roman" w:cs="Times New Roman"/>
          <w:b/>
          <w:bCs/>
          <w:i/>
          <w:iCs/>
          <w:sz w:val="28"/>
          <w:lang w:val="en-US" w:bidi="ar"/>
        </w:rPr>
      </w:pPr>
      <w:r>
        <w:rPr>
          <w:rFonts w:eastAsia="Times New Roman" w:cs="Times New Roman"/>
          <w:b/>
          <w:bCs/>
          <w:i/>
          <w:iCs/>
          <w:sz w:val="28"/>
          <w:lang w:bidi="ar"/>
        </w:rPr>
        <w:t>TP.Hồ Chí Minh, t</w:t>
      </w:r>
      <w:r>
        <w:rPr>
          <w:rFonts w:eastAsia="Times New Roman" w:cs="Times New Roman"/>
          <w:b/>
          <w:bCs/>
          <w:i/>
          <w:iCs/>
          <w:sz w:val="28"/>
          <w:lang w:val="vi-VN" w:bidi="ar"/>
        </w:rPr>
        <w:t xml:space="preserve">háng </w:t>
      </w:r>
      <w:r>
        <w:rPr>
          <w:rFonts w:hint="default" w:eastAsia="Times New Roman" w:cs="Times New Roman"/>
          <w:b/>
          <w:bCs/>
          <w:i/>
          <w:iCs/>
          <w:sz w:val="28"/>
          <w:lang w:val="en-US" w:bidi="ar"/>
        </w:rPr>
        <w:t>7</w:t>
      </w:r>
      <w:r>
        <w:rPr>
          <w:rFonts w:eastAsia="Times New Roman" w:cs="Times New Roman"/>
          <w:b/>
          <w:bCs/>
          <w:i/>
          <w:iCs/>
          <w:sz w:val="28"/>
          <w:lang w:val="vi-VN" w:bidi="ar"/>
        </w:rPr>
        <w:t xml:space="preserve"> </w:t>
      </w:r>
      <w:r>
        <w:rPr>
          <w:rFonts w:eastAsia="Times New Roman" w:cs="Times New Roman"/>
          <w:b/>
          <w:bCs/>
          <w:i/>
          <w:iCs/>
          <w:sz w:val="28"/>
          <w:lang w:bidi="ar"/>
        </w:rPr>
        <w:t>n</w:t>
      </w:r>
      <w:r>
        <w:rPr>
          <w:rFonts w:eastAsia="Times New Roman" w:cs="Times New Roman"/>
          <w:b/>
          <w:bCs/>
          <w:i/>
          <w:iCs/>
          <w:sz w:val="28"/>
          <w:lang w:val="vi-VN" w:bidi="ar"/>
        </w:rPr>
        <w:t>ăm 202</w:t>
      </w:r>
      <w:r>
        <w:rPr>
          <w:rFonts w:hint="default" w:eastAsia="Times New Roman" w:cs="Times New Roman"/>
          <w:b/>
          <w:bCs/>
          <w:i/>
          <w:iCs/>
          <w:sz w:val="28"/>
          <w:lang w:val="en-US" w:bidi="ar"/>
        </w:rPr>
        <w:t>6</w:t>
      </w:r>
    </w:p>
    <w:p w14:paraId="0763A622">
      <w:pPr>
        <w:spacing w:line="360" w:lineRule="auto"/>
        <w:jc w:val="center"/>
        <w:rPr>
          <w:b/>
          <w:bCs/>
          <w:sz w:val="28"/>
        </w:rPr>
      </w:pPr>
      <w:r>
        <w:br w:type="page"/>
      </w:r>
      <w:r>
        <w:rPr>
          <w:b/>
          <w:bCs/>
          <w:sz w:val="28"/>
        </w:rPr>
        <w:t>LỜI CẢM ƠN</w:t>
      </w:r>
    </w:p>
    <w:p w14:paraId="14E921FF">
      <w:pPr>
        <w:spacing w:line="360" w:lineRule="auto"/>
        <w:rPr>
          <w:lang w:eastAsia="zh-CN" w:bidi="ar"/>
        </w:rPr>
      </w:pPr>
      <w:r>
        <w:rPr>
          <w:iCs/>
          <w:lang w:eastAsia="zh-CN" w:bidi="ar"/>
        </w:rPr>
        <w:tab/>
      </w:r>
      <w:r>
        <w:rPr>
          <w:lang w:eastAsia="zh-CN" w:bidi="ar"/>
        </w:rPr>
        <w:t xml:space="preserve">Trước hết, em xin gửi lời cảm ơn chân thành đến quý Thầy, Cô khoa Công nghệ Thông tin – Trường </w:t>
      </w:r>
      <w:r>
        <w:rPr>
          <w:rFonts w:hint="default"/>
          <w:lang w:val="en-US" w:eastAsia="zh-CN" w:bidi="ar"/>
        </w:rPr>
        <w:t>Cao Đẳng Công Nghệ Thông Tin</w:t>
      </w:r>
      <w:r>
        <w:rPr>
          <w:lang w:eastAsia="zh-CN" w:bidi="ar"/>
        </w:rPr>
        <w:t xml:space="preserve"> TP. Hồ Chí Minh, đặc biệt là các Thầy, Cô bộ môn Công nghệ Thông tin đã tận tình giảng dạy, đồng hành và hỗ trợ em trong suốt quá trình học tập, đồng thời tạo mọi điều kiện thuận lợi để em có thể hoàn thành khóa luận tốt nghiệp này.</w:t>
      </w:r>
    </w:p>
    <w:p w14:paraId="4EC9FD97">
      <w:pPr>
        <w:spacing w:line="360" w:lineRule="auto"/>
        <w:rPr>
          <w:lang w:eastAsia="zh-CN" w:bidi="ar"/>
        </w:rPr>
      </w:pPr>
      <w:r>
        <w:rPr>
          <w:iCs/>
          <w:lang w:eastAsia="zh-CN" w:bidi="ar"/>
        </w:rPr>
        <w:tab/>
      </w:r>
      <w:r>
        <w:rPr>
          <w:lang w:eastAsia="zh-CN" w:bidi="ar"/>
        </w:rPr>
        <w:t xml:space="preserve">Em xin bày tỏ lòng biết ơn sâu sắc đến </w:t>
      </w:r>
      <w:r>
        <w:rPr>
          <w:b/>
          <w:bCs/>
          <w:lang w:eastAsia="zh-CN" w:bidi="ar"/>
        </w:rPr>
        <w:t xml:space="preserve">TS. </w:t>
      </w:r>
      <w:r>
        <w:rPr>
          <w:rFonts w:hint="default"/>
          <w:b/>
          <w:bCs/>
          <w:lang w:val="en-US" w:eastAsia="zh-CN" w:bidi="ar"/>
        </w:rPr>
        <w:t>Nguyễn Trung Kiên</w:t>
      </w:r>
      <w:r>
        <w:rPr>
          <w:lang w:eastAsia="zh-CN" w:bidi="ar"/>
        </w:rPr>
        <w:t xml:space="preserve"> – người đã trực tiếp hướng dẫn em trong suốt quá trình thực hiện đề tài. </w:t>
      </w:r>
      <w:r>
        <w:rPr>
          <w:rFonts w:hint="default"/>
          <w:lang w:val="en-US" w:eastAsia="zh-CN" w:bidi="ar"/>
        </w:rPr>
        <w:t>Thầy</w:t>
      </w:r>
      <w:r>
        <w:rPr>
          <w:lang w:eastAsia="zh-CN" w:bidi="ar"/>
        </w:rPr>
        <w:t xml:space="preserve"> đã tận tình định hướng, góp ý và giúp đỡ em để hoàn thiện tốt nội dung khóa luận.</w:t>
      </w:r>
    </w:p>
    <w:p w14:paraId="36126E69">
      <w:pPr>
        <w:spacing w:line="360" w:lineRule="auto"/>
        <w:rPr>
          <w:lang w:eastAsia="zh-CN" w:bidi="ar"/>
        </w:rPr>
      </w:pPr>
      <w:r>
        <w:rPr>
          <w:iCs/>
          <w:lang w:eastAsia="zh-CN" w:bidi="ar"/>
        </w:rPr>
        <w:tab/>
      </w:r>
      <w:r>
        <w:rPr>
          <w:lang w:eastAsia="zh-CN" w:bidi="ar"/>
        </w:rPr>
        <w:t>Em cũng xin gửi lời cảm ơn đến gia đình, người thân, bạn bè và các anh chị khóa trên đã luôn đồng hành, động viên và hỗ trợ em trong suốt quá trình thực hiện đề tài.</w:t>
      </w:r>
    </w:p>
    <w:p w14:paraId="1F7465D6">
      <w:pPr>
        <w:spacing w:line="360" w:lineRule="auto"/>
        <w:rPr>
          <w:lang w:eastAsia="zh-CN" w:bidi="ar"/>
        </w:rPr>
      </w:pPr>
      <w:r>
        <w:rPr>
          <w:iCs/>
          <w:lang w:eastAsia="zh-CN" w:bidi="ar"/>
        </w:rPr>
        <w:tab/>
      </w:r>
      <w:r>
        <w:rPr>
          <w:lang w:eastAsia="zh-CN" w:bidi="ar"/>
        </w:rPr>
        <w:t xml:space="preserve">Do kiến thức chuyên môn và kinh nghiệm thực tế còn hạn chế, nên trong quá trình thực hiện </w:t>
      </w:r>
      <w:r>
        <w:rPr>
          <w:lang w:val="en-US" w:eastAsia="zh-CN" w:bidi="ar"/>
        </w:rPr>
        <w:t>đồ</w:t>
      </w:r>
      <w:r>
        <w:rPr>
          <w:rFonts w:hint="default"/>
          <w:lang w:val="en-US" w:eastAsia="zh-CN" w:bidi="ar"/>
        </w:rPr>
        <w:t xml:space="preserve"> án</w:t>
      </w:r>
      <w:r>
        <w:rPr>
          <w:lang w:eastAsia="zh-CN" w:bidi="ar"/>
        </w:rPr>
        <w:t xml:space="preserve"> không tránh khỏi những thiếu sót. Em rất mong nhận được những ý kiến đóng góp quý báu từ quý Thầy, Cô để có thể hoàn thiện báo cáo tốt nghiệp một cách tốt nhất.</w:t>
      </w:r>
    </w:p>
    <w:p w14:paraId="7C2282D7">
      <w:pPr>
        <w:spacing w:line="360" w:lineRule="auto"/>
        <w:rPr>
          <w:lang w:eastAsia="zh-CN" w:bidi="ar"/>
        </w:rPr>
      </w:pPr>
    </w:p>
    <w:p w14:paraId="5B6F17CF">
      <w:pPr>
        <w:jc w:val="center"/>
        <w:rPr>
          <w:rFonts w:eastAsia="SimSun" w:cs="Times New Roman"/>
          <w:b/>
          <w:bCs/>
          <w:sz w:val="32"/>
          <w:szCs w:val="32"/>
          <w:lang w:eastAsia="zh-CN" w:bidi="ar"/>
        </w:rPr>
      </w:pPr>
      <w:r>
        <w:rPr>
          <w:rFonts w:eastAsia="SimSun" w:cs="Times New Roman"/>
          <w:szCs w:val="26"/>
          <w:lang w:eastAsia="zh-CN" w:bidi="ar"/>
        </w:rPr>
        <w:tab/>
      </w:r>
      <w:r>
        <w:rPr>
          <w:rFonts w:eastAsia="SimSun" w:cs="Times New Roman"/>
          <w:szCs w:val="26"/>
          <w:lang w:eastAsia="zh-CN" w:bidi="ar"/>
        </w:rPr>
        <w:tab/>
      </w:r>
      <w:r>
        <w:rPr>
          <w:rFonts w:eastAsia="SimSun" w:cs="Times New Roman"/>
          <w:szCs w:val="26"/>
          <w:lang w:eastAsia="zh-CN" w:bidi="ar"/>
        </w:rPr>
        <w:tab/>
      </w:r>
      <w:r>
        <w:rPr>
          <w:rFonts w:eastAsia="SimSun" w:cs="Times New Roman"/>
          <w:szCs w:val="26"/>
          <w:lang w:eastAsia="zh-CN" w:bidi="ar"/>
        </w:rPr>
        <w:tab/>
      </w:r>
      <w:r>
        <w:rPr>
          <w:rFonts w:eastAsia="SimSun" w:cs="Times New Roman"/>
          <w:szCs w:val="26"/>
          <w:lang w:eastAsia="zh-CN" w:bidi="ar"/>
        </w:rPr>
        <w:tab/>
      </w:r>
      <w:r>
        <w:rPr>
          <w:rFonts w:eastAsia="SimSun" w:cs="Times New Roman"/>
          <w:szCs w:val="26"/>
          <w:lang w:eastAsia="zh-CN" w:bidi="ar"/>
        </w:rPr>
        <w:tab/>
      </w:r>
      <w:r>
        <w:rPr>
          <w:rFonts w:eastAsia="SimSun" w:cs="Times New Roman"/>
          <w:szCs w:val="26"/>
          <w:lang w:eastAsia="zh-CN" w:bidi="ar"/>
        </w:rPr>
        <w:tab/>
      </w:r>
      <w:r>
        <w:rPr>
          <w:rFonts w:eastAsia="SimSun" w:cs="Times New Roman"/>
          <w:szCs w:val="26"/>
          <w:lang w:eastAsia="zh-CN" w:bidi="ar"/>
        </w:rPr>
        <w:tab/>
      </w:r>
      <w:r>
        <w:rPr>
          <w:rFonts w:eastAsia="SimSun" w:cs="Times New Roman"/>
          <w:szCs w:val="26"/>
          <w:lang w:eastAsia="zh-CN" w:bidi="ar"/>
        </w:rPr>
        <w:tab/>
      </w:r>
      <w:r>
        <w:rPr>
          <w:rFonts w:eastAsia="SimSun" w:cs="Times New Roman"/>
          <w:b/>
          <w:bCs/>
          <w:szCs w:val="26"/>
          <w:lang w:eastAsia="zh-CN" w:bidi="ar"/>
        </w:rPr>
        <w:tab/>
      </w:r>
      <w:r>
        <w:rPr>
          <w:rFonts w:eastAsia="SimSun" w:cs="Times New Roman"/>
          <w:b/>
          <w:bCs/>
          <w:szCs w:val="26"/>
          <w:lang w:eastAsia="zh-CN" w:bidi="ar"/>
        </w:rPr>
        <w:tab/>
      </w:r>
      <w:r>
        <w:rPr>
          <w:rFonts w:eastAsia="SimSun" w:cs="Times New Roman"/>
          <w:b/>
          <w:bCs/>
          <w:sz w:val="32"/>
          <w:szCs w:val="32"/>
          <w:lang w:eastAsia="zh-CN" w:bidi="ar"/>
        </w:rPr>
        <w:t>Sinh viên thực hiện</w:t>
      </w:r>
    </w:p>
    <w:p w14:paraId="75B0D344">
      <w:pPr>
        <w:jc w:val="center"/>
        <w:rPr>
          <w:rFonts w:eastAsia="SimSun" w:cs="Times New Roman"/>
          <w:b/>
          <w:bCs/>
          <w:sz w:val="32"/>
          <w:szCs w:val="32"/>
          <w:lang w:eastAsia="zh-CN" w:bidi="ar"/>
        </w:rPr>
      </w:pPr>
    </w:p>
    <w:p w14:paraId="0E775AC2">
      <w:pPr>
        <w:jc w:val="center"/>
        <w:rPr>
          <w:rFonts w:eastAsia="SimSun" w:cs="Times New Roman"/>
          <w:b/>
          <w:bCs/>
          <w:sz w:val="32"/>
          <w:szCs w:val="32"/>
          <w:lang w:eastAsia="zh-CN" w:bidi="ar"/>
        </w:rPr>
      </w:pP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p>
    <w:p w14:paraId="4F58D2CC">
      <w:pPr>
        <w:jc w:val="center"/>
        <w:rPr>
          <w:rFonts w:eastAsia="SimSun" w:cs="Times New Roman"/>
          <w:b/>
          <w:bCs/>
          <w:sz w:val="32"/>
          <w:szCs w:val="32"/>
          <w:lang w:eastAsia="zh-CN" w:bidi="ar"/>
        </w:rPr>
      </w:pP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p>
    <w:p w14:paraId="2C4C6DCD">
      <w:pPr>
        <w:jc w:val="center"/>
        <w:rPr>
          <w:b/>
          <w:bCs/>
          <w:sz w:val="32"/>
          <w:szCs w:val="32"/>
          <w:lang w:bidi="ar"/>
        </w:rPr>
      </w:pP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eastAsia="SimSun" w:cs="Times New Roman"/>
          <w:b/>
          <w:bCs/>
          <w:sz w:val="32"/>
          <w:szCs w:val="32"/>
          <w:lang w:eastAsia="zh-CN" w:bidi="ar"/>
        </w:rPr>
        <w:tab/>
      </w:r>
      <w:r>
        <w:rPr>
          <w:rFonts w:hint="default" w:eastAsia="SimSun" w:cs="Times New Roman"/>
          <w:b/>
          <w:bCs/>
          <w:sz w:val="32"/>
          <w:szCs w:val="32"/>
          <w:lang w:val="en-US" w:eastAsia="zh-CN" w:bidi="ar"/>
        </w:rPr>
        <w:t>Nguyễn Tất Thành Đạt</w:t>
      </w:r>
      <w:r>
        <w:rPr>
          <w:b/>
          <w:bCs/>
          <w:sz w:val="32"/>
          <w:szCs w:val="32"/>
          <w:lang w:bidi="ar"/>
        </w:rPr>
        <w:br w:type="page"/>
      </w:r>
    </w:p>
    <w:p w14:paraId="2141DECF">
      <w:pPr>
        <w:spacing w:line="360" w:lineRule="auto"/>
        <w:jc w:val="center"/>
        <w:rPr>
          <w:b/>
          <w:bCs/>
          <w:iCs/>
          <w:sz w:val="28"/>
        </w:rPr>
      </w:pPr>
      <w:r>
        <w:rPr>
          <w:b/>
          <w:bCs/>
          <w:sz w:val="28"/>
          <w:lang w:eastAsia="zh-CN"/>
        </w:rPr>
        <w:t>LỜI CAM ĐOAN</w:t>
      </w:r>
    </w:p>
    <w:p w14:paraId="5A4E7DFB">
      <w:pPr>
        <w:spacing w:line="360" w:lineRule="auto"/>
        <w:rPr>
          <w:lang w:eastAsia="zh-CN" w:bidi="ar"/>
        </w:rPr>
      </w:pPr>
      <w:r>
        <w:rPr>
          <w:iCs/>
          <w:lang w:eastAsia="zh-CN" w:bidi="ar"/>
        </w:rPr>
        <w:tab/>
      </w:r>
      <w:r>
        <w:rPr>
          <w:lang w:eastAsia="zh-CN" w:bidi="ar"/>
        </w:rPr>
        <w:t xml:space="preserve">Em xin cam đoan đề tài </w:t>
      </w:r>
      <w:r>
        <w:rPr>
          <w:lang w:val="en-US" w:eastAsia="zh-CN" w:bidi="ar"/>
        </w:rPr>
        <w:t>đồ</w:t>
      </w:r>
      <w:r>
        <w:rPr>
          <w:rFonts w:hint="default"/>
          <w:lang w:val="en-US" w:eastAsia="zh-CN" w:bidi="ar"/>
        </w:rPr>
        <w:t xml:space="preserve"> án</w:t>
      </w:r>
      <w:r>
        <w:rPr>
          <w:lang w:eastAsia="zh-CN" w:bidi="ar"/>
        </w:rPr>
        <w:t xml:space="preserve"> tốt nghiệp: “</w:t>
      </w:r>
      <w:r>
        <w:t>Xây dựng website quản lý phòng trọ và chất lượng nước của khách thuê trọ</w:t>
      </w:r>
      <w:r>
        <w:rPr>
          <w:lang w:eastAsia="zh-CN" w:bidi="ar"/>
        </w:rPr>
        <w:t xml:space="preserve">” là công trình nghiên cứu và tìm tòi độc lập của em dưới sự hướng dẫn của TS. </w:t>
      </w:r>
      <w:r>
        <w:rPr>
          <w:rFonts w:hint="default"/>
          <w:lang w:val="en-US" w:eastAsia="zh-CN" w:bidi="ar"/>
        </w:rPr>
        <w:t>Nguyễn Trung Kiên</w:t>
      </w:r>
      <w:r>
        <w:rPr>
          <w:lang w:eastAsia="zh-CN" w:bidi="ar"/>
        </w:rPr>
        <w:t>, không có sự sao chép kết quả của bất kỳ ai khác. Nội dung khóa luận đã được em nỗ lực thực hiện bằng những kiến thức đã được học tại trường và tham khảo thêm các bài báo trong và ngoài nước. Nếu có vấn đề gì với đề tài, em xin chịu mọi hình thức kỷ luật từ Khoa và nhà trường.</w:t>
      </w:r>
    </w:p>
    <w:p w14:paraId="2A3FE602">
      <w:pPr>
        <w:spacing w:line="360" w:lineRule="auto"/>
        <w:ind w:firstLine="5760"/>
        <w:rPr>
          <w:rFonts w:cs="Times New Roman"/>
          <w:b/>
          <w:szCs w:val="26"/>
          <w:lang w:val="vi-VN"/>
        </w:rPr>
      </w:pPr>
      <w:r>
        <w:rPr>
          <w:rFonts w:cs="Times New Roman"/>
          <w:b/>
          <w:szCs w:val="26"/>
          <w:lang w:val="vi-VN"/>
        </w:rPr>
        <w:t>Sinh viên thực hiện</w:t>
      </w:r>
    </w:p>
    <w:p w14:paraId="70679C96">
      <w:pPr>
        <w:spacing w:line="360" w:lineRule="auto"/>
        <w:ind w:firstLine="6930"/>
        <w:rPr>
          <w:rFonts w:cs="Times New Roman"/>
          <w:b/>
          <w:szCs w:val="26"/>
          <w:lang w:val="vi-VN"/>
        </w:rPr>
      </w:pPr>
    </w:p>
    <w:p w14:paraId="51EF19BB">
      <w:pPr>
        <w:spacing w:line="360" w:lineRule="auto"/>
        <w:ind w:firstLine="6930"/>
        <w:rPr>
          <w:rFonts w:cs="Times New Roman"/>
          <w:b/>
          <w:szCs w:val="26"/>
          <w:lang w:val="vi-VN"/>
        </w:rPr>
      </w:pPr>
    </w:p>
    <w:p w14:paraId="31CADA2C">
      <w:pPr>
        <w:rPr>
          <w:rFonts w:hint="default"/>
          <w:lang w:val="en-US" w:bidi="ar"/>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 xml:space="preserve">       </w:t>
      </w:r>
      <w:r>
        <w:rPr>
          <w:rFonts w:hint="default" w:cs="Times New Roman"/>
          <w:b/>
          <w:szCs w:val="26"/>
          <w:lang w:val="en-US"/>
        </w:rPr>
        <w:t>Nguyễn Tất Thành Đạt</w:t>
      </w:r>
    </w:p>
    <w:p w14:paraId="56580E94">
      <w:pPr>
        <w:pStyle w:val="11"/>
        <w:shd w:val="clear" w:color="auto" w:fill="FFFFFF"/>
        <w:spacing w:after="0" w:line="360" w:lineRule="auto"/>
        <w:jc w:val="center"/>
        <w:rPr>
          <w:rFonts w:ascii="Times New Roman" w:hAnsi="Times New Roman" w:cs="Times New Roman"/>
          <w:b w:val="0"/>
          <w:sz w:val="28"/>
          <w:szCs w:val="28"/>
          <w:lang w:val="vi-VN"/>
        </w:rPr>
      </w:pPr>
      <w:bookmarkStart w:id="0" w:name="_Toc12703"/>
      <w:bookmarkStart w:id="1" w:name="_Toc170134978"/>
      <w:bookmarkStart w:id="2" w:name="_Toc170136027"/>
      <w:bookmarkStart w:id="3" w:name="_Toc170135443"/>
      <w:bookmarkStart w:id="4" w:name="_Toc170338797"/>
      <w:bookmarkStart w:id="5" w:name="_Toc170416559"/>
      <w:bookmarkStart w:id="6" w:name="_Toc170423917"/>
      <w:r>
        <w:rPr>
          <w:lang w:eastAsia="zh-CN"/>
        </w:rPr>
        <w:br w:type="page"/>
      </w:r>
      <w:r>
        <w:rPr>
          <w:rFonts w:ascii="Times New Roman" w:hAnsi="Times New Roman" w:cs="Times New Roman"/>
          <w:sz w:val="28"/>
          <w:szCs w:val="28"/>
          <w:lang w:val="vi-VN"/>
        </w:rPr>
        <w:t>NHẬN XÉT</w:t>
      </w:r>
    </w:p>
    <w:p w14:paraId="0B341A89">
      <w:pPr>
        <w:pStyle w:val="11"/>
        <w:shd w:val="clear" w:color="auto" w:fill="FFFFFF"/>
        <w:spacing w:after="0" w:line="360" w:lineRule="auto"/>
        <w:jc w:val="center"/>
        <w:rPr>
          <w:rFonts w:ascii="Times New Roman" w:hAnsi="Times New Roman" w:cs="Times New Roman"/>
          <w:b w:val="0"/>
          <w:sz w:val="28"/>
          <w:szCs w:val="28"/>
          <w:lang w:val="vi-VN"/>
        </w:rPr>
      </w:pPr>
      <w:r>
        <w:rPr>
          <w:rFonts w:ascii="Times New Roman" w:hAnsi="Times New Roman" w:cs="Times New Roman"/>
          <w:sz w:val="28"/>
          <w:szCs w:val="28"/>
          <w:lang w:val="vi-VN"/>
        </w:rPr>
        <w:t>(Của giảng viên hướng dẫn)</w:t>
      </w:r>
    </w:p>
    <w:p w14:paraId="68EABA48">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0FF9450F">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68DB0F50">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36E7591D">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64527A56">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4B2C160D">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7556BE45">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1BCE5D32">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56DA1204">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06F20EE7">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0F327988">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1E6D0012">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56A865B7">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1552F9A5">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sz w:val="26"/>
          <w:szCs w:val="26"/>
          <w:lang w:val="vi-VN"/>
        </w:rPr>
        <w:t>Kết luận: (Đồng ý hoặc Không đồng ý cho sinh viên nộp báo cáo)</w:t>
      </w:r>
    </w:p>
    <w:p w14:paraId="2B3FF274">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4F4518DE">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28D7D67D">
      <w:pPr>
        <w:pStyle w:val="11"/>
        <w:shd w:val="clear" w:color="auto" w:fill="FFFFFF"/>
        <w:spacing w:after="0" w:line="360" w:lineRule="auto"/>
        <w:jc w:val="both"/>
        <w:rPr>
          <w:rFonts w:ascii="Times New Roman" w:hAnsi="Times New Roman" w:cs="Times New Roman"/>
          <w:sz w:val="26"/>
          <w:szCs w:val="26"/>
          <w:lang w:val="vi-VN"/>
        </w:rPr>
      </w:pPr>
    </w:p>
    <w:p w14:paraId="2E0A104D">
      <w:pPr>
        <w:jc w:val="center"/>
      </w:pPr>
      <w:r>
        <w:tab/>
      </w:r>
      <w:r>
        <w:tab/>
      </w:r>
      <w:r>
        <w:tab/>
      </w:r>
      <w:r>
        <w:tab/>
      </w:r>
      <w:r>
        <w:tab/>
      </w:r>
      <w:r>
        <w:tab/>
      </w:r>
      <w:r>
        <w:tab/>
      </w:r>
      <w:r>
        <w:t>TP. Hồ Chí Minh, ngày… tháng….năm  2025</w:t>
      </w:r>
    </w:p>
    <w:p w14:paraId="53202640">
      <w:pPr>
        <w:pStyle w:val="26"/>
        <w:jc w:val="center"/>
        <w:rPr>
          <w:b/>
          <w:lang w:bidi="ar-SA"/>
        </w:rPr>
      </w:pPr>
      <w:r>
        <w:rPr>
          <w:b/>
          <w:lang w:bidi="ar-SA"/>
        </w:rPr>
        <w:tab/>
      </w:r>
      <w:r>
        <w:rPr>
          <w:b/>
          <w:lang w:bidi="ar-SA"/>
        </w:rPr>
        <w:tab/>
      </w:r>
      <w:r>
        <w:rPr>
          <w:b/>
          <w:lang w:bidi="ar-SA"/>
        </w:rPr>
        <w:tab/>
      </w:r>
      <w:r>
        <w:rPr>
          <w:b/>
          <w:lang w:bidi="ar-SA"/>
        </w:rPr>
        <w:tab/>
      </w:r>
      <w:r>
        <w:rPr>
          <w:b/>
          <w:lang w:bidi="ar-SA"/>
        </w:rPr>
        <w:tab/>
      </w:r>
      <w:r>
        <w:rPr>
          <w:b/>
          <w:lang w:bidi="ar-SA"/>
        </w:rPr>
        <w:tab/>
      </w:r>
      <w:r>
        <w:rPr>
          <w:b/>
          <w:lang w:bidi="ar-SA"/>
        </w:rPr>
        <w:tab/>
      </w:r>
      <w:r>
        <w:rPr>
          <w:b/>
          <w:lang w:bidi="ar-SA"/>
        </w:rPr>
        <w:t>GIẢNG VIÊN HƯỚNG DẪN</w:t>
      </w:r>
    </w:p>
    <w:p w14:paraId="13684A08">
      <w:pPr>
        <w:pStyle w:val="26"/>
        <w:jc w:val="center"/>
        <w:rPr>
          <w:lang w:bidi="ar-SA"/>
        </w:rPr>
      </w:pPr>
      <w:r>
        <w:rPr>
          <w:lang w:bidi="ar-SA"/>
        </w:rPr>
        <w:tab/>
      </w:r>
      <w:r>
        <w:rPr>
          <w:lang w:bidi="ar-SA"/>
        </w:rPr>
        <w:tab/>
      </w:r>
      <w:r>
        <w:rPr>
          <w:lang w:bidi="ar-SA"/>
        </w:rPr>
        <w:tab/>
      </w:r>
      <w:r>
        <w:rPr>
          <w:lang w:bidi="ar-SA"/>
        </w:rPr>
        <w:tab/>
      </w:r>
      <w:r>
        <w:rPr>
          <w:lang w:bidi="ar-SA"/>
        </w:rPr>
        <w:tab/>
      </w:r>
      <w:r>
        <w:rPr>
          <w:lang w:bidi="ar-SA"/>
        </w:rPr>
        <w:tab/>
      </w:r>
      <w:r>
        <w:rPr>
          <w:lang w:bidi="ar-SA"/>
        </w:rPr>
        <w:tab/>
      </w:r>
    </w:p>
    <w:p w14:paraId="22ECD426">
      <w:pPr>
        <w:pStyle w:val="26"/>
        <w:jc w:val="center"/>
        <w:rPr>
          <w:lang w:bidi="ar-SA"/>
        </w:rPr>
      </w:pPr>
    </w:p>
    <w:p w14:paraId="729374F7">
      <w:pPr>
        <w:pStyle w:val="26"/>
        <w:jc w:val="center"/>
        <w:rPr>
          <w:lang w:bidi="ar-SA"/>
        </w:rPr>
      </w:pPr>
    </w:p>
    <w:p w14:paraId="1DFB2CA8">
      <w:pPr>
        <w:pStyle w:val="26"/>
        <w:jc w:val="center"/>
        <w:rPr>
          <w:lang w:bidi="ar-SA"/>
        </w:rPr>
      </w:pPr>
    </w:p>
    <w:p w14:paraId="47ECE580">
      <w:pPr>
        <w:pStyle w:val="26"/>
        <w:jc w:val="center"/>
        <w:rPr>
          <w:lang w:bidi="ar-SA"/>
        </w:rPr>
      </w:pPr>
    </w:p>
    <w:p w14:paraId="662D2961">
      <w:pPr>
        <w:pStyle w:val="26"/>
        <w:jc w:val="center"/>
        <w:rPr>
          <w:lang w:bidi="ar-SA"/>
        </w:rPr>
      </w:pPr>
    </w:p>
    <w:p w14:paraId="6D994BD2">
      <w:pPr>
        <w:pStyle w:val="26"/>
        <w:jc w:val="center"/>
        <w:rPr>
          <w:lang w:bidi="ar-SA"/>
        </w:rPr>
      </w:pPr>
      <w:r>
        <w:rPr>
          <w:b/>
        </w:rPr>
        <w:tab/>
      </w:r>
      <w:r>
        <w:rPr>
          <w:b/>
        </w:rPr>
        <w:tab/>
      </w:r>
      <w:r>
        <w:rPr>
          <w:b/>
        </w:rPr>
        <w:tab/>
      </w:r>
      <w:r>
        <w:rPr>
          <w:b/>
        </w:rPr>
        <w:tab/>
      </w:r>
      <w:r>
        <w:rPr>
          <w:b/>
        </w:rPr>
        <w:tab/>
      </w:r>
      <w:r>
        <w:rPr>
          <w:b/>
        </w:rPr>
        <w:tab/>
      </w:r>
      <w:r>
        <w:rPr>
          <w:b/>
        </w:rPr>
        <w:tab/>
      </w:r>
    </w:p>
    <w:p w14:paraId="2C1007DE">
      <w:pPr>
        <w:pStyle w:val="11"/>
        <w:shd w:val="clear" w:color="auto" w:fill="FFFFFF"/>
        <w:spacing w:after="0" w:line="360" w:lineRule="auto"/>
        <w:jc w:val="both"/>
        <w:rPr>
          <w:rFonts w:ascii="Times New Roman" w:hAnsi="Times New Roman" w:cs="Times New Roman"/>
          <w:sz w:val="26"/>
          <w:szCs w:val="26"/>
          <w:lang w:val="vi-VN"/>
        </w:rPr>
      </w:pPr>
    </w:p>
    <w:p w14:paraId="66CA6C14">
      <w:pPr>
        <w:jc w:val="left"/>
        <w:rPr>
          <w:rFonts w:cs="Times New Roman"/>
          <w:szCs w:val="26"/>
        </w:rPr>
      </w:pPr>
    </w:p>
    <w:p w14:paraId="57DCF468">
      <w:pPr>
        <w:jc w:val="left"/>
        <w:rPr>
          <w:lang w:eastAsia="zh-CN"/>
        </w:rPr>
      </w:pPr>
    </w:p>
    <w:p w14:paraId="7EA12476">
      <w:pPr>
        <w:jc w:val="left"/>
        <w:rPr>
          <w:lang w:eastAsia="zh-CN"/>
        </w:rPr>
      </w:pPr>
    </w:p>
    <w:p w14:paraId="65F9D681">
      <w:pPr>
        <w:pStyle w:val="11"/>
        <w:shd w:val="clear" w:color="auto" w:fill="FFFFFF"/>
        <w:spacing w:after="0" w:line="360" w:lineRule="auto"/>
        <w:jc w:val="center"/>
        <w:rPr>
          <w:rFonts w:ascii="Times New Roman" w:hAnsi="Times New Roman" w:cs="Times New Roman"/>
          <w:sz w:val="26"/>
          <w:szCs w:val="26"/>
        </w:rPr>
      </w:pPr>
    </w:p>
    <w:p w14:paraId="3A7F5EB6">
      <w:pPr>
        <w:pStyle w:val="11"/>
        <w:shd w:val="clear" w:color="auto" w:fill="FFFFFF"/>
        <w:spacing w:after="0" w:line="360" w:lineRule="auto"/>
        <w:jc w:val="center"/>
        <w:rPr>
          <w:rFonts w:ascii="Times New Roman" w:hAnsi="Times New Roman" w:cs="Times New Roman"/>
          <w:b w:val="0"/>
          <w:sz w:val="28"/>
          <w:szCs w:val="28"/>
          <w:lang w:val="vi-VN"/>
        </w:rPr>
      </w:pPr>
      <w:r>
        <w:rPr>
          <w:rFonts w:ascii="Times New Roman" w:hAnsi="Times New Roman" w:cs="Times New Roman"/>
          <w:sz w:val="28"/>
          <w:szCs w:val="28"/>
          <w:lang w:val="vi-VN"/>
        </w:rPr>
        <w:t>NHẬN XÉT</w:t>
      </w:r>
    </w:p>
    <w:p w14:paraId="436138C5">
      <w:pPr>
        <w:pStyle w:val="11"/>
        <w:shd w:val="clear" w:color="auto" w:fill="FFFFFF"/>
        <w:spacing w:after="0" w:line="360" w:lineRule="auto"/>
        <w:jc w:val="center"/>
        <w:rPr>
          <w:rFonts w:ascii="Times New Roman" w:hAnsi="Times New Roman" w:cs="Times New Roman"/>
          <w:b w:val="0"/>
          <w:sz w:val="28"/>
          <w:szCs w:val="28"/>
          <w:lang w:val="vi-VN"/>
        </w:rPr>
      </w:pPr>
      <w:r>
        <w:rPr>
          <w:rFonts w:ascii="Times New Roman" w:hAnsi="Times New Roman" w:cs="Times New Roman"/>
          <w:sz w:val="28"/>
          <w:szCs w:val="28"/>
          <w:lang w:val="vi-VN"/>
        </w:rPr>
        <w:t>(Của giảng viên phản biện)</w:t>
      </w:r>
    </w:p>
    <w:p w14:paraId="03CBB071">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383C8E7B">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0632DDB4">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686FEDC6">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2901A54A">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3F2ED1FD">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023AA30B">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1E8D7F17">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355161A3">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0E1B7140">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4DD45F38">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6755BF4F">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5F991CFA">
      <w:pPr>
        <w:pStyle w:val="11"/>
        <w:shd w:val="clear" w:color="auto" w:fill="FFFFFF"/>
        <w:spacing w:after="0" w:line="360" w:lineRule="auto"/>
        <w:jc w:val="both"/>
        <w:rPr>
          <w:rFonts w:ascii="Times New Roman" w:hAnsi="Times New Roman" w:cs="Times New Roman"/>
          <w:sz w:val="26"/>
          <w:szCs w:val="26"/>
          <w:lang w:val="vi-VN"/>
        </w:rPr>
      </w:pPr>
      <w:r>
        <w:rPr>
          <w:rFonts w:ascii="Times New Roman" w:hAnsi="Times New Roman" w:cs="Times New Roman"/>
          <w:b w:val="0"/>
          <w:sz w:val="26"/>
          <w:szCs w:val="26"/>
          <w:lang w:val="vi-VN"/>
        </w:rPr>
        <w:t>.............................................................................................................................................</w:t>
      </w:r>
    </w:p>
    <w:p w14:paraId="0FF99683">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sz w:val="26"/>
          <w:szCs w:val="26"/>
          <w:lang w:val="vi-VN"/>
        </w:rPr>
        <w:t>Kết luận: (Đồng ý hoặc Không đồng ý cho sinh viên nộp báo cáo)</w:t>
      </w:r>
    </w:p>
    <w:p w14:paraId="750FE472">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7DBBE6D7">
      <w:pPr>
        <w:pStyle w:val="11"/>
        <w:shd w:val="clear" w:color="auto" w:fill="FFFFFF"/>
        <w:spacing w:after="0" w:line="360" w:lineRule="auto"/>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w:t>
      </w:r>
    </w:p>
    <w:p w14:paraId="6FFE0A61">
      <w:pPr>
        <w:jc w:val="center"/>
      </w:pPr>
      <w:r>
        <w:tab/>
      </w:r>
      <w:r>
        <w:tab/>
      </w:r>
      <w:r>
        <w:tab/>
      </w:r>
      <w:r>
        <w:tab/>
      </w:r>
      <w:r>
        <w:tab/>
      </w:r>
      <w:r>
        <w:tab/>
      </w:r>
      <w:r>
        <w:tab/>
      </w:r>
      <w:r>
        <w:tab/>
      </w:r>
      <w:r>
        <w:t>TP. Hồ Chí Minh, ngày… tháng….năm  2025</w:t>
      </w:r>
    </w:p>
    <w:p w14:paraId="7FE1103D">
      <w:pPr>
        <w:pStyle w:val="26"/>
        <w:jc w:val="center"/>
        <w:rPr>
          <w:b/>
          <w:lang w:bidi="ar-SA"/>
        </w:rPr>
      </w:pPr>
      <w:r>
        <w:rPr>
          <w:b/>
          <w:lang w:bidi="ar-SA"/>
        </w:rPr>
        <w:tab/>
      </w:r>
      <w:r>
        <w:rPr>
          <w:b/>
          <w:lang w:bidi="ar-SA"/>
        </w:rPr>
        <w:tab/>
      </w:r>
      <w:r>
        <w:rPr>
          <w:b/>
          <w:lang w:bidi="ar-SA"/>
        </w:rPr>
        <w:tab/>
      </w:r>
      <w:r>
        <w:rPr>
          <w:b/>
          <w:lang w:bidi="ar-SA"/>
        </w:rPr>
        <w:tab/>
      </w:r>
      <w:r>
        <w:rPr>
          <w:b/>
          <w:lang w:bidi="ar-SA"/>
        </w:rPr>
        <w:tab/>
      </w:r>
      <w:r>
        <w:rPr>
          <w:b/>
          <w:lang w:bidi="ar-SA"/>
        </w:rPr>
        <w:tab/>
      </w:r>
      <w:r>
        <w:rPr>
          <w:b/>
          <w:lang w:bidi="ar-SA"/>
        </w:rPr>
        <w:tab/>
      </w:r>
      <w:r>
        <w:rPr>
          <w:b/>
          <w:lang w:bidi="ar-SA"/>
        </w:rPr>
        <w:t>GIẢNG VIÊN HƯỚNG DẪN</w:t>
      </w:r>
    </w:p>
    <w:p w14:paraId="45641FFD">
      <w:pPr>
        <w:pStyle w:val="26"/>
        <w:jc w:val="center"/>
        <w:rPr>
          <w:lang w:bidi="ar-SA"/>
        </w:rPr>
      </w:pPr>
      <w:r>
        <w:rPr>
          <w:lang w:bidi="ar-SA"/>
        </w:rPr>
        <w:tab/>
      </w:r>
      <w:r>
        <w:rPr>
          <w:lang w:bidi="ar-SA"/>
        </w:rPr>
        <w:tab/>
      </w:r>
      <w:r>
        <w:rPr>
          <w:lang w:bidi="ar-SA"/>
        </w:rPr>
        <w:tab/>
      </w:r>
      <w:r>
        <w:rPr>
          <w:lang w:bidi="ar-SA"/>
        </w:rPr>
        <w:tab/>
      </w:r>
      <w:r>
        <w:rPr>
          <w:lang w:bidi="ar-SA"/>
        </w:rPr>
        <w:tab/>
      </w:r>
      <w:r>
        <w:rPr>
          <w:lang w:bidi="ar-SA"/>
        </w:rPr>
        <w:tab/>
      </w:r>
      <w:r>
        <w:rPr>
          <w:lang w:bidi="ar-SA"/>
        </w:rPr>
        <w:tab/>
      </w:r>
      <w:r>
        <w:rPr>
          <w:lang w:bidi="ar-SA"/>
        </w:rPr>
        <w:t>(Ký và ghi rõ học hàm, học vị họ tên)</w:t>
      </w:r>
    </w:p>
    <w:p w14:paraId="04F1A56E">
      <w:pPr>
        <w:pStyle w:val="26"/>
        <w:jc w:val="center"/>
        <w:rPr>
          <w:b/>
          <w:lang w:bidi="ar-SA"/>
        </w:rPr>
      </w:pPr>
    </w:p>
    <w:p w14:paraId="7838EEAA">
      <w:pPr>
        <w:pStyle w:val="26"/>
        <w:jc w:val="center"/>
        <w:rPr>
          <w:lang w:bidi="ar-SA"/>
        </w:rPr>
      </w:pPr>
      <w:r>
        <w:rPr>
          <w:lang w:bidi="ar-SA"/>
        </w:rPr>
        <w:tab/>
      </w:r>
      <w:r>
        <w:rPr>
          <w:lang w:bidi="ar-SA"/>
        </w:rPr>
        <w:tab/>
      </w:r>
      <w:r>
        <w:rPr>
          <w:lang w:bidi="ar-SA"/>
        </w:rPr>
        <w:tab/>
      </w:r>
      <w:r>
        <w:rPr>
          <w:lang w:bidi="ar-SA"/>
        </w:rPr>
        <w:tab/>
      </w:r>
      <w:r>
        <w:rPr>
          <w:lang w:bidi="ar-SA"/>
        </w:rPr>
        <w:tab/>
      </w:r>
      <w:r>
        <w:rPr>
          <w:lang w:bidi="ar-SA"/>
        </w:rPr>
        <w:tab/>
      </w:r>
      <w:r>
        <w:rPr>
          <w:lang w:bidi="ar-SA"/>
        </w:rPr>
        <w:tab/>
      </w:r>
    </w:p>
    <w:p w14:paraId="3B28EF5C">
      <w:pPr>
        <w:pStyle w:val="26"/>
        <w:jc w:val="center"/>
        <w:rPr>
          <w:lang w:bidi="ar-SA"/>
        </w:rPr>
      </w:pPr>
    </w:p>
    <w:p w14:paraId="2C738326">
      <w:pPr>
        <w:pStyle w:val="26"/>
        <w:jc w:val="center"/>
        <w:rPr>
          <w:lang w:bidi="ar-SA"/>
        </w:rPr>
      </w:pPr>
    </w:p>
    <w:p w14:paraId="667B23C4">
      <w:pPr>
        <w:pStyle w:val="26"/>
        <w:jc w:val="center"/>
        <w:rPr>
          <w:lang w:bidi="ar-SA"/>
        </w:rPr>
      </w:pPr>
    </w:p>
    <w:p w14:paraId="1D1803AD">
      <w:pPr>
        <w:pStyle w:val="26"/>
        <w:jc w:val="center"/>
        <w:rPr>
          <w:lang w:bidi="ar-SA"/>
        </w:rPr>
      </w:pPr>
    </w:p>
    <w:p w14:paraId="3D51C5C9">
      <w:pPr>
        <w:pStyle w:val="26"/>
        <w:jc w:val="center"/>
        <w:rPr>
          <w:lang w:bidi="ar-SA"/>
        </w:rPr>
      </w:pPr>
    </w:p>
    <w:p w14:paraId="051D83DE">
      <w:pPr>
        <w:pStyle w:val="26"/>
        <w:jc w:val="center"/>
        <w:rPr>
          <w:lang w:bidi="ar-SA"/>
        </w:rPr>
      </w:pPr>
      <w:r>
        <w:rPr>
          <w:b/>
        </w:rPr>
        <w:tab/>
      </w:r>
      <w:r>
        <w:rPr>
          <w:b/>
        </w:rPr>
        <w:tab/>
      </w:r>
      <w:r>
        <w:rPr>
          <w:b/>
        </w:rPr>
        <w:tab/>
      </w:r>
      <w:r>
        <w:rPr>
          <w:b/>
        </w:rPr>
        <w:tab/>
      </w:r>
      <w:r>
        <w:rPr>
          <w:b/>
        </w:rPr>
        <w:tab/>
      </w:r>
      <w:r>
        <w:rPr>
          <w:b/>
        </w:rPr>
        <w:tab/>
      </w:r>
      <w:r>
        <w:rPr>
          <w:b/>
        </w:rPr>
        <w:tab/>
      </w:r>
    </w:p>
    <w:p w14:paraId="585898F0">
      <w:pPr>
        <w:pStyle w:val="11"/>
        <w:shd w:val="clear" w:color="auto" w:fill="FFFFFF"/>
        <w:spacing w:after="0" w:line="360" w:lineRule="auto"/>
        <w:jc w:val="both"/>
        <w:rPr>
          <w:rFonts w:ascii="Times New Roman" w:hAnsi="Times New Roman" w:cs="Times New Roman"/>
          <w:sz w:val="26"/>
          <w:szCs w:val="26"/>
          <w:lang w:val="vi-VN"/>
        </w:rPr>
      </w:pPr>
    </w:p>
    <w:p w14:paraId="59F01F5B">
      <w:pPr>
        <w:jc w:val="left"/>
        <w:rPr>
          <w:rFonts w:cs="Times New Roman"/>
          <w:szCs w:val="26"/>
        </w:rPr>
      </w:pPr>
    </w:p>
    <w:p w14:paraId="2C93C902">
      <w:pPr>
        <w:pStyle w:val="11"/>
        <w:shd w:val="clear" w:color="auto" w:fill="FFFFFF"/>
        <w:spacing w:after="0" w:line="360" w:lineRule="auto"/>
        <w:jc w:val="both"/>
        <w:rPr>
          <w:rFonts w:ascii="Times New Roman" w:hAnsi="Times New Roman" w:cs="Times New Roman"/>
          <w:sz w:val="26"/>
          <w:szCs w:val="26"/>
          <w:lang w:val="vi-VN"/>
        </w:rPr>
      </w:pPr>
    </w:p>
    <w:p w14:paraId="19ED1809">
      <w:pPr>
        <w:pStyle w:val="11"/>
        <w:shd w:val="clear" w:color="auto" w:fill="FFFFFF"/>
        <w:tabs>
          <w:tab w:val="left" w:pos="1327"/>
          <w:tab w:val="center" w:pos="4702"/>
        </w:tabs>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br w:type="page"/>
      </w:r>
    </w:p>
    <w:p w14:paraId="5DB46E16">
      <w:pPr>
        <w:pStyle w:val="11"/>
        <w:shd w:val="clear" w:color="auto" w:fill="FFFFFF"/>
        <w:tabs>
          <w:tab w:val="left" w:pos="2266"/>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LỊCH LÀM VIỆC</w:t>
      </w:r>
    </w:p>
    <w:tbl>
      <w:tblPr>
        <w:tblStyle w:val="20"/>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39"/>
        <w:gridCol w:w="2839"/>
      </w:tblGrid>
      <w:tr w14:paraId="7B28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tcPr>
          <w:p w14:paraId="6DF03BC0">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Thời gian</w:t>
            </w:r>
          </w:p>
        </w:tc>
        <w:tc>
          <w:tcPr>
            <w:tcW w:w="2839" w:type="dxa"/>
          </w:tcPr>
          <w:p w14:paraId="343114F5">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Nội dung</w:t>
            </w:r>
          </w:p>
        </w:tc>
        <w:tc>
          <w:tcPr>
            <w:tcW w:w="2839" w:type="dxa"/>
          </w:tcPr>
          <w:p w14:paraId="59FDDD89">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Địa điểm thực hiện</w:t>
            </w:r>
          </w:p>
        </w:tc>
      </w:tr>
      <w:tr w14:paraId="2F77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61541DC8">
            <w:pPr>
              <w:widowControl w:val="0"/>
              <w:tabs>
                <w:tab w:val="left" w:pos="1227"/>
              </w:tabs>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1</w:t>
            </w:r>
          </w:p>
          <w:p w14:paraId="73077B69">
            <w:pPr>
              <w:widowControl w:val="0"/>
              <w:tabs>
                <w:tab w:val="left" w:pos="1227"/>
              </w:tabs>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25</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4</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1</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w:t>
            </w:r>
          </w:p>
        </w:tc>
        <w:tc>
          <w:tcPr>
            <w:tcW w:w="2839" w:type="dxa"/>
          </w:tcPr>
          <w:p w14:paraId="011671B8">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Tìm hiểu đề tài và cài đặt các phần mềm thực hiện đề tài.</w:t>
            </w:r>
          </w:p>
        </w:tc>
        <w:tc>
          <w:tcPr>
            <w:tcW w:w="2839" w:type="dxa"/>
            <w:vAlign w:val="center"/>
          </w:tcPr>
          <w:p w14:paraId="55155C03">
            <w:pPr>
              <w:widowControl w:val="0"/>
              <w:spacing w:after="0"/>
              <w:jc w:val="center"/>
              <w:rPr>
                <w:rFonts w:hint="default" w:eastAsia="Times New Roman" w:cs="Times New Roman"/>
                <w:i w:val="0"/>
                <w:iCs w:val="0"/>
                <w:color w:val="auto"/>
                <w:kern w:val="0"/>
                <w:sz w:val="26"/>
                <w:szCs w:val="26"/>
                <w:lang w:val="en-US"/>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2BBC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1E2C890A">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2</w:t>
            </w:r>
          </w:p>
          <w:p w14:paraId="2D920FF0">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2</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8</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w:t>
            </w:r>
          </w:p>
        </w:tc>
        <w:tc>
          <w:tcPr>
            <w:tcW w:w="2839" w:type="dxa"/>
          </w:tcPr>
          <w:p w14:paraId="577A32B8">
            <w:pPr>
              <w:widowControl w:val="0"/>
              <w:spacing w:after="0"/>
              <w:jc w:val="center"/>
              <w:rPr>
                <w:rFonts w:eastAsia="Times New Roman" w:cs="Times New Roman"/>
                <w:b/>
                <w:bCs/>
                <w:i w:val="0"/>
                <w:iCs w:val="0"/>
                <w:color w:val="auto"/>
                <w:kern w:val="0"/>
                <w:sz w:val="26"/>
                <w:szCs w:val="26"/>
              </w:rPr>
            </w:pPr>
            <w:r>
              <w:rPr>
                <w:rFonts w:eastAsia="Times New Roman" w:cs="Times New Roman"/>
                <w:i w:val="0"/>
                <w:iCs w:val="0"/>
                <w:color w:val="000000" w:themeColor="text1"/>
                <w:kern w:val="0"/>
                <w:sz w:val="26"/>
                <w:szCs w:val="26"/>
                <w14:textFill>
                  <w14:solidFill>
                    <w14:schemeClr w14:val="tx1"/>
                  </w14:solidFill>
                </w14:textFill>
              </w:rPr>
              <w:t>Thiết kế, chuẩn hóa và tối ưu cơ sở dữ liệu.</w:t>
            </w:r>
          </w:p>
        </w:tc>
        <w:tc>
          <w:tcPr>
            <w:tcW w:w="2839" w:type="dxa"/>
            <w:vAlign w:val="center"/>
          </w:tcPr>
          <w:p w14:paraId="05F89018">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2953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7C9EA8E5">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3</w:t>
            </w:r>
          </w:p>
          <w:p w14:paraId="6DC2532C">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9</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15</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w:t>
            </w:r>
          </w:p>
        </w:tc>
        <w:tc>
          <w:tcPr>
            <w:tcW w:w="2839" w:type="dxa"/>
          </w:tcPr>
          <w:p w14:paraId="52FDB419">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Xây dựng back-end cơ bản</w:t>
            </w:r>
          </w:p>
        </w:tc>
        <w:tc>
          <w:tcPr>
            <w:tcW w:w="2839" w:type="dxa"/>
            <w:vAlign w:val="center"/>
          </w:tcPr>
          <w:p w14:paraId="69F2F952">
            <w:pPr>
              <w:widowControl w:val="0"/>
              <w:spacing w:after="0"/>
              <w:rPr>
                <w:rFonts w:eastAsia="Times New Roman" w:cs="Times New Roman"/>
                <w:i w:val="0"/>
                <w:iCs w:val="0"/>
                <w:color w:val="auto"/>
                <w:kern w:val="0"/>
                <w:sz w:val="24"/>
                <w:szCs w:val="24"/>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54C57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0D37836C">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4</w:t>
            </w:r>
          </w:p>
          <w:p w14:paraId="25B9827B">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16</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22</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w:t>
            </w:r>
          </w:p>
        </w:tc>
        <w:tc>
          <w:tcPr>
            <w:tcW w:w="2839" w:type="dxa"/>
          </w:tcPr>
          <w:p w14:paraId="58CF5DA8">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Thiết kế bo mạch và nối dây các cảm biến.</w:t>
            </w:r>
          </w:p>
        </w:tc>
        <w:tc>
          <w:tcPr>
            <w:tcW w:w="2839" w:type="dxa"/>
            <w:vAlign w:val="center"/>
          </w:tcPr>
          <w:p w14:paraId="2648DFFB">
            <w:pPr>
              <w:widowControl w:val="0"/>
              <w:spacing w:after="0"/>
              <w:rPr>
                <w:rFonts w:eastAsia="Times New Roman" w:cs="Times New Roman"/>
                <w:i w:val="0"/>
                <w:iCs w:val="0"/>
                <w:color w:val="auto"/>
                <w:kern w:val="0"/>
                <w:sz w:val="24"/>
                <w:szCs w:val="24"/>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231C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35FB5475">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5</w:t>
            </w:r>
          </w:p>
          <w:p w14:paraId="05E3DE8E">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23</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29</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w:t>
            </w:r>
          </w:p>
        </w:tc>
        <w:tc>
          <w:tcPr>
            <w:tcW w:w="2839" w:type="dxa"/>
          </w:tcPr>
          <w:p w14:paraId="11DD9D18">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Triển khai code cảm biến và gửi dữ liệu lên server back-end</w:t>
            </w:r>
          </w:p>
        </w:tc>
        <w:tc>
          <w:tcPr>
            <w:tcW w:w="2839" w:type="dxa"/>
            <w:vAlign w:val="center"/>
          </w:tcPr>
          <w:p w14:paraId="7DE05B56">
            <w:pPr>
              <w:widowControl w:val="0"/>
              <w:spacing w:after="0"/>
              <w:rPr>
                <w:rFonts w:eastAsia="Times New Roman" w:cs="Times New Roman"/>
                <w:i w:val="0"/>
                <w:iCs w:val="0"/>
                <w:color w:val="auto"/>
                <w:kern w:val="0"/>
                <w:sz w:val="24"/>
                <w:szCs w:val="24"/>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4393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26B9462B">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6</w:t>
            </w:r>
          </w:p>
          <w:p w14:paraId="2CC5A634">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30</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5</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6</w:t>
            </w:r>
            <w:r>
              <w:rPr>
                <w:rFonts w:eastAsia="Times New Roman" w:cs="Times New Roman"/>
                <w:i w:val="0"/>
                <w:iCs w:val="0"/>
                <w:color w:val="auto"/>
                <w:kern w:val="0"/>
                <w:sz w:val="26"/>
                <w:szCs w:val="26"/>
              </w:rPr>
              <w:t>)</w:t>
            </w:r>
          </w:p>
        </w:tc>
        <w:tc>
          <w:tcPr>
            <w:tcW w:w="2839" w:type="dxa"/>
          </w:tcPr>
          <w:p w14:paraId="3585F6C7">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Lập trình và triển khai server back - end</w:t>
            </w:r>
          </w:p>
        </w:tc>
        <w:tc>
          <w:tcPr>
            <w:tcW w:w="2839" w:type="dxa"/>
            <w:vAlign w:val="center"/>
          </w:tcPr>
          <w:p w14:paraId="6F58FA9F">
            <w:pPr>
              <w:widowControl w:val="0"/>
              <w:spacing w:after="0"/>
              <w:rPr>
                <w:rFonts w:eastAsia="Times New Roman" w:cs="Times New Roman"/>
                <w:i w:val="0"/>
                <w:iCs w:val="0"/>
                <w:color w:val="auto"/>
                <w:kern w:val="0"/>
                <w:sz w:val="24"/>
                <w:szCs w:val="24"/>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4044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0DA6FC48">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7</w:t>
            </w:r>
          </w:p>
          <w:p w14:paraId="5A290429">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6</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6</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12</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6</w:t>
            </w:r>
            <w:r>
              <w:rPr>
                <w:rFonts w:eastAsia="Times New Roman" w:cs="Times New Roman"/>
                <w:i w:val="0"/>
                <w:iCs w:val="0"/>
                <w:color w:val="auto"/>
                <w:kern w:val="0"/>
                <w:sz w:val="26"/>
                <w:szCs w:val="26"/>
              </w:rPr>
              <w:t>)</w:t>
            </w:r>
          </w:p>
        </w:tc>
        <w:tc>
          <w:tcPr>
            <w:tcW w:w="2839" w:type="dxa"/>
          </w:tcPr>
          <w:p w14:paraId="729186F6">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Hoàn thiện back- end</w:t>
            </w:r>
          </w:p>
        </w:tc>
        <w:tc>
          <w:tcPr>
            <w:tcW w:w="2839" w:type="dxa"/>
            <w:vAlign w:val="center"/>
          </w:tcPr>
          <w:p w14:paraId="53F3850D">
            <w:pPr>
              <w:widowControl w:val="0"/>
              <w:spacing w:after="0"/>
              <w:rPr>
                <w:rFonts w:eastAsia="Times New Roman" w:cs="Times New Roman"/>
                <w:i w:val="0"/>
                <w:iCs w:val="0"/>
                <w:color w:val="auto"/>
                <w:kern w:val="0"/>
                <w:sz w:val="24"/>
                <w:szCs w:val="24"/>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46CF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1017F006">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8</w:t>
            </w:r>
          </w:p>
          <w:p w14:paraId="015FC3D1">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13</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6</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19</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6</w:t>
            </w:r>
            <w:r>
              <w:rPr>
                <w:rFonts w:eastAsia="Times New Roman" w:cs="Times New Roman"/>
                <w:i w:val="0"/>
                <w:iCs w:val="0"/>
                <w:color w:val="auto"/>
                <w:kern w:val="0"/>
                <w:sz w:val="26"/>
                <w:szCs w:val="26"/>
              </w:rPr>
              <w:t>)</w:t>
            </w:r>
          </w:p>
        </w:tc>
        <w:tc>
          <w:tcPr>
            <w:tcW w:w="2839" w:type="dxa"/>
          </w:tcPr>
          <w:p w14:paraId="51E7CDCA">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Test chức năng gửi dữ liệu từ cảm biến đến server và fix bug.</w:t>
            </w:r>
          </w:p>
        </w:tc>
        <w:tc>
          <w:tcPr>
            <w:tcW w:w="2839" w:type="dxa"/>
            <w:vAlign w:val="center"/>
          </w:tcPr>
          <w:p w14:paraId="44CEA64F">
            <w:pPr>
              <w:widowControl w:val="0"/>
              <w:spacing w:after="0"/>
              <w:rPr>
                <w:rFonts w:eastAsia="Times New Roman" w:cs="Times New Roman"/>
                <w:i w:val="0"/>
                <w:iCs w:val="0"/>
                <w:color w:val="auto"/>
                <w:kern w:val="0"/>
                <w:sz w:val="24"/>
                <w:szCs w:val="24"/>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69A6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0F60B64A">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9</w:t>
            </w:r>
          </w:p>
          <w:p w14:paraId="0C3DEC1C">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20</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6</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26</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6</w:t>
            </w:r>
            <w:r>
              <w:rPr>
                <w:rFonts w:eastAsia="Times New Roman" w:cs="Times New Roman"/>
                <w:i w:val="0"/>
                <w:iCs w:val="0"/>
                <w:color w:val="auto"/>
                <w:kern w:val="0"/>
                <w:sz w:val="26"/>
                <w:szCs w:val="26"/>
              </w:rPr>
              <w:t>)</w:t>
            </w:r>
          </w:p>
        </w:tc>
        <w:tc>
          <w:tcPr>
            <w:tcW w:w="2839" w:type="dxa"/>
          </w:tcPr>
          <w:p w14:paraId="3E979CA1">
            <w:pPr>
              <w:widowControl w:val="0"/>
              <w:spacing w:after="0"/>
              <w:jc w:val="center"/>
              <w:rPr>
                <w:rFonts w:eastAsia="Times New Roman" w:cs="Times New Roman"/>
                <w:i w:val="0"/>
                <w:iCs w:val="0"/>
                <w:color w:val="auto"/>
                <w:kern w:val="0"/>
                <w:sz w:val="26"/>
                <w:szCs w:val="26"/>
              </w:rPr>
            </w:pPr>
            <w:r>
              <w:rPr>
                <w:rFonts w:eastAsia="Times New Roman" w:cs="Times New Roman"/>
                <w:i w:val="0"/>
                <w:iCs w:val="0"/>
                <w:color w:val="auto"/>
                <w:kern w:val="0"/>
                <w:sz w:val="26"/>
                <w:szCs w:val="26"/>
              </w:rPr>
              <w:t>Xây dựng front – end cơ bản.</w:t>
            </w:r>
          </w:p>
        </w:tc>
        <w:tc>
          <w:tcPr>
            <w:tcW w:w="2839" w:type="dxa"/>
            <w:vAlign w:val="center"/>
          </w:tcPr>
          <w:p w14:paraId="596097A4">
            <w:pPr>
              <w:widowControl w:val="0"/>
              <w:spacing w:after="0"/>
              <w:rPr>
                <w:rFonts w:eastAsia="Times New Roman" w:cs="Times New Roman"/>
                <w:i w:val="0"/>
                <w:iCs w:val="0"/>
                <w:color w:val="auto"/>
                <w:kern w:val="0"/>
                <w:sz w:val="24"/>
                <w:szCs w:val="24"/>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0B28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2C46164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10</w:t>
            </w:r>
          </w:p>
          <w:p w14:paraId="17D0B38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27</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6</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3</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7</w:t>
            </w:r>
            <w:r>
              <w:rPr>
                <w:rFonts w:eastAsia="Times New Roman" w:cs="Times New Roman"/>
                <w:i w:val="0"/>
                <w:iCs w:val="0"/>
                <w:color w:val="auto"/>
                <w:kern w:val="0"/>
                <w:sz w:val="26"/>
                <w:szCs w:val="26"/>
              </w:rPr>
              <w:t>)</w:t>
            </w:r>
          </w:p>
        </w:tc>
        <w:tc>
          <w:tcPr>
            <w:tcW w:w="2839" w:type="dxa"/>
          </w:tcPr>
          <w:p w14:paraId="3C8300F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Hoàn thiện front – end và fix bug.</w:t>
            </w:r>
          </w:p>
        </w:tc>
        <w:tc>
          <w:tcPr>
            <w:tcW w:w="2839" w:type="dxa"/>
            <w:vAlign w:val="center"/>
          </w:tcPr>
          <w:p w14:paraId="08C8671D">
            <w:pPr>
              <w:widowControl w:val="0"/>
              <w:spacing w:after="0"/>
              <w:rPr>
                <w:rFonts w:eastAsia="Times New Roman" w:cs="Times New Roman"/>
                <w:i w:val="0"/>
                <w:iCs w:val="0"/>
                <w:color w:val="auto"/>
                <w:kern w:val="0"/>
                <w:sz w:val="24"/>
                <w:szCs w:val="24"/>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r w14:paraId="112A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2839" w:type="dxa"/>
            <w:vAlign w:val="center"/>
          </w:tcPr>
          <w:p w14:paraId="2831595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Tuần 11</w:t>
            </w:r>
          </w:p>
          <w:p w14:paraId="083E4EE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4</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7</w:t>
            </w:r>
            <w:r>
              <w:rPr>
                <w:rFonts w:eastAsia="Times New Roman" w:cs="Times New Roman"/>
                <w:i w:val="0"/>
                <w:iCs w:val="0"/>
                <w:color w:val="auto"/>
                <w:kern w:val="0"/>
                <w:sz w:val="26"/>
                <w:szCs w:val="26"/>
              </w:rPr>
              <w:t xml:space="preserve"> – </w:t>
            </w:r>
            <w:r>
              <w:rPr>
                <w:rFonts w:hint="default" w:eastAsia="Times New Roman" w:cs="Times New Roman"/>
                <w:i w:val="0"/>
                <w:iCs w:val="0"/>
                <w:color w:val="auto"/>
                <w:kern w:val="0"/>
                <w:sz w:val="26"/>
                <w:szCs w:val="26"/>
                <w:lang w:val="en-US"/>
              </w:rPr>
              <w:t>7</w:t>
            </w:r>
            <w:r>
              <w:rPr>
                <w:rFonts w:eastAsia="Times New Roman" w:cs="Times New Roman"/>
                <w:i w:val="0"/>
                <w:iCs w:val="0"/>
                <w:color w:val="auto"/>
                <w:kern w:val="0"/>
                <w:sz w:val="26"/>
                <w:szCs w:val="26"/>
              </w:rPr>
              <w:t>/</w:t>
            </w:r>
            <w:r>
              <w:rPr>
                <w:rFonts w:hint="default" w:eastAsia="Times New Roman" w:cs="Times New Roman"/>
                <w:i w:val="0"/>
                <w:iCs w:val="0"/>
                <w:color w:val="auto"/>
                <w:kern w:val="0"/>
                <w:sz w:val="26"/>
                <w:szCs w:val="26"/>
                <w:lang w:val="en-US"/>
              </w:rPr>
              <w:t>7</w:t>
            </w:r>
            <w:r>
              <w:rPr>
                <w:rFonts w:eastAsia="Times New Roman" w:cs="Times New Roman"/>
                <w:i w:val="0"/>
                <w:iCs w:val="0"/>
                <w:color w:val="auto"/>
                <w:kern w:val="0"/>
                <w:sz w:val="26"/>
                <w:szCs w:val="26"/>
              </w:rPr>
              <w:t>)</w:t>
            </w:r>
          </w:p>
        </w:tc>
        <w:tc>
          <w:tcPr>
            <w:tcW w:w="2839" w:type="dxa"/>
          </w:tcPr>
          <w:p w14:paraId="5964DE82">
            <w:pPr>
              <w:widowControl w:val="0"/>
              <w:spacing w:after="0"/>
              <w:rPr>
                <w:rFonts w:hint="default" w:eastAsia="Times New Roman" w:cs="Times New Roman"/>
                <w:i w:val="0"/>
                <w:iCs w:val="0"/>
                <w:color w:val="auto"/>
                <w:kern w:val="0"/>
                <w:sz w:val="26"/>
                <w:szCs w:val="26"/>
                <w:lang w:val="en-US"/>
              </w:rPr>
            </w:pPr>
            <w:r>
              <w:rPr>
                <w:rFonts w:eastAsia="Times New Roman" w:cs="Times New Roman"/>
                <w:i w:val="0"/>
                <w:iCs w:val="0"/>
                <w:color w:val="auto"/>
                <w:kern w:val="0"/>
                <w:sz w:val="26"/>
                <w:szCs w:val="26"/>
              </w:rPr>
              <w:t>Xây dựng websocket để nhận dữ liệu realtime</w:t>
            </w:r>
            <w:r>
              <w:rPr>
                <w:rFonts w:hint="default" w:eastAsia="Times New Roman" w:cs="Times New Roman"/>
                <w:i w:val="0"/>
                <w:iCs w:val="0"/>
                <w:color w:val="auto"/>
                <w:kern w:val="0"/>
                <w:sz w:val="26"/>
                <w:szCs w:val="26"/>
                <w:lang w:val="en-US"/>
              </w:rPr>
              <w:t>. Viết báo cáo đồ án tốt nghiệp và làm slide báo cáo</w:t>
            </w:r>
          </w:p>
        </w:tc>
        <w:tc>
          <w:tcPr>
            <w:tcW w:w="2839" w:type="dxa"/>
            <w:vAlign w:val="center"/>
          </w:tcPr>
          <w:p w14:paraId="0DB91A17">
            <w:pPr>
              <w:widowControl w:val="0"/>
              <w:spacing w:after="0"/>
              <w:rPr>
                <w:rFonts w:eastAsia="Times New Roman" w:cs="Times New Roman"/>
                <w:i w:val="0"/>
                <w:iCs w:val="0"/>
                <w:color w:val="auto"/>
                <w:kern w:val="0"/>
                <w:sz w:val="24"/>
                <w:szCs w:val="24"/>
              </w:rPr>
            </w:pPr>
            <w:r>
              <w:rPr>
                <w:rFonts w:eastAsia="Times New Roman" w:cs="Times New Roman"/>
                <w:i w:val="0"/>
                <w:iCs w:val="0"/>
                <w:color w:val="auto"/>
                <w:kern w:val="0"/>
                <w:sz w:val="26"/>
                <w:szCs w:val="26"/>
              </w:rPr>
              <w:t>Trường</w:t>
            </w:r>
            <w:r>
              <w:rPr>
                <w:rFonts w:hint="default" w:eastAsia="Times New Roman" w:cs="Times New Roman"/>
                <w:i w:val="0"/>
                <w:iCs w:val="0"/>
                <w:color w:val="auto"/>
                <w:kern w:val="0"/>
                <w:sz w:val="26"/>
                <w:szCs w:val="26"/>
                <w:lang w:val="en-US"/>
              </w:rPr>
              <w:t xml:space="preserve"> CĐ Công Nghệ Thông Tin TP Hồ Chí Minh</w:t>
            </w:r>
          </w:p>
        </w:tc>
      </w:tr>
    </w:tbl>
    <w:p w14:paraId="4C7A472A">
      <w:pPr>
        <w:pStyle w:val="11"/>
        <w:shd w:val="clear" w:color="auto" w:fill="FFFFFF"/>
        <w:spacing w:after="0" w:line="360" w:lineRule="auto"/>
        <w:jc w:val="center"/>
        <w:rPr>
          <w:rFonts w:cs="Times New Roman"/>
          <w:b w:val="0"/>
          <w:bCs w:val="0"/>
          <w:szCs w:val="26"/>
          <w:lang w:val="vi-VN"/>
        </w:rPr>
      </w:pPr>
      <w:r>
        <w:rPr>
          <w:rFonts w:cs="Times New Roman"/>
          <w:b w:val="0"/>
          <w:bCs w:val="0"/>
          <w:szCs w:val="26"/>
          <w:lang w:val="vi-VN"/>
        </w:rPr>
        <w:t xml:space="preserve"> </w:t>
      </w:r>
    </w:p>
    <w:p w14:paraId="0A6155C1">
      <w:pPr>
        <w:pStyle w:val="11"/>
        <w:shd w:val="clear" w:color="auto" w:fill="FFFFFF"/>
        <w:tabs>
          <w:tab w:val="left" w:pos="2266"/>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1492B436">
      <w:pPr>
        <w:spacing w:line="360" w:lineRule="auto"/>
        <w:jc w:val="center"/>
        <w:rPr>
          <w:b/>
          <w:bCs/>
          <w:sz w:val="28"/>
          <w:lang w:eastAsia="zh-CN"/>
        </w:rPr>
      </w:pPr>
      <w:r>
        <w:rPr>
          <w:b/>
          <w:bCs/>
          <w:sz w:val="28"/>
          <w:lang w:eastAsia="zh-CN"/>
        </w:rPr>
        <w:t>TÓM TẮT ĐỒ ÁN</w:t>
      </w:r>
    </w:p>
    <w:p w14:paraId="00AAAB13">
      <w:pPr>
        <w:spacing w:line="360" w:lineRule="auto"/>
        <w:rPr>
          <w:lang w:eastAsia="zh-CN"/>
        </w:rPr>
      </w:pPr>
      <w:r>
        <w:rPr>
          <w:lang w:eastAsia="zh-CN"/>
        </w:rPr>
        <w:tab/>
      </w:r>
      <w:r>
        <w:rPr>
          <w:lang w:eastAsia="zh-CN"/>
        </w:rPr>
        <w:t> Trong thời đại công nghệ phát triển mạnh mẽ và ảnh hưởng sâu rộng đến mọi mặt của đời sống, việc ứng dụng công nghệ vào quản lý nhà trọ trở nên cấp thiết hơn bao giờ hết. Khi nhu cầu thuê trọ ngày càng gia tăng tại các khu đô thị, các phương thức quản lý truyền thống không còn đáp ứng hiệu quả. Sự kết hợp giữa công nghệ web và Internet of Things mang lại tiềm năng lớn để nâng cao chất lượng dịch vụ, tối ưu quy trình vận hành và cải thiện trải nghiệm cho cả người cho thuê và người thuê.</w:t>
      </w:r>
    </w:p>
    <w:p w14:paraId="48FEC6F6">
      <w:pPr>
        <w:spacing w:line="360" w:lineRule="auto"/>
        <w:rPr>
          <w:lang w:eastAsia="zh-CN"/>
        </w:rPr>
      </w:pPr>
      <w:r>
        <w:rPr>
          <w:lang w:eastAsia="zh-CN"/>
        </w:rPr>
        <w:tab/>
      </w:r>
      <w:r>
        <w:rPr>
          <w:lang w:eastAsia="zh-CN"/>
        </w:rPr>
        <w:t>Quản lý nhà trọ không chỉ là việc thu tiền mỗi tháng hay ghi chép thủ công chỉ số điện nước. Đây là một hệ thống phức hợp liên quan đến đời sống sinh hoạt, điều kiện tiện nghi và môi trường sống của người thuê. Việc đưa công nghệ vào hỗ trợ sẽ giúp tăng tính minh bạch, giảm sai sót trong quản lý, đồng thời giúp người thuê dễ dàng theo dõi thông tin hợp đồng, hóa đơn và các chỉ số liên quan.</w:t>
      </w:r>
    </w:p>
    <w:p w14:paraId="7123A2CE">
      <w:pPr>
        <w:spacing w:line="360" w:lineRule="auto"/>
        <w:rPr>
          <w:lang w:eastAsia="zh-CN"/>
        </w:rPr>
      </w:pPr>
      <w:r>
        <w:rPr>
          <w:lang w:eastAsia="zh-CN"/>
        </w:rPr>
        <w:tab/>
      </w:r>
      <w:r>
        <w:rPr>
          <w:lang w:eastAsia="zh-CN"/>
        </w:rPr>
        <w:t>Xuất phát từ nhu cầu thực tiễn đó, em đã tiến hành nghiên cứu và xây dựng một hệ thống website giúp quản lý phòng trọ một cách toàn diện. Hệ thống cho phép người dùng xem thông tin phòng, hợp đồng, hóa đơn, theo dõi chỉ số điện nước và đặc biệt là giám sát chất lượng nước sinh hoạt thông qua cảm biến được kết nối mạng. Website không chỉ hỗ trợ chủ trọ trong việc quản lý hiệu quả mà còn mang lại sự tiện lợi, an toàn và chủ động cho người thuê. Đây là một ứng dụng thiết thực nhằm góp phần hiện đại hóa mô hình quản lý nhà trọ trong thời đại số.</w:t>
      </w:r>
    </w:p>
    <w:p w14:paraId="4600935F">
      <w:pPr>
        <w:pStyle w:val="11"/>
        <w:shd w:val="clear" w:color="auto" w:fill="FFFFFF"/>
        <w:tabs>
          <w:tab w:val="left" w:pos="2266"/>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br w:type="page"/>
      </w:r>
    </w:p>
    <w:sdt>
      <w:sdtPr>
        <w:rPr>
          <w:rFonts w:ascii="Times New Roman" w:hAnsi="Times New Roman" w:cs="Arial" w:eastAsiaTheme="minorHAnsi"/>
          <w:iCs w:val="0"/>
          <w:color w:val="000000"/>
          <w:kern w:val="2"/>
          <w:sz w:val="26"/>
          <w:szCs w:val="28"/>
        </w:rPr>
        <w:id w:val="-640580494"/>
        <w:docPartObj>
          <w:docPartGallery w:val="Table of Contents"/>
          <w:docPartUnique/>
        </w:docPartObj>
      </w:sdtPr>
      <w:sdtEndPr>
        <w:rPr>
          <w:rFonts w:ascii="Times New Roman" w:hAnsi="Times New Roman" w:cs="Arial" w:eastAsiaTheme="minorHAnsi"/>
          <w:b/>
          <w:bCs/>
          <w:iCs w:val="0"/>
          <w:color w:val="000000"/>
          <w:kern w:val="2"/>
          <w:sz w:val="26"/>
          <w:szCs w:val="28"/>
        </w:rPr>
      </w:sdtEndPr>
      <w:sdtContent>
        <w:p w14:paraId="795F3B06">
          <w:pPr>
            <w:pStyle w:val="35"/>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MỤC LỤC</w:t>
          </w:r>
        </w:p>
        <w:p w14:paraId="49F58A7C">
          <w:pPr>
            <w:pStyle w:val="22"/>
            <w:tabs>
              <w:tab w:val="right" w:leader="dot" w:pos="9405"/>
              <w:tab w:val="clear" w:pos="9395"/>
            </w:tabs>
          </w:pPr>
          <w:r>
            <w:fldChar w:fldCharType="begin"/>
          </w:r>
          <w:r>
            <w:instrText xml:space="preserve"> TOC \o "1-3" \h \z \u </w:instrText>
          </w:r>
          <w:r>
            <w:fldChar w:fldCharType="separate"/>
          </w:r>
          <w:r>
            <w:fldChar w:fldCharType="begin"/>
          </w:r>
          <w:r>
            <w:instrText xml:space="preserve"> HYPERLINK \l _Toc5035 </w:instrText>
          </w:r>
          <w:r>
            <w:fldChar w:fldCharType="separate"/>
          </w:r>
          <w:r>
            <w:rPr>
              <w:lang w:bidi="ar"/>
            </w:rPr>
            <w:t>MỞ ĐẦU</w:t>
          </w:r>
          <w:r>
            <w:tab/>
          </w:r>
          <w:r>
            <w:fldChar w:fldCharType="begin"/>
          </w:r>
          <w:r>
            <w:instrText xml:space="preserve"> PAGEREF _Toc5035 \h </w:instrText>
          </w:r>
          <w:r>
            <w:fldChar w:fldCharType="separate"/>
          </w:r>
          <w:r>
            <w:t>15</w:t>
          </w:r>
          <w:r>
            <w:fldChar w:fldCharType="end"/>
          </w:r>
          <w:r>
            <w:fldChar w:fldCharType="end"/>
          </w:r>
        </w:p>
        <w:p w14:paraId="2BF6BC1E">
          <w:pPr>
            <w:pStyle w:val="22"/>
            <w:tabs>
              <w:tab w:val="right" w:leader="dot" w:pos="9405"/>
              <w:tab w:val="clear" w:pos="9395"/>
            </w:tabs>
          </w:pPr>
          <w:r>
            <w:rPr>
              <w:bCs/>
            </w:rPr>
            <w:fldChar w:fldCharType="begin"/>
          </w:r>
          <w:r>
            <w:rPr>
              <w:bCs/>
            </w:rPr>
            <w:instrText xml:space="preserve"> HYPERLINK \l _Toc2441 </w:instrText>
          </w:r>
          <w:r>
            <w:rPr>
              <w:bCs/>
            </w:rPr>
            <w:fldChar w:fldCharType="separate"/>
          </w:r>
          <w:r>
            <w:rPr>
              <w:lang w:bidi="ar"/>
            </w:rPr>
            <w:t>CHƯƠNG 1. GIỚI THIỆ</w:t>
          </w:r>
          <w:r>
            <w:rPr>
              <w:lang w:val="en-US" w:bidi="ar"/>
            </w:rPr>
            <w:t>U TỔNG QUAN</w:t>
          </w:r>
          <w:r>
            <w:tab/>
          </w:r>
          <w:r>
            <w:fldChar w:fldCharType="begin"/>
          </w:r>
          <w:r>
            <w:instrText xml:space="preserve"> PAGEREF _Toc2441 \h </w:instrText>
          </w:r>
          <w:r>
            <w:fldChar w:fldCharType="separate"/>
          </w:r>
          <w:r>
            <w:t>16</w:t>
          </w:r>
          <w:r>
            <w:fldChar w:fldCharType="end"/>
          </w:r>
          <w:r>
            <w:rPr>
              <w:bCs/>
            </w:rPr>
            <w:fldChar w:fldCharType="end"/>
          </w:r>
        </w:p>
        <w:p w14:paraId="0B373E92">
          <w:pPr>
            <w:pStyle w:val="23"/>
            <w:tabs>
              <w:tab w:val="right" w:leader="dot" w:pos="9405"/>
            </w:tabs>
          </w:pPr>
          <w:r>
            <w:rPr>
              <w:bCs/>
            </w:rPr>
            <w:fldChar w:fldCharType="begin"/>
          </w:r>
          <w:r>
            <w:rPr>
              <w:bCs/>
            </w:rPr>
            <w:instrText xml:space="preserve"> HYPERLINK \l _Toc18331 </w:instrText>
          </w:r>
          <w:r>
            <w:rPr>
              <w:bCs/>
            </w:rPr>
            <w:fldChar w:fldCharType="separate"/>
          </w:r>
          <w:r>
            <w:rPr>
              <w:lang w:bidi="ar"/>
            </w:rPr>
            <w:t>1.1 Vấn đề hiện nay</w:t>
          </w:r>
          <w:r>
            <w:tab/>
          </w:r>
          <w:r>
            <w:fldChar w:fldCharType="begin"/>
          </w:r>
          <w:r>
            <w:instrText xml:space="preserve"> PAGEREF _Toc18331 \h </w:instrText>
          </w:r>
          <w:r>
            <w:fldChar w:fldCharType="separate"/>
          </w:r>
          <w:r>
            <w:t>16</w:t>
          </w:r>
          <w:r>
            <w:fldChar w:fldCharType="end"/>
          </w:r>
          <w:r>
            <w:rPr>
              <w:bCs/>
            </w:rPr>
            <w:fldChar w:fldCharType="end"/>
          </w:r>
        </w:p>
        <w:p w14:paraId="3D149438">
          <w:pPr>
            <w:pStyle w:val="23"/>
            <w:tabs>
              <w:tab w:val="right" w:leader="dot" w:pos="9405"/>
            </w:tabs>
          </w:pPr>
          <w:r>
            <w:rPr>
              <w:bCs/>
            </w:rPr>
            <w:fldChar w:fldCharType="begin"/>
          </w:r>
          <w:r>
            <w:rPr>
              <w:bCs/>
            </w:rPr>
            <w:instrText xml:space="preserve"> HYPERLINK \l _Toc3412 </w:instrText>
          </w:r>
          <w:r>
            <w:rPr>
              <w:bCs/>
            </w:rPr>
            <w:fldChar w:fldCharType="separate"/>
          </w:r>
          <w:r>
            <w:t>1.2 Lý do chọn đề tài</w:t>
          </w:r>
          <w:r>
            <w:tab/>
          </w:r>
          <w:r>
            <w:fldChar w:fldCharType="begin"/>
          </w:r>
          <w:r>
            <w:instrText xml:space="preserve"> PAGEREF _Toc3412 \h </w:instrText>
          </w:r>
          <w:r>
            <w:fldChar w:fldCharType="separate"/>
          </w:r>
          <w:r>
            <w:t>18</w:t>
          </w:r>
          <w:r>
            <w:fldChar w:fldCharType="end"/>
          </w:r>
          <w:r>
            <w:rPr>
              <w:bCs/>
            </w:rPr>
            <w:fldChar w:fldCharType="end"/>
          </w:r>
        </w:p>
        <w:p w14:paraId="60C66846">
          <w:pPr>
            <w:pStyle w:val="23"/>
            <w:tabs>
              <w:tab w:val="right" w:leader="dot" w:pos="9405"/>
            </w:tabs>
          </w:pPr>
          <w:r>
            <w:rPr>
              <w:bCs/>
            </w:rPr>
            <w:fldChar w:fldCharType="begin"/>
          </w:r>
          <w:r>
            <w:rPr>
              <w:bCs/>
            </w:rPr>
            <w:instrText xml:space="preserve"> HYPERLINK \l _Toc24461 </w:instrText>
          </w:r>
          <w:r>
            <w:rPr>
              <w:bCs/>
            </w:rPr>
            <w:fldChar w:fldCharType="separate"/>
          </w:r>
          <w:r>
            <w:rPr>
              <w:lang w:bidi="ar"/>
            </w:rPr>
            <w:t>1.3 Mục tiêu của đề tài</w:t>
          </w:r>
          <w:r>
            <w:tab/>
          </w:r>
          <w:r>
            <w:fldChar w:fldCharType="begin"/>
          </w:r>
          <w:r>
            <w:instrText xml:space="preserve"> PAGEREF _Toc24461 \h </w:instrText>
          </w:r>
          <w:r>
            <w:fldChar w:fldCharType="separate"/>
          </w:r>
          <w:r>
            <w:t>19</w:t>
          </w:r>
          <w:r>
            <w:fldChar w:fldCharType="end"/>
          </w:r>
          <w:r>
            <w:rPr>
              <w:bCs/>
            </w:rPr>
            <w:fldChar w:fldCharType="end"/>
          </w:r>
        </w:p>
        <w:p w14:paraId="692D4CC2">
          <w:pPr>
            <w:pStyle w:val="23"/>
            <w:tabs>
              <w:tab w:val="right" w:leader="dot" w:pos="9405"/>
            </w:tabs>
          </w:pPr>
          <w:r>
            <w:rPr>
              <w:bCs/>
            </w:rPr>
            <w:fldChar w:fldCharType="begin"/>
          </w:r>
          <w:r>
            <w:rPr>
              <w:bCs/>
            </w:rPr>
            <w:instrText xml:space="preserve"> HYPERLINK \l _Toc21800 </w:instrText>
          </w:r>
          <w:r>
            <w:rPr>
              <w:bCs/>
            </w:rPr>
            <w:fldChar w:fldCharType="separate"/>
          </w:r>
          <w:r>
            <w:rPr>
              <w:lang w:bidi="ar"/>
            </w:rPr>
            <w:t>1.4 Nội dung nghiên cứu</w:t>
          </w:r>
          <w:r>
            <w:tab/>
          </w:r>
          <w:r>
            <w:fldChar w:fldCharType="begin"/>
          </w:r>
          <w:r>
            <w:instrText xml:space="preserve"> PAGEREF _Toc21800 \h </w:instrText>
          </w:r>
          <w:r>
            <w:fldChar w:fldCharType="separate"/>
          </w:r>
          <w:r>
            <w:t>20</w:t>
          </w:r>
          <w:r>
            <w:fldChar w:fldCharType="end"/>
          </w:r>
          <w:r>
            <w:rPr>
              <w:bCs/>
            </w:rPr>
            <w:fldChar w:fldCharType="end"/>
          </w:r>
        </w:p>
        <w:p w14:paraId="582384CF">
          <w:pPr>
            <w:pStyle w:val="23"/>
            <w:tabs>
              <w:tab w:val="right" w:leader="dot" w:pos="9405"/>
            </w:tabs>
          </w:pPr>
          <w:r>
            <w:rPr>
              <w:bCs/>
            </w:rPr>
            <w:fldChar w:fldCharType="begin"/>
          </w:r>
          <w:r>
            <w:rPr>
              <w:bCs/>
            </w:rPr>
            <w:instrText xml:space="preserve"> HYPERLINK \l _Toc27698 </w:instrText>
          </w:r>
          <w:r>
            <w:rPr>
              <w:bCs/>
            </w:rPr>
            <w:fldChar w:fldCharType="separate"/>
          </w:r>
          <w:r>
            <w:rPr>
              <w:lang w:bidi="ar"/>
            </w:rPr>
            <w:t>1.5 Giới hạn</w:t>
          </w:r>
          <w:r>
            <w:tab/>
          </w:r>
          <w:r>
            <w:fldChar w:fldCharType="begin"/>
          </w:r>
          <w:r>
            <w:instrText xml:space="preserve"> PAGEREF _Toc27698 \h </w:instrText>
          </w:r>
          <w:r>
            <w:fldChar w:fldCharType="separate"/>
          </w:r>
          <w:r>
            <w:t>21</w:t>
          </w:r>
          <w:r>
            <w:fldChar w:fldCharType="end"/>
          </w:r>
          <w:r>
            <w:rPr>
              <w:bCs/>
            </w:rPr>
            <w:fldChar w:fldCharType="end"/>
          </w:r>
        </w:p>
        <w:p w14:paraId="2D66B585">
          <w:pPr>
            <w:pStyle w:val="23"/>
            <w:tabs>
              <w:tab w:val="right" w:leader="dot" w:pos="9405"/>
            </w:tabs>
          </w:pPr>
          <w:r>
            <w:rPr>
              <w:bCs/>
            </w:rPr>
            <w:fldChar w:fldCharType="begin"/>
          </w:r>
          <w:r>
            <w:rPr>
              <w:bCs/>
            </w:rPr>
            <w:instrText xml:space="preserve"> HYPERLINK \l _Toc18805 </w:instrText>
          </w:r>
          <w:r>
            <w:rPr>
              <w:bCs/>
            </w:rPr>
            <w:fldChar w:fldCharType="separate"/>
          </w:r>
          <w:r>
            <w:rPr>
              <w:lang w:bidi="ar"/>
            </w:rPr>
            <w:t>1.6 Bố cục</w:t>
          </w:r>
          <w:r>
            <w:tab/>
          </w:r>
          <w:r>
            <w:fldChar w:fldCharType="begin"/>
          </w:r>
          <w:r>
            <w:instrText xml:space="preserve"> PAGEREF _Toc18805 \h </w:instrText>
          </w:r>
          <w:r>
            <w:fldChar w:fldCharType="separate"/>
          </w:r>
          <w:r>
            <w:t>21</w:t>
          </w:r>
          <w:r>
            <w:fldChar w:fldCharType="end"/>
          </w:r>
          <w:r>
            <w:rPr>
              <w:bCs/>
            </w:rPr>
            <w:fldChar w:fldCharType="end"/>
          </w:r>
        </w:p>
        <w:p w14:paraId="7074FEB1">
          <w:pPr>
            <w:pStyle w:val="22"/>
            <w:tabs>
              <w:tab w:val="right" w:leader="dot" w:pos="9405"/>
              <w:tab w:val="clear" w:pos="9395"/>
            </w:tabs>
          </w:pPr>
          <w:r>
            <w:rPr>
              <w:bCs/>
            </w:rPr>
            <w:fldChar w:fldCharType="begin"/>
          </w:r>
          <w:r>
            <w:rPr>
              <w:bCs/>
            </w:rPr>
            <w:instrText xml:space="preserve"> HYPERLINK \l _Toc27829 </w:instrText>
          </w:r>
          <w:r>
            <w:rPr>
              <w:bCs/>
            </w:rPr>
            <w:fldChar w:fldCharType="separate"/>
          </w:r>
          <w:r>
            <w:t>CHƯƠNG 2. CƠ SỞ LÝ THUYẾT</w:t>
          </w:r>
          <w:r>
            <w:tab/>
          </w:r>
          <w:r>
            <w:fldChar w:fldCharType="begin"/>
          </w:r>
          <w:r>
            <w:instrText xml:space="preserve"> PAGEREF _Toc27829 \h </w:instrText>
          </w:r>
          <w:r>
            <w:fldChar w:fldCharType="separate"/>
          </w:r>
          <w:r>
            <w:t>23</w:t>
          </w:r>
          <w:r>
            <w:fldChar w:fldCharType="end"/>
          </w:r>
          <w:r>
            <w:rPr>
              <w:bCs/>
            </w:rPr>
            <w:fldChar w:fldCharType="end"/>
          </w:r>
        </w:p>
        <w:p w14:paraId="0EEA7ADF">
          <w:pPr>
            <w:pStyle w:val="23"/>
            <w:tabs>
              <w:tab w:val="right" w:leader="dot" w:pos="9405"/>
            </w:tabs>
          </w:pPr>
          <w:r>
            <w:rPr>
              <w:bCs/>
            </w:rPr>
            <w:fldChar w:fldCharType="begin"/>
          </w:r>
          <w:r>
            <w:rPr>
              <w:bCs/>
            </w:rPr>
            <w:instrText xml:space="preserve"> HYPERLINK \l _Toc11086 </w:instrText>
          </w:r>
          <w:r>
            <w:rPr>
              <w:bCs/>
            </w:rPr>
            <w:fldChar w:fldCharType="separate"/>
          </w:r>
          <w:r>
            <w:rPr>
              <w:lang w:val="en-US"/>
            </w:rPr>
            <w:t>2.1 Ph</w:t>
          </w:r>
          <w:r>
            <w:t>ần mềm – công nghệ sử dụng</w:t>
          </w:r>
          <w:r>
            <w:tab/>
          </w:r>
          <w:r>
            <w:fldChar w:fldCharType="begin"/>
          </w:r>
          <w:r>
            <w:instrText xml:space="preserve"> PAGEREF _Toc11086 \h </w:instrText>
          </w:r>
          <w:r>
            <w:fldChar w:fldCharType="separate"/>
          </w:r>
          <w:r>
            <w:t>23</w:t>
          </w:r>
          <w:r>
            <w:fldChar w:fldCharType="end"/>
          </w:r>
          <w:r>
            <w:rPr>
              <w:bCs/>
            </w:rPr>
            <w:fldChar w:fldCharType="end"/>
          </w:r>
        </w:p>
        <w:p w14:paraId="00029BD5">
          <w:pPr>
            <w:pStyle w:val="24"/>
            <w:tabs>
              <w:tab w:val="right" w:leader="dot" w:pos="9405"/>
            </w:tabs>
          </w:pPr>
          <w:r>
            <w:rPr>
              <w:bCs/>
            </w:rPr>
            <w:fldChar w:fldCharType="begin"/>
          </w:r>
          <w:r>
            <w:rPr>
              <w:bCs/>
            </w:rPr>
            <w:instrText xml:space="preserve"> HYPERLINK \l _Toc10791 </w:instrText>
          </w:r>
          <w:r>
            <w:rPr>
              <w:bCs/>
            </w:rPr>
            <w:fldChar w:fldCharType="separate"/>
          </w:r>
          <w:r>
            <w:rPr>
              <w:lang w:val="en-US"/>
            </w:rPr>
            <w:t>2.1.1 Java Springboot</w:t>
          </w:r>
          <w:r>
            <w:tab/>
          </w:r>
          <w:r>
            <w:fldChar w:fldCharType="begin"/>
          </w:r>
          <w:r>
            <w:instrText xml:space="preserve"> PAGEREF _Toc10791 \h </w:instrText>
          </w:r>
          <w:r>
            <w:fldChar w:fldCharType="separate"/>
          </w:r>
          <w:r>
            <w:t>23</w:t>
          </w:r>
          <w:r>
            <w:fldChar w:fldCharType="end"/>
          </w:r>
          <w:r>
            <w:rPr>
              <w:bCs/>
            </w:rPr>
            <w:fldChar w:fldCharType="end"/>
          </w:r>
        </w:p>
        <w:p w14:paraId="37167DF5">
          <w:pPr>
            <w:pStyle w:val="24"/>
            <w:tabs>
              <w:tab w:val="right" w:leader="dot" w:pos="9405"/>
            </w:tabs>
          </w:pPr>
          <w:r>
            <w:rPr>
              <w:bCs/>
            </w:rPr>
            <w:fldChar w:fldCharType="begin"/>
          </w:r>
          <w:r>
            <w:rPr>
              <w:bCs/>
            </w:rPr>
            <w:instrText xml:space="preserve"> HYPERLINK \l _Toc8862 </w:instrText>
          </w:r>
          <w:r>
            <w:rPr>
              <w:bCs/>
            </w:rPr>
            <w:fldChar w:fldCharType="separate"/>
          </w:r>
          <w:r>
            <w:rPr>
              <w:lang w:val="en-US"/>
            </w:rPr>
            <w:t>2.1.2 ReactJs</w:t>
          </w:r>
          <w:r>
            <w:tab/>
          </w:r>
          <w:r>
            <w:fldChar w:fldCharType="begin"/>
          </w:r>
          <w:r>
            <w:instrText xml:space="preserve"> PAGEREF _Toc8862 \h </w:instrText>
          </w:r>
          <w:r>
            <w:fldChar w:fldCharType="separate"/>
          </w:r>
          <w:r>
            <w:t>23</w:t>
          </w:r>
          <w:r>
            <w:fldChar w:fldCharType="end"/>
          </w:r>
          <w:r>
            <w:rPr>
              <w:bCs/>
            </w:rPr>
            <w:fldChar w:fldCharType="end"/>
          </w:r>
        </w:p>
        <w:p w14:paraId="69D4ADFE">
          <w:pPr>
            <w:pStyle w:val="24"/>
            <w:tabs>
              <w:tab w:val="right" w:leader="dot" w:pos="9405"/>
            </w:tabs>
          </w:pPr>
          <w:r>
            <w:rPr>
              <w:bCs/>
            </w:rPr>
            <w:fldChar w:fldCharType="begin"/>
          </w:r>
          <w:r>
            <w:rPr>
              <w:bCs/>
            </w:rPr>
            <w:instrText xml:space="preserve"> HYPERLINK \l _Toc11107 </w:instrText>
          </w:r>
          <w:r>
            <w:rPr>
              <w:bCs/>
            </w:rPr>
            <w:fldChar w:fldCharType="separate"/>
          </w:r>
          <w:r>
            <w:rPr>
              <w:lang w:val="en-US"/>
            </w:rPr>
            <w:t>2.1.3 IDE IntelliJ</w:t>
          </w:r>
          <w:r>
            <w:tab/>
          </w:r>
          <w:r>
            <w:fldChar w:fldCharType="begin"/>
          </w:r>
          <w:r>
            <w:instrText xml:space="preserve"> PAGEREF _Toc11107 \h </w:instrText>
          </w:r>
          <w:r>
            <w:fldChar w:fldCharType="separate"/>
          </w:r>
          <w:r>
            <w:t>24</w:t>
          </w:r>
          <w:r>
            <w:fldChar w:fldCharType="end"/>
          </w:r>
          <w:r>
            <w:rPr>
              <w:bCs/>
            </w:rPr>
            <w:fldChar w:fldCharType="end"/>
          </w:r>
        </w:p>
        <w:p w14:paraId="3EAD820F">
          <w:pPr>
            <w:pStyle w:val="24"/>
            <w:tabs>
              <w:tab w:val="right" w:leader="dot" w:pos="9405"/>
            </w:tabs>
          </w:pPr>
          <w:r>
            <w:rPr>
              <w:bCs/>
            </w:rPr>
            <w:fldChar w:fldCharType="begin"/>
          </w:r>
          <w:r>
            <w:rPr>
              <w:bCs/>
            </w:rPr>
            <w:instrText xml:space="preserve"> HYPERLINK \l _Toc1802 </w:instrText>
          </w:r>
          <w:r>
            <w:rPr>
              <w:bCs/>
            </w:rPr>
            <w:fldChar w:fldCharType="separate"/>
          </w:r>
          <w:r>
            <w:rPr>
              <w:lang w:val="en-US"/>
            </w:rPr>
            <w:t>2.1.4 Visual Studio Code</w:t>
          </w:r>
          <w:r>
            <w:tab/>
          </w:r>
          <w:r>
            <w:fldChar w:fldCharType="begin"/>
          </w:r>
          <w:r>
            <w:instrText xml:space="preserve"> PAGEREF _Toc1802 \h </w:instrText>
          </w:r>
          <w:r>
            <w:fldChar w:fldCharType="separate"/>
          </w:r>
          <w:r>
            <w:t>25</w:t>
          </w:r>
          <w:r>
            <w:fldChar w:fldCharType="end"/>
          </w:r>
          <w:r>
            <w:rPr>
              <w:bCs/>
            </w:rPr>
            <w:fldChar w:fldCharType="end"/>
          </w:r>
        </w:p>
        <w:p w14:paraId="28A19B70">
          <w:pPr>
            <w:pStyle w:val="22"/>
            <w:tabs>
              <w:tab w:val="right" w:leader="dot" w:pos="9405"/>
              <w:tab w:val="clear" w:pos="9395"/>
            </w:tabs>
          </w:pPr>
          <w:r>
            <w:rPr>
              <w:bCs/>
            </w:rPr>
            <w:fldChar w:fldCharType="begin"/>
          </w:r>
          <w:r>
            <w:rPr>
              <w:bCs/>
            </w:rPr>
            <w:instrText xml:space="preserve"> HYPERLINK \l _Toc27873 </w:instrText>
          </w:r>
          <w:r>
            <w:rPr>
              <w:bCs/>
            </w:rPr>
            <w:fldChar w:fldCharType="separate"/>
          </w:r>
          <w:r>
            <w:t xml:space="preserve">CHƯƠNG 3. </w:t>
          </w:r>
          <w:r>
            <w:rPr>
              <w:lang w:val="en-US"/>
            </w:rPr>
            <w:t>THIẾT KẾ HỆ THỐNG</w:t>
          </w:r>
          <w:r>
            <w:tab/>
          </w:r>
          <w:r>
            <w:fldChar w:fldCharType="begin"/>
          </w:r>
          <w:r>
            <w:instrText xml:space="preserve"> PAGEREF _Toc27873 \h </w:instrText>
          </w:r>
          <w:r>
            <w:fldChar w:fldCharType="separate"/>
          </w:r>
          <w:r>
            <w:t>26</w:t>
          </w:r>
          <w:r>
            <w:fldChar w:fldCharType="end"/>
          </w:r>
          <w:r>
            <w:rPr>
              <w:bCs/>
            </w:rPr>
            <w:fldChar w:fldCharType="end"/>
          </w:r>
        </w:p>
        <w:p w14:paraId="480CC469">
          <w:pPr>
            <w:pStyle w:val="23"/>
            <w:tabs>
              <w:tab w:val="right" w:leader="dot" w:pos="9405"/>
            </w:tabs>
          </w:pPr>
          <w:r>
            <w:rPr>
              <w:bCs/>
            </w:rPr>
            <w:fldChar w:fldCharType="begin"/>
          </w:r>
          <w:r>
            <w:rPr>
              <w:bCs/>
            </w:rPr>
            <w:instrText xml:space="preserve"> HYPERLINK \l _Toc235 </w:instrText>
          </w:r>
          <w:r>
            <w:rPr>
              <w:bCs/>
            </w:rPr>
            <w:fldChar w:fldCharType="separate"/>
          </w:r>
          <w:r>
            <w:t>3.1 Phân tích yêu cầu hệ thống</w:t>
          </w:r>
          <w:r>
            <w:tab/>
          </w:r>
          <w:r>
            <w:fldChar w:fldCharType="begin"/>
          </w:r>
          <w:r>
            <w:instrText xml:space="preserve"> PAGEREF _Toc235 \h </w:instrText>
          </w:r>
          <w:r>
            <w:fldChar w:fldCharType="separate"/>
          </w:r>
          <w:r>
            <w:t>26</w:t>
          </w:r>
          <w:r>
            <w:fldChar w:fldCharType="end"/>
          </w:r>
          <w:r>
            <w:rPr>
              <w:bCs/>
            </w:rPr>
            <w:fldChar w:fldCharType="end"/>
          </w:r>
        </w:p>
        <w:p w14:paraId="231C6124">
          <w:pPr>
            <w:pStyle w:val="23"/>
            <w:tabs>
              <w:tab w:val="right" w:leader="dot" w:pos="9405"/>
            </w:tabs>
          </w:pPr>
          <w:r>
            <w:rPr>
              <w:bCs/>
            </w:rPr>
            <w:fldChar w:fldCharType="begin"/>
          </w:r>
          <w:r>
            <w:rPr>
              <w:bCs/>
            </w:rPr>
            <w:instrText xml:space="preserve"> HYPERLINK \l _Toc9297 </w:instrText>
          </w:r>
          <w:r>
            <w:rPr>
              <w:bCs/>
            </w:rPr>
            <w:fldChar w:fldCharType="separate"/>
          </w:r>
          <w:r>
            <w:t>3.2 Sơ đồ phân cấp chức năng</w:t>
          </w:r>
          <w:r>
            <w:tab/>
          </w:r>
          <w:r>
            <w:fldChar w:fldCharType="begin"/>
          </w:r>
          <w:r>
            <w:instrText xml:space="preserve"> PAGEREF _Toc9297 \h </w:instrText>
          </w:r>
          <w:r>
            <w:fldChar w:fldCharType="separate"/>
          </w:r>
          <w:r>
            <w:t>27</w:t>
          </w:r>
          <w:r>
            <w:fldChar w:fldCharType="end"/>
          </w:r>
          <w:r>
            <w:rPr>
              <w:bCs/>
            </w:rPr>
            <w:fldChar w:fldCharType="end"/>
          </w:r>
        </w:p>
        <w:p w14:paraId="1348A734">
          <w:pPr>
            <w:pStyle w:val="22"/>
            <w:tabs>
              <w:tab w:val="right" w:leader="dot" w:pos="9405"/>
              <w:tab w:val="clear" w:pos="9395"/>
            </w:tabs>
          </w:pPr>
          <w:r>
            <w:rPr>
              <w:bCs/>
            </w:rPr>
            <w:fldChar w:fldCharType="begin"/>
          </w:r>
          <w:r>
            <w:rPr>
              <w:bCs/>
            </w:rPr>
            <w:instrText xml:space="preserve"> HYPERLINK \l _Toc19201 </w:instrText>
          </w:r>
          <w:r>
            <w:rPr>
              <w:bCs/>
            </w:rPr>
            <w:fldChar w:fldCharType="separate"/>
          </w:r>
          <w:r>
            <w:t xml:space="preserve">CHƯƠNG 4. </w:t>
          </w:r>
          <w:r>
            <w:rPr>
              <w:lang w:val="en-US"/>
            </w:rPr>
            <w:t>CÀI ĐẶT VÀ TRIỂN KHAI</w:t>
          </w:r>
          <w:r>
            <w:tab/>
          </w:r>
          <w:r>
            <w:fldChar w:fldCharType="begin"/>
          </w:r>
          <w:r>
            <w:instrText xml:space="preserve"> PAGEREF _Toc19201 \h </w:instrText>
          </w:r>
          <w:r>
            <w:fldChar w:fldCharType="separate"/>
          </w:r>
          <w:r>
            <w:t>37</w:t>
          </w:r>
          <w:r>
            <w:fldChar w:fldCharType="end"/>
          </w:r>
          <w:r>
            <w:rPr>
              <w:bCs/>
            </w:rPr>
            <w:fldChar w:fldCharType="end"/>
          </w:r>
        </w:p>
        <w:p w14:paraId="6F49AF8B">
          <w:pPr>
            <w:pStyle w:val="23"/>
            <w:tabs>
              <w:tab w:val="right" w:leader="dot" w:pos="9405"/>
            </w:tabs>
          </w:pPr>
          <w:r>
            <w:rPr>
              <w:bCs/>
            </w:rPr>
            <w:fldChar w:fldCharType="begin"/>
          </w:r>
          <w:r>
            <w:rPr>
              <w:bCs/>
            </w:rPr>
            <w:instrText xml:space="preserve"> HYPERLINK \l _Toc22014 </w:instrText>
          </w:r>
          <w:r>
            <w:rPr>
              <w:bCs/>
            </w:rPr>
            <w:fldChar w:fldCharType="separate"/>
          </w:r>
          <w:r>
            <w:t>4.1 Giới thiệu</w:t>
          </w:r>
          <w:r>
            <w:tab/>
          </w:r>
          <w:r>
            <w:fldChar w:fldCharType="begin"/>
          </w:r>
          <w:r>
            <w:instrText xml:space="preserve"> PAGEREF _Toc22014 \h </w:instrText>
          </w:r>
          <w:r>
            <w:fldChar w:fldCharType="separate"/>
          </w:r>
          <w:r>
            <w:t>37</w:t>
          </w:r>
          <w:r>
            <w:fldChar w:fldCharType="end"/>
          </w:r>
          <w:r>
            <w:rPr>
              <w:bCs/>
            </w:rPr>
            <w:fldChar w:fldCharType="end"/>
          </w:r>
        </w:p>
        <w:p w14:paraId="298E3E1D">
          <w:pPr>
            <w:pStyle w:val="23"/>
            <w:tabs>
              <w:tab w:val="right" w:leader="dot" w:pos="9405"/>
            </w:tabs>
          </w:pPr>
          <w:r>
            <w:rPr>
              <w:bCs/>
            </w:rPr>
            <w:fldChar w:fldCharType="begin"/>
          </w:r>
          <w:r>
            <w:rPr>
              <w:bCs/>
            </w:rPr>
            <w:instrText xml:space="preserve"> HYPERLINK \l _Toc25291 </w:instrText>
          </w:r>
          <w:r>
            <w:rPr>
              <w:bCs/>
            </w:rPr>
            <w:fldChar w:fldCharType="separate"/>
          </w:r>
          <w:r>
            <w:rPr>
              <w:lang w:val="en-US"/>
            </w:rPr>
            <w:t>4.2 L</w:t>
          </w:r>
          <w:r>
            <w:t>ập trình hệ thống</w:t>
          </w:r>
          <w:r>
            <w:tab/>
          </w:r>
          <w:r>
            <w:fldChar w:fldCharType="begin"/>
          </w:r>
          <w:r>
            <w:instrText xml:space="preserve"> PAGEREF _Toc25291 \h </w:instrText>
          </w:r>
          <w:r>
            <w:fldChar w:fldCharType="separate"/>
          </w:r>
          <w:r>
            <w:t>37</w:t>
          </w:r>
          <w:r>
            <w:fldChar w:fldCharType="end"/>
          </w:r>
          <w:r>
            <w:rPr>
              <w:bCs/>
            </w:rPr>
            <w:fldChar w:fldCharType="end"/>
          </w:r>
        </w:p>
        <w:p w14:paraId="2CA85D02">
          <w:pPr>
            <w:pStyle w:val="22"/>
            <w:tabs>
              <w:tab w:val="right" w:leader="dot" w:pos="9405"/>
              <w:tab w:val="clear" w:pos="9395"/>
            </w:tabs>
          </w:pPr>
          <w:r>
            <w:rPr>
              <w:bCs/>
            </w:rPr>
            <w:fldChar w:fldCharType="begin"/>
          </w:r>
          <w:r>
            <w:rPr>
              <w:bCs/>
            </w:rPr>
            <w:instrText xml:space="preserve"> HYPERLINK \l _Toc29251 </w:instrText>
          </w:r>
          <w:r>
            <w:rPr>
              <w:bCs/>
            </w:rPr>
            <w:fldChar w:fldCharType="separate"/>
          </w:r>
          <w:r>
            <w:t>CHƯƠNG 5: KẾT QUẢ THỰC NGHIỆM</w:t>
          </w:r>
          <w:r>
            <w:tab/>
          </w:r>
          <w:r>
            <w:fldChar w:fldCharType="begin"/>
          </w:r>
          <w:r>
            <w:instrText xml:space="preserve"> PAGEREF _Toc29251 \h </w:instrText>
          </w:r>
          <w:r>
            <w:fldChar w:fldCharType="separate"/>
          </w:r>
          <w:r>
            <w:t>57</w:t>
          </w:r>
          <w:r>
            <w:fldChar w:fldCharType="end"/>
          </w:r>
          <w:r>
            <w:rPr>
              <w:bCs/>
            </w:rPr>
            <w:fldChar w:fldCharType="end"/>
          </w:r>
        </w:p>
        <w:p w14:paraId="6F707288">
          <w:pPr>
            <w:pStyle w:val="23"/>
            <w:tabs>
              <w:tab w:val="right" w:leader="dot" w:pos="9405"/>
            </w:tabs>
          </w:pPr>
          <w:r>
            <w:rPr>
              <w:bCs/>
            </w:rPr>
            <w:fldChar w:fldCharType="begin"/>
          </w:r>
          <w:r>
            <w:rPr>
              <w:bCs/>
            </w:rPr>
            <w:instrText xml:space="preserve"> HYPERLINK \l _Toc9395 </w:instrText>
          </w:r>
          <w:r>
            <w:rPr>
              <w:bCs/>
            </w:rPr>
            <w:fldChar w:fldCharType="separate"/>
          </w:r>
          <w:r>
            <w:t>5.1 Kết quả thực nghiệm</w:t>
          </w:r>
          <w:r>
            <w:tab/>
          </w:r>
          <w:r>
            <w:fldChar w:fldCharType="begin"/>
          </w:r>
          <w:r>
            <w:instrText xml:space="preserve"> PAGEREF _Toc9395 \h </w:instrText>
          </w:r>
          <w:r>
            <w:fldChar w:fldCharType="separate"/>
          </w:r>
          <w:r>
            <w:t>57</w:t>
          </w:r>
          <w:r>
            <w:fldChar w:fldCharType="end"/>
          </w:r>
          <w:r>
            <w:rPr>
              <w:bCs/>
            </w:rPr>
            <w:fldChar w:fldCharType="end"/>
          </w:r>
        </w:p>
        <w:p w14:paraId="2C73C241">
          <w:pPr>
            <w:pStyle w:val="23"/>
            <w:tabs>
              <w:tab w:val="right" w:leader="dot" w:pos="9405"/>
            </w:tabs>
          </w:pPr>
          <w:r>
            <w:rPr>
              <w:bCs/>
            </w:rPr>
            <w:fldChar w:fldCharType="begin"/>
          </w:r>
          <w:r>
            <w:rPr>
              <w:bCs/>
            </w:rPr>
            <w:instrText xml:space="preserve"> HYPERLINK \l _Toc9104 </w:instrText>
          </w:r>
          <w:r>
            <w:rPr>
              <w:bCs/>
            </w:rPr>
            <w:fldChar w:fldCharType="separate"/>
          </w:r>
          <w:r>
            <w:t>5.2 Nhận xét</w:t>
          </w:r>
          <w:r>
            <w:tab/>
          </w:r>
          <w:r>
            <w:fldChar w:fldCharType="begin"/>
          </w:r>
          <w:r>
            <w:instrText xml:space="preserve"> PAGEREF _Toc9104 \h </w:instrText>
          </w:r>
          <w:r>
            <w:fldChar w:fldCharType="separate"/>
          </w:r>
          <w:r>
            <w:t>72</w:t>
          </w:r>
          <w:r>
            <w:fldChar w:fldCharType="end"/>
          </w:r>
          <w:r>
            <w:rPr>
              <w:bCs/>
            </w:rPr>
            <w:fldChar w:fldCharType="end"/>
          </w:r>
        </w:p>
        <w:p w14:paraId="37281CE2">
          <w:pPr>
            <w:pStyle w:val="23"/>
            <w:tabs>
              <w:tab w:val="right" w:leader="dot" w:pos="9405"/>
            </w:tabs>
          </w:pPr>
          <w:r>
            <w:rPr>
              <w:bCs/>
            </w:rPr>
            <w:fldChar w:fldCharType="begin"/>
          </w:r>
          <w:r>
            <w:rPr>
              <w:bCs/>
            </w:rPr>
            <w:instrText xml:space="preserve"> HYPERLINK \l _Toc31330 </w:instrText>
          </w:r>
          <w:r>
            <w:rPr>
              <w:bCs/>
            </w:rPr>
            <w:fldChar w:fldCharType="separate"/>
          </w:r>
          <w:r>
            <w:t>5.3 Đánh giá</w:t>
          </w:r>
          <w:r>
            <w:tab/>
          </w:r>
          <w:r>
            <w:fldChar w:fldCharType="begin"/>
          </w:r>
          <w:r>
            <w:instrText xml:space="preserve"> PAGEREF _Toc31330 \h </w:instrText>
          </w:r>
          <w:r>
            <w:fldChar w:fldCharType="separate"/>
          </w:r>
          <w:r>
            <w:t>73</w:t>
          </w:r>
          <w:r>
            <w:fldChar w:fldCharType="end"/>
          </w:r>
          <w:r>
            <w:rPr>
              <w:bCs/>
            </w:rPr>
            <w:fldChar w:fldCharType="end"/>
          </w:r>
        </w:p>
        <w:p w14:paraId="11274339">
          <w:pPr>
            <w:pStyle w:val="22"/>
            <w:tabs>
              <w:tab w:val="right" w:leader="dot" w:pos="9405"/>
              <w:tab w:val="clear" w:pos="9395"/>
            </w:tabs>
          </w:pPr>
          <w:r>
            <w:rPr>
              <w:bCs/>
            </w:rPr>
            <w:fldChar w:fldCharType="begin"/>
          </w:r>
          <w:r>
            <w:rPr>
              <w:bCs/>
            </w:rPr>
            <w:instrText xml:space="preserve"> HYPERLINK \l _Toc31199 </w:instrText>
          </w:r>
          <w:r>
            <w:rPr>
              <w:bCs/>
            </w:rPr>
            <w:fldChar w:fldCharType="separate"/>
          </w:r>
          <w:r>
            <w:t>CHƯƠNG 6</w:t>
          </w:r>
          <w:r>
            <w:rPr>
              <w:lang w:val="en-US"/>
            </w:rPr>
            <w:t>: KẾT LUẬN VÀ HƯƠNG PHÁT TRIỂN</w:t>
          </w:r>
          <w:r>
            <w:tab/>
          </w:r>
          <w:r>
            <w:fldChar w:fldCharType="begin"/>
          </w:r>
          <w:r>
            <w:instrText xml:space="preserve"> PAGEREF _Toc31199 \h </w:instrText>
          </w:r>
          <w:r>
            <w:fldChar w:fldCharType="separate"/>
          </w:r>
          <w:r>
            <w:t>73</w:t>
          </w:r>
          <w:r>
            <w:fldChar w:fldCharType="end"/>
          </w:r>
          <w:r>
            <w:rPr>
              <w:bCs/>
            </w:rPr>
            <w:fldChar w:fldCharType="end"/>
          </w:r>
        </w:p>
        <w:p w14:paraId="72BBD6F2">
          <w:pPr>
            <w:pStyle w:val="23"/>
            <w:tabs>
              <w:tab w:val="right" w:leader="dot" w:pos="9405"/>
            </w:tabs>
          </w:pPr>
          <w:r>
            <w:rPr>
              <w:bCs/>
            </w:rPr>
            <w:fldChar w:fldCharType="begin"/>
          </w:r>
          <w:r>
            <w:rPr>
              <w:bCs/>
            </w:rPr>
            <w:instrText xml:space="preserve"> HYPERLINK \l _Toc13567 </w:instrText>
          </w:r>
          <w:r>
            <w:rPr>
              <w:bCs/>
            </w:rPr>
            <w:fldChar w:fldCharType="separate"/>
          </w:r>
          <w:r>
            <w:t>6.1 Kết luận</w:t>
          </w:r>
          <w:r>
            <w:tab/>
          </w:r>
          <w:r>
            <w:fldChar w:fldCharType="begin"/>
          </w:r>
          <w:r>
            <w:instrText xml:space="preserve"> PAGEREF _Toc13567 \h </w:instrText>
          </w:r>
          <w:r>
            <w:fldChar w:fldCharType="separate"/>
          </w:r>
          <w:r>
            <w:t>73</w:t>
          </w:r>
          <w:r>
            <w:fldChar w:fldCharType="end"/>
          </w:r>
          <w:r>
            <w:rPr>
              <w:bCs/>
            </w:rPr>
            <w:fldChar w:fldCharType="end"/>
          </w:r>
        </w:p>
        <w:p w14:paraId="0436A0DC">
          <w:pPr>
            <w:pStyle w:val="23"/>
            <w:tabs>
              <w:tab w:val="right" w:leader="dot" w:pos="9405"/>
            </w:tabs>
          </w:pPr>
          <w:r>
            <w:rPr>
              <w:bCs/>
            </w:rPr>
            <w:fldChar w:fldCharType="begin"/>
          </w:r>
          <w:r>
            <w:rPr>
              <w:bCs/>
            </w:rPr>
            <w:instrText xml:space="preserve"> HYPERLINK \l _Toc18054 </w:instrText>
          </w:r>
          <w:r>
            <w:rPr>
              <w:bCs/>
            </w:rPr>
            <w:fldChar w:fldCharType="separate"/>
          </w:r>
          <w:r>
            <w:t>6.2 Hướng phát triển</w:t>
          </w:r>
          <w:r>
            <w:tab/>
          </w:r>
          <w:r>
            <w:fldChar w:fldCharType="begin"/>
          </w:r>
          <w:r>
            <w:instrText xml:space="preserve"> PAGEREF _Toc18054 \h </w:instrText>
          </w:r>
          <w:r>
            <w:fldChar w:fldCharType="separate"/>
          </w:r>
          <w:r>
            <w:t>74</w:t>
          </w:r>
          <w:r>
            <w:fldChar w:fldCharType="end"/>
          </w:r>
          <w:r>
            <w:rPr>
              <w:bCs/>
            </w:rPr>
            <w:fldChar w:fldCharType="end"/>
          </w:r>
        </w:p>
        <w:p w14:paraId="00229F9E">
          <w:pPr>
            <w:pStyle w:val="22"/>
            <w:tabs>
              <w:tab w:val="right" w:leader="dot" w:pos="9405"/>
              <w:tab w:val="clear" w:pos="9395"/>
            </w:tabs>
          </w:pPr>
          <w:r>
            <w:rPr>
              <w:bCs/>
            </w:rPr>
            <w:fldChar w:fldCharType="begin"/>
          </w:r>
          <w:r>
            <w:rPr>
              <w:bCs/>
            </w:rPr>
            <w:instrText xml:space="preserve"> HYPERLINK \l _Toc14891 </w:instrText>
          </w:r>
          <w:r>
            <w:rPr>
              <w:bCs/>
            </w:rPr>
            <w:fldChar w:fldCharType="separate"/>
          </w:r>
          <w:r>
            <w:t>TÀI LIỆU THAM KHẢO</w:t>
          </w:r>
          <w:r>
            <w:tab/>
          </w:r>
          <w:r>
            <w:fldChar w:fldCharType="begin"/>
          </w:r>
          <w:r>
            <w:instrText xml:space="preserve"> PAGEREF _Toc14891 \h </w:instrText>
          </w:r>
          <w:r>
            <w:fldChar w:fldCharType="separate"/>
          </w:r>
          <w:r>
            <w:t>76</w:t>
          </w:r>
          <w:r>
            <w:fldChar w:fldCharType="end"/>
          </w:r>
          <w:r>
            <w:rPr>
              <w:bCs/>
            </w:rPr>
            <w:fldChar w:fldCharType="end"/>
          </w:r>
        </w:p>
        <w:p w14:paraId="55685741">
          <w:r>
            <w:rPr>
              <w:bCs/>
            </w:rPr>
            <w:fldChar w:fldCharType="end"/>
          </w:r>
        </w:p>
      </w:sdtContent>
    </w:sdt>
    <w:p w14:paraId="107A362E">
      <w:pPr>
        <w:pStyle w:val="11"/>
        <w:shd w:val="clear" w:color="auto" w:fill="FFFFFF"/>
        <w:tabs>
          <w:tab w:val="left" w:pos="2266"/>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09B631B4">
      <w:pPr>
        <w:jc w:val="center"/>
        <w:rPr>
          <w:b/>
          <w:bCs/>
          <w:sz w:val="28"/>
        </w:rPr>
      </w:pPr>
      <w:bookmarkStart w:id="7" w:name="_Toc184389531"/>
      <w:r>
        <w:rPr>
          <w:b/>
          <w:bCs/>
          <w:sz w:val="28"/>
        </w:rPr>
        <w:t>DANH MỤC HÌNH ẢNH</w:t>
      </w:r>
      <w:bookmarkEnd w:id="7"/>
    </w:p>
    <w:p w14:paraId="5C34720D">
      <w:pPr>
        <w:tabs>
          <w:tab w:val="left" w:leader="dot" w:pos="9090"/>
        </w:tabs>
        <w:spacing w:line="360" w:lineRule="auto"/>
        <w:jc w:val="left"/>
        <w:rPr>
          <w:sz w:val="28"/>
        </w:rPr>
      </w:pPr>
      <w:r>
        <w:rPr>
          <w:sz w:val="28"/>
        </w:rPr>
        <w:t>Hình 2.4.4.1 Giao diện InteliJ</w:t>
      </w:r>
      <w:r>
        <w:rPr>
          <w:sz w:val="28"/>
        </w:rPr>
        <w:tab/>
      </w:r>
      <w:r>
        <w:rPr>
          <w:sz w:val="28"/>
        </w:rPr>
        <w:t>22</w:t>
      </w:r>
    </w:p>
    <w:p w14:paraId="78D169FB">
      <w:pPr>
        <w:tabs>
          <w:tab w:val="left" w:leader="dot" w:pos="9090"/>
        </w:tabs>
        <w:spacing w:line="360" w:lineRule="auto"/>
        <w:jc w:val="left"/>
        <w:rPr>
          <w:sz w:val="28"/>
        </w:rPr>
      </w:pPr>
      <w:r>
        <w:rPr>
          <w:sz w:val="28"/>
        </w:rPr>
        <w:t>Hình 2.4.5.1 Visual Studio Code</w:t>
      </w:r>
      <w:r>
        <w:rPr>
          <w:sz w:val="28"/>
        </w:rPr>
        <w:tab/>
      </w:r>
      <w:r>
        <w:rPr>
          <w:sz w:val="28"/>
        </w:rPr>
        <w:t>23</w:t>
      </w:r>
    </w:p>
    <w:p w14:paraId="45E0645F">
      <w:pPr>
        <w:tabs>
          <w:tab w:val="left" w:leader="dot" w:pos="9090"/>
        </w:tabs>
        <w:spacing w:line="360" w:lineRule="auto"/>
        <w:jc w:val="left"/>
        <w:rPr>
          <w:sz w:val="28"/>
        </w:rPr>
      </w:pPr>
      <w:r>
        <w:rPr>
          <w:sz w:val="28"/>
        </w:rPr>
        <w:t>Hình 5.1.1 Trang chủ Admin</w:t>
      </w:r>
      <w:r>
        <w:rPr>
          <w:sz w:val="28"/>
        </w:rPr>
        <w:tab/>
      </w:r>
      <w:r>
        <w:rPr>
          <w:sz w:val="28"/>
        </w:rPr>
        <w:t>59</w:t>
      </w:r>
    </w:p>
    <w:p w14:paraId="0D342D5A">
      <w:pPr>
        <w:tabs>
          <w:tab w:val="left" w:leader="dot" w:pos="9090"/>
        </w:tabs>
        <w:spacing w:line="360" w:lineRule="auto"/>
        <w:jc w:val="left"/>
        <w:rPr>
          <w:sz w:val="28"/>
        </w:rPr>
      </w:pPr>
      <w:r>
        <w:rPr>
          <w:sz w:val="28"/>
        </w:rPr>
        <w:t>Hình 5.1.2 Giao diện quản lý phòng trọ</w:t>
      </w:r>
      <w:r>
        <w:rPr>
          <w:sz w:val="28"/>
        </w:rPr>
        <w:tab/>
      </w:r>
      <w:r>
        <w:rPr>
          <w:sz w:val="28"/>
        </w:rPr>
        <w:t>59</w:t>
      </w:r>
    </w:p>
    <w:p w14:paraId="6D2AB77B">
      <w:pPr>
        <w:tabs>
          <w:tab w:val="left" w:leader="dot" w:pos="9090"/>
        </w:tabs>
        <w:spacing w:line="360" w:lineRule="auto"/>
        <w:jc w:val="left"/>
        <w:rPr>
          <w:sz w:val="28"/>
        </w:rPr>
      </w:pPr>
      <w:r>
        <w:rPr>
          <w:sz w:val="28"/>
        </w:rPr>
        <w:t>Hình 5.1.3 Chức năng thêm phòng</w:t>
      </w:r>
      <w:r>
        <w:rPr>
          <w:sz w:val="28"/>
        </w:rPr>
        <w:tab/>
      </w:r>
      <w:r>
        <w:rPr>
          <w:sz w:val="28"/>
        </w:rPr>
        <w:t>60</w:t>
      </w:r>
    </w:p>
    <w:p w14:paraId="4DEF2D56">
      <w:pPr>
        <w:tabs>
          <w:tab w:val="left" w:leader="dot" w:pos="9090"/>
        </w:tabs>
        <w:spacing w:line="360" w:lineRule="auto"/>
        <w:jc w:val="left"/>
        <w:rPr>
          <w:sz w:val="28"/>
        </w:rPr>
      </w:pPr>
      <w:r>
        <w:rPr>
          <w:sz w:val="28"/>
        </w:rPr>
        <w:t>Hình 5.1.4 Chức năng thêm khách vào phòng</w:t>
      </w:r>
      <w:r>
        <w:rPr>
          <w:sz w:val="28"/>
        </w:rPr>
        <w:tab/>
      </w:r>
      <w:r>
        <w:rPr>
          <w:sz w:val="28"/>
        </w:rPr>
        <w:t>60</w:t>
      </w:r>
    </w:p>
    <w:p w14:paraId="48AE37D6">
      <w:pPr>
        <w:tabs>
          <w:tab w:val="left" w:leader="dot" w:pos="9090"/>
        </w:tabs>
        <w:spacing w:line="360" w:lineRule="auto"/>
        <w:jc w:val="left"/>
        <w:rPr>
          <w:sz w:val="28"/>
        </w:rPr>
      </w:pPr>
      <w:r>
        <w:rPr>
          <w:sz w:val="28"/>
        </w:rPr>
        <w:t>Hình 5.1.5 Chức năng thêm dịch vụ của phòng</w:t>
      </w:r>
      <w:r>
        <w:rPr>
          <w:sz w:val="28"/>
        </w:rPr>
        <w:tab/>
      </w:r>
      <w:r>
        <w:rPr>
          <w:sz w:val="28"/>
        </w:rPr>
        <w:t xml:space="preserve">61 </w:t>
      </w:r>
    </w:p>
    <w:p w14:paraId="5BCC2DA6">
      <w:pPr>
        <w:tabs>
          <w:tab w:val="left" w:leader="dot" w:pos="9090"/>
        </w:tabs>
        <w:spacing w:line="360" w:lineRule="auto"/>
        <w:jc w:val="left"/>
        <w:rPr>
          <w:sz w:val="28"/>
        </w:rPr>
      </w:pPr>
      <w:r>
        <w:rPr>
          <w:sz w:val="28"/>
        </w:rPr>
        <w:t>Hình 5.1.6 Chức năng thêm thành viên vào phòng</w:t>
      </w:r>
      <w:r>
        <w:rPr>
          <w:sz w:val="28"/>
        </w:rPr>
        <w:tab/>
      </w:r>
      <w:r>
        <w:rPr>
          <w:sz w:val="28"/>
        </w:rPr>
        <w:t>61</w:t>
      </w:r>
    </w:p>
    <w:p w14:paraId="7B68469D">
      <w:pPr>
        <w:tabs>
          <w:tab w:val="left" w:leader="dot" w:pos="9090"/>
        </w:tabs>
        <w:spacing w:line="360" w:lineRule="auto"/>
        <w:jc w:val="left"/>
        <w:rPr>
          <w:sz w:val="28"/>
        </w:rPr>
      </w:pPr>
      <w:r>
        <w:rPr>
          <w:sz w:val="28"/>
        </w:rPr>
        <w:t>Hình 5.1.7 Chức năng thêm hợp đồng</w:t>
      </w:r>
      <w:r>
        <w:rPr>
          <w:sz w:val="28"/>
        </w:rPr>
        <w:tab/>
      </w:r>
      <w:r>
        <w:rPr>
          <w:sz w:val="28"/>
        </w:rPr>
        <w:t>62</w:t>
      </w:r>
    </w:p>
    <w:p w14:paraId="6226499A">
      <w:pPr>
        <w:tabs>
          <w:tab w:val="left" w:leader="dot" w:pos="9090"/>
        </w:tabs>
        <w:spacing w:line="360" w:lineRule="auto"/>
        <w:jc w:val="left"/>
        <w:rPr>
          <w:sz w:val="28"/>
        </w:rPr>
      </w:pPr>
      <w:r>
        <w:rPr>
          <w:sz w:val="28"/>
        </w:rPr>
        <w:t>Hình 5.1.</w:t>
      </w:r>
      <w:r>
        <w:rPr>
          <w:rFonts w:hint="default"/>
          <w:sz w:val="28"/>
          <w:lang w:val="en-US"/>
        </w:rPr>
        <w:t>8</w:t>
      </w:r>
      <w:r>
        <w:rPr>
          <w:sz w:val="28"/>
        </w:rPr>
        <w:t xml:space="preserve"> Chức năng quản lý dịch vụ</w:t>
      </w:r>
      <w:r>
        <w:rPr>
          <w:sz w:val="28"/>
        </w:rPr>
        <w:tab/>
      </w:r>
      <w:r>
        <w:rPr>
          <w:sz w:val="28"/>
        </w:rPr>
        <w:t>63</w:t>
      </w:r>
    </w:p>
    <w:p w14:paraId="1920A607">
      <w:pPr>
        <w:tabs>
          <w:tab w:val="left" w:leader="dot" w:pos="9090"/>
        </w:tabs>
        <w:spacing w:line="360" w:lineRule="auto"/>
        <w:jc w:val="left"/>
        <w:rPr>
          <w:sz w:val="28"/>
        </w:rPr>
      </w:pPr>
      <w:r>
        <w:rPr>
          <w:sz w:val="28"/>
        </w:rPr>
        <w:t>Hình 5.1.</w:t>
      </w:r>
      <w:r>
        <w:rPr>
          <w:rFonts w:hint="default"/>
          <w:sz w:val="28"/>
          <w:lang w:val="en-US"/>
        </w:rPr>
        <w:t>9</w:t>
      </w:r>
      <w:r>
        <w:rPr>
          <w:sz w:val="28"/>
        </w:rPr>
        <w:t xml:space="preserve"> Chức năng thêm/sửa dịch vụ</w:t>
      </w:r>
      <w:r>
        <w:rPr>
          <w:sz w:val="28"/>
        </w:rPr>
        <w:tab/>
      </w:r>
      <w:r>
        <w:rPr>
          <w:sz w:val="28"/>
        </w:rPr>
        <w:t>63</w:t>
      </w:r>
    </w:p>
    <w:p w14:paraId="17FEEC0D">
      <w:pPr>
        <w:tabs>
          <w:tab w:val="left" w:leader="dot" w:pos="9090"/>
        </w:tabs>
        <w:spacing w:line="360" w:lineRule="auto"/>
        <w:jc w:val="left"/>
        <w:rPr>
          <w:sz w:val="28"/>
        </w:rPr>
      </w:pPr>
      <w:r>
        <w:rPr>
          <w:sz w:val="28"/>
        </w:rPr>
        <w:t>Hình 5.1.1</w:t>
      </w:r>
      <w:r>
        <w:rPr>
          <w:rFonts w:hint="default"/>
          <w:sz w:val="28"/>
          <w:lang w:val="en-US"/>
        </w:rPr>
        <w:t>0</w:t>
      </w:r>
      <w:r>
        <w:rPr>
          <w:sz w:val="28"/>
        </w:rPr>
        <w:t xml:space="preserve"> Chức năng quản lý hóa đơn/tính tiền </w:t>
      </w:r>
      <w:r>
        <w:rPr>
          <w:sz w:val="28"/>
        </w:rPr>
        <w:tab/>
      </w:r>
      <w:r>
        <w:rPr>
          <w:sz w:val="28"/>
        </w:rPr>
        <w:t>64</w:t>
      </w:r>
    </w:p>
    <w:p w14:paraId="4426C304">
      <w:pPr>
        <w:tabs>
          <w:tab w:val="left" w:leader="dot" w:pos="9090"/>
        </w:tabs>
        <w:spacing w:line="360" w:lineRule="auto"/>
        <w:jc w:val="left"/>
        <w:rPr>
          <w:sz w:val="28"/>
        </w:rPr>
      </w:pPr>
      <w:r>
        <w:rPr>
          <w:sz w:val="28"/>
        </w:rPr>
        <w:t>Hình 5.1.1</w:t>
      </w:r>
      <w:r>
        <w:rPr>
          <w:rFonts w:hint="default"/>
          <w:sz w:val="28"/>
          <w:lang w:val="en-US"/>
        </w:rPr>
        <w:t>1</w:t>
      </w:r>
      <w:r>
        <w:rPr>
          <w:sz w:val="28"/>
        </w:rPr>
        <w:t xml:space="preserve"> Chức năng xem chi tiết hóa đơn</w:t>
      </w:r>
      <w:r>
        <w:rPr>
          <w:sz w:val="28"/>
        </w:rPr>
        <w:tab/>
      </w:r>
      <w:r>
        <w:rPr>
          <w:sz w:val="28"/>
        </w:rPr>
        <w:t>64</w:t>
      </w:r>
    </w:p>
    <w:p w14:paraId="4B56AA66">
      <w:pPr>
        <w:tabs>
          <w:tab w:val="left" w:leader="dot" w:pos="9090"/>
        </w:tabs>
        <w:spacing w:line="360" w:lineRule="auto"/>
        <w:jc w:val="left"/>
        <w:rPr>
          <w:sz w:val="28"/>
        </w:rPr>
      </w:pPr>
      <w:r>
        <w:rPr>
          <w:sz w:val="28"/>
        </w:rPr>
        <w:t>Hình 5.1.1</w:t>
      </w:r>
      <w:r>
        <w:rPr>
          <w:rFonts w:hint="default"/>
          <w:sz w:val="28"/>
          <w:lang w:val="en-US"/>
        </w:rPr>
        <w:t>2</w:t>
      </w:r>
      <w:r>
        <w:rPr>
          <w:sz w:val="28"/>
        </w:rPr>
        <w:t xml:space="preserve"> Chức năng quản lý yêu cầu bảo trì</w:t>
      </w:r>
      <w:r>
        <w:rPr>
          <w:sz w:val="28"/>
        </w:rPr>
        <w:tab/>
      </w:r>
      <w:r>
        <w:rPr>
          <w:sz w:val="28"/>
        </w:rPr>
        <w:t>65</w:t>
      </w:r>
    </w:p>
    <w:p w14:paraId="12106470">
      <w:pPr>
        <w:tabs>
          <w:tab w:val="left" w:leader="dot" w:pos="9090"/>
        </w:tabs>
        <w:spacing w:line="360" w:lineRule="auto"/>
        <w:jc w:val="left"/>
        <w:rPr>
          <w:sz w:val="28"/>
        </w:rPr>
      </w:pPr>
      <w:r>
        <w:rPr>
          <w:sz w:val="28"/>
        </w:rPr>
        <w:t>Hình 5.1.1</w:t>
      </w:r>
      <w:r>
        <w:rPr>
          <w:rFonts w:hint="default"/>
          <w:sz w:val="28"/>
          <w:lang w:val="en-US"/>
        </w:rPr>
        <w:t>3</w:t>
      </w:r>
      <w:r>
        <w:rPr>
          <w:sz w:val="28"/>
        </w:rPr>
        <w:t xml:space="preserve"> Chức năng cập nhật yêu cầu bảo trì</w:t>
      </w:r>
      <w:r>
        <w:rPr>
          <w:sz w:val="28"/>
        </w:rPr>
        <w:tab/>
      </w:r>
      <w:r>
        <w:rPr>
          <w:sz w:val="28"/>
        </w:rPr>
        <w:t>65</w:t>
      </w:r>
    </w:p>
    <w:p w14:paraId="3A20E46D">
      <w:pPr>
        <w:tabs>
          <w:tab w:val="left" w:leader="dot" w:pos="9090"/>
        </w:tabs>
        <w:spacing w:line="360" w:lineRule="auto"/>
        <w:jc w:val="left"/>
        <w:rPr>
          <w:sz w:val="28"/>
        </w:rPr>
      </w:pPr>
      <w:r>
        <w:rPr>
          <w:sz w:val="28"/>
        </w:rPr>
        <w:t>Hình 5.1.1</w:t>
      </w:r>
      <w:r>
        <w:rPr>
          <w:rFonts w:hint="default"/>
          <w:sz w:val="28"/>
          <w:lang w:val="en-US"/>
        </w:rPr>
        <w:t>4</w:t>
      </w:r>
      <w:r>
        <w:rPr>
          <w:sz w:val="28"/>
        </w:rPr>
        <w:t xml:space="preserve"> Chức năng quản lý tài khoản sử dụng hệ thống</w:t>
      </w:r>
      <w:r>
        <w:rPr>
          <w:sz w:val="28"/>
        </w:rPr>
        <w:tab/>
      </w:r>
      <w:r>
        <w:rPr>
          <w:sz w:val="28"/>
        </w:rPr>
        <w:t>66</w:t>
      </w:r>
    </w:p>
    <w:p w14:paraId="702AE1FC">
      <w:pPr>
        <w:tabs>
          <w:tab w:val="left" w:leader="dot" w:pos="9090"/>
        </w:tabs>
        <w:spacing w:line="360" w:lineRule="auto"/>
        <w:jc w:val="left"/>
        <w:rPr>
          <w:sz w:val="28"/>
        </w:rPr>
      </w:pPr>
      <w:r>
        <w:rPr>
          <w:sz w:val="28"/>
        </w:rPr>
        <w:t>Hình 5.1.1</w:t>
      </w:r>
      <w:r>
        <w:rPr>
          <w:rFonts w:hint="default"/>
          <w:sz w:val="28"/>
          <w:lang w:val="en-US"/>
        </w:rPr>
        <w:t>5</w:t>
      </w:r>
      <w:r>
        <w:rPr>
          <w:sz w:val="28"/>
        </w:rPr>
        <w:t xml:space="preserve"> Chức năng thêm/sửa tài khoản</w:t>
      </w:r>
      <w:r>
        <w:rPr>
          <w:sz w:val="28"/>
        </w:rPr>
        <w:tab/>
      </w:r>
      <w:r>
        <w:rPr>
          <w:sz w:val="28"/>
        </w:rPr>
        <w:t>66</w:t>
      </w:r>
    </w:p>
    <w:p w14:paraId="39BF2C38">
      <w:pPr>
        <w:tabs>
          <w:tab w:val="left" w:leader="dot" w:pos="9090"/>
        </w:tabs>
        <w:spacing w:line="360" w:lineRule="auto"/>
        <w:jc w:val="left"/>
        <w:rPr>
          <w:sz w:val="28"/>
        </w:rPr>
      </w:pPr>
      <w:r>
        <w:rPr>
          <w:sz w:val="28"/>
        </w:rPr>
        <w:t>Hình 5.1.1</w:t>
      </w:r>
      <w:r>
        <w:rPr>
          <w:rFonts w:hint="default"/>
          <w:sz w:val="28"/>
          <w:lang w:val="en-US"/>
        </w:rPr>
        <w:t>6</w:t>
      </w:r>
      <w:r>
        <w:rPr>
          <w:sz w:val="28"/>
        </w:rPr>
        <w:t xml:space="preserve"> Chức năng đặt lại mật khẩu bằng gmail</w:t>
      </w:r>
      <w:r>
        <w:rPr>
          <w:sz w:val="28"/>
        </w:rPr>
        <w:tab/>
      </w:r>
      <w:r>
        <w:rPr>
          <w:sz w:val="28"/>
        </w:rPr>
        <w:t>67</w:t>
      </w:r>
    </w:p>
    <w:p w14:paraId="7DF310A8">
      <w:pPr>
        <w:tabs>
          <w:tab w:val="left" w:leader="dot" w:pos="9090"/>
        </w:tabs>
        <w:spacing w:line="360" w:lineRule="auto"/>
        <w:jc w:val="left"/>
        <w:rPr>
          <w:sz w:val="28"/>
        </w:rPr>
      </w:pPr>
      <w:r>
        <w:rPr>
          <w:sz w:val="28"/>
        </w:rPr>
        <w:t>Hình 5.1.1</w:t>
      </w:r>
      <w:r>
        <w:rPr>
          <w:rFonts w:hint="default"/>
          <w:sz w:val="28"/>
          <w:lang w:val="en-US"/>
        </w:rPr>
        <w:t>7</w:t>
      </w:r>
      <w:r>
        <w:rPr>
          <w:sz w:val="28"/>
        </w:rPr>
        <w:t xml:space="preserve"> Chức năng báo cáo/thống kê doanh thu</w:t>
      </w:r>
      <w:r>
        <w:rPr>
          <w:sz w:val="28"/>
        </w:rPr>
        <w:tab/>
      </w:r>
      <w:r>
        <w:rPr>
          <w:sz w:val="28"/>
        </w:rPr>
        <w:t>67</w:t>
      </w:r>
    </w:p>
    <w:p w14:paraId="7FF6688B">
      <w:pPr>
        <w:tabs>
          <w:tab w:val="left" w:leader="dot" w:pos="9090"/>
        </w:tabs>
        <w:spacing w:line="360" w:lineRule="auto"/>
        <w:jc w:val="left"/>
        <w:rPr>
          <w:sz w:val="28"/>
        </w:rPr>
      </w:pPr>
      <w:r>
        <w:rPr>
          <w:sz w:val="28"/>
        </w:rPr>
        <w:t>Hình 5.1.</w:t>
      </w:r>
      <w:r>
        <w:rPr>
          <w:rFonts w:hint="default"/>
          <w:sz w:val="28"/>
          <w:lang w:val="en-US"/>
        </w:rPr>
        <w:t>18</w:t>
      </w:r>
      <w:r>
        <w:rPr>
          <w:sz w:val="28"/>
        </w:rPr>
        <w:t xml:space="preserve"> Chức năng báo cáo/thống kê bảo trì thiết bị</w:t>
      </w:r>
      <w:r>
        <w:rPr>
          <w:sz w:val="28"/>
        </w:rPr>
        <w:tab/>
      </w:r>
      <w:r>
        <w:rPr>
          <w:sz w:val="28"/>
        </w:rPr>
        <w:t>68</w:t>
      </w:r>
    </w:p>
    <w:p w14:paraId="294BC1EB">
      <w:pPr>
        <w:tabs>
          <w:tab w:val="left" w:leader="dot" w:pos="9090"/>
        </w:tabs>
        <w:spacing w:line="360" w:lineRule="auto"/>
        <w:jc w:val="left"/>
        <w:rPr>
          <w:sz w:val="28"/>
        </w:rPr>
      </w:pPr>
      <w:r>
        <w:rPr>
          <w:sz w:val="28"/>
        </w:rPr>
        <w:t>Hình 5.1.</w:t>
      </w:r>
      <w:r>
        <w:rPr>
          <w:rFonts w:hint="default"/>
          <w:sz w:val="28"/>
          <w:lang w:val="en-US"/>
        </w:rPr>
        <w:t>19</w:t>
      </w:r>
      <w:r>
        <w:rPr>
          <w:sz w:val="28"/>
        </w:rPr>
        <w:t xml:space="preserve"> Giao diện trang chủ khách thuê trọ</w:t>
      </w:r>
      <w:r>
        <w:rPr>
          <w:sz w:val="28"/>
        </w:rPr>
        <w:tab/>
      </w:r>
      <w:r>
        <w:rPr>
          <w:sz w:val="28"/>
        </w:rPr>
        <w:t>69</w:t>
      </w:r>
    </w:p>
    <w:p w14:paraId="09FADB7C">
      <w:pPr>
        <w:tabs>
          <w:tab w:val="left" w:leader="dot" w:pos="9090"/>
        </w:tabs>
        <w:spacing w:line="360" w:lineRule="auto"/>
        <w:jc w:val="left"/>
        <w:rPr>
          <w:sz w:val="28"/>
        </w:rPr>
      </w:pPr>
      <w:r>
        <w:rPr>
          <w:sz w:val="28"/>
        </w:rPr>
        <w:t>Hình 5.1.2</w:t>
      </w:r>
      <w:r>
        <w:rPr>
          <w:rFonts w:hint="default"/>
          <w:sz w:val="28"/>
          <w:lang w:val="en-US"/>
        </w:rPr>
        <w:t>0</w:t>
      </w:r>
      <w:r>
        <w:rPr>
          <w:sz w:val="28"/>
        </w:rPr>
        <w:t xml:space="preserve"> Chức năng chỉnh sửa thông tin cá nhân</w:t>
      </w:r>
      <w:r>
        <w:rPr>
          <w:sz w:val="28"/>
        </w:rPr>
        <w:tab/>
      </w:r>
      <w:r>
        <w:rPr>
          <w:sz w:val="28"/>
        </w:rPr>
        <w:t>70</w:t>
      </w:r>
    </w:p>
    <w:p w14:paraId="2CAA7118">
      <w:pPr>
        <w:tabs>
          <w:tab w:val="left" w:leader="dot" w:pos="9090"/>
        </w:tabs>
        <w:spacing w:line="360" w:lineRule="auto"/>
        <w:jc w:val="left"/>
        <w:rPr>
          <w:sz w:val="28"/>
        </w:rPr>
      </w:pPr>
      <w:r>
        <w:rPr>
          <w:sz w:val="28"/>
        </w:rPr>
        <w:t>Hình 5.1.2</w:t>
      </w:r>
      <w:r>
        <w:rPr>
          <w:rFonts w:hint="default"/>
          <w:sz w:val="28"/>
          <w:lang w:val="en-US"/>
        </w:rPr>
        <w:t>1</w:t>
      </w:r>
      <w:r>
        <w:rPr>
          <w:sz w:val="28"/>
        </w:rPr>
        <w:t xml:space="preserve"> Chức năng xem hóa đơn</w:t>
      </w:r>
      <w:r>
        <w:rPr>
          <w:sz w:val="28"/>
        </w:rPr>
        <w:tab/>
      </w:r>
      <w:r>
        <w:rPr>
          <w:sz w:val="28"/>
        </w:rPr>
        <w:t>70</w:t>
      </w:r>
    </w:p>
    <w:p w14:paraId="29FF026D">
      <w:pPr>
        <w:tabs>
          <w:tab w:val="left" w:leader="dot" w:pos="9090"/>
        </w:tabs>
        <w:spacing w:line="360" w:lineRule="auto"/>
        <w:jc w:val="left"/>
        <w:rPr>
          <w:sz w:val="28"/>
        </w:rPr>
      </w:pPr>
      <w:r>
        <w:rPr>
          <w:sz w:val="28"/>
        </w:rPr>
        <w:t>Hình 5.1.2</w:t>
      </w:r>
      <w:r>
        <w:rPr>
          <w:rFonts w:hint="default"/>
          <w:sz w:val="28"/>
          <w:lang w:val="en-US"/>
        </w:rPr>
        <w:t>2</w:t>
      </w:r>
      <w:r>
        <w:rPr>
          <w:sz w:val="28"/>
        </w:rPr>
        <w:t xml:space="preserve"> Chức năng xem chi tiết hóa đơn</w:t>
      </w:r>
      <w:r>
        <w:rPr>
          <w:sz w:val="28"/>
        </w:rPr>
        <w:tab/>
      </w:r>
      <w:r>
        <w:rPr>
          <w:sz w:val="28"/>
        </w:rPr>
        <w:t>71</w:t>
      </w:r>
    </w:p>
    <w:p w14:paraId="106694E8">
      <w:pPr>
        <w:tabs>
          <w:tab w:val="left" w:leader="dot" w:pos="9090"/>
        </w:tabs>
        <w:spacing w:line="360" w:lineRule="auto"/>
        <w:jc w:val="left"/>
        <w:rPr>
          <w:sz w:val="28"/>
        </w:rPr>
      </w:pPr>
      <w:r>
        <w:rPr>
          <w:sz w:val="28"/>
        </w:rPr>
        <w:t>Hình 5.1.2</w:t>
      </w:r>
      <w:r>
        <w:rPr>
          <w:rFonts w:hint="default"/>
          <w:sz w:val="28"/>
          <w:lang w:val="en-US"/>
        </w:rPr>
        <w:t>3</w:t>
      </w:r>
      <w:r>
        <w:rPr>
          <w:sz w:val="28"/>
        </w:rPr>
        <w:t xml:space="preserve"> Chức năng xem hợp đồng</w:t>
      </w:r>
      <w:r>
        <w:rPr>
          <w:sz w:val="28"/>
        </w:rPr>
        <w:tab/>
      </w:r>
      <w:r>
        <w:rPr>
          <w:sz w:val="28"/>
        </w:rPr>
        <w:t>71</w:t>
      </w:r>
    </w:p>
    <w:p w14:paraId="6DFB6073">
      <w:pPr>
        <w:tabs>
          <w:tab w:val="left" w:leader="dot" w:pos="9090"/>
        </w:tabs>
        <w:spacing w:line="360" w:lineRule="auto"/>
        <w:jc w:val="left"/>
        <w:rPr>
          <w:sz w:val="28"/>
        </w:rPr>
      </w:pPr>
      <w:r>
        <w:rPr>
          <w:sz w:val="28"/>
        </w:rPr>
        <w:t>Hình 5.1.2</w:t>
      </w:r>
      <w:r>
        <w:rPr>
          <w:rFonts w:hint="default"/>
          <w:sz w:val="28"/>
          <w:lang w:val="en-US"/>
        </w:rPr>
        <w:t>4</w:t>
      </w:r>
      <w:r>
        <w:rPr>
          <w:sz w:val="28"/>
        </w:rPr>
        <w:t xml:space="preserve"> Chức năng xem chi tiết hợp đồng</w:t>
      </w:r>
      <w:r>
        <w:rPr>
          <w:sz w:val="28"/>
        </w:rPr>
        <w:tab/>
      </w:r>
      <w:r>
        <w:rPr>
          <w:sz w:val="28"/>
        </w:rPr>
        <w:t>72</w:t>
      </w:r>
    </w:p>
    <w:p w14:paraId="7F70B89E">
      <w:pPr>
        <w:tabs>
          <w:tab w:val="left" w:leader="dot" w:pos="9090"/>
        </w:tabs>
        <w:spacing w:line="360" w:lineRule="auto"/>
        <w:jc w:val="left"/>
        <w:rPr>
          <w:sz w:val="28"/>
        </w:rPr>
      </w:pPr>
      <w:r>
        <w:rPr>
          <w:sz w:val="28"/>
        </w:rPr>
        <w:t>Hình 5.1.2</w:t>
      </w:r>
      <w:r>
        <w:rPr>
          <w:rFonts w:hint="default"/>
          <w:sz w:val="28"/>
          <w:lang w:val="en-US"/>
        </w:rPr>
        <w:t>5</w:t>
      </w:r>
      <w:r>
        <w:rPr>
          <w:sz w:val="28"/>
        </w:rPr>
        <w:t xml:space="preserve"> Chức năng thêm thành viên</w:t>
      </w:r>
      <w:r>
        <w:rPr>
          <w:sz w:val="28"/>
        </w:rPr>
        <w:tab/>
      </w:r>
      <w:r>
        <w:rPr>
          <w:sz w:val="28"/>
        </w:rPr>
        <w:t xml:space="preserve">72 </w:t>
      </w:r>
    </w:p>
    <w:bookmarkEnd w:id="0"/>
    <w:bookmarkEnd w:id="1"/>
    <w:bookmarkEnd w:id="2"/>
    <w:bookmarkEnd w:id="3"/>
    <w:bookmarkEnd w:id="4"/>
    <w:bookmarkEnd w:id="5"/>
    <w:bookmarkEnd w:id="6"/>
    <w:p w14:paraId="50029854">
      <w:pPr>
        <w:rPr>
          <w:b/>
          <w:bCs/>
          <w:sz w:val="28"/>
        </w:rPr>
      </w:pPr>
      <w:bookmarkStart w:id="8" w:name="_Toc184389532"/>
    </w:p>
    <w:p w14:paraId="6FC5897A">
      <w:pPr>
        <w:rPr>
          <w:b/>
          <w:bCs/>
          <w:sz w:val="28"/>
        </w:rPr>
      </w:pPr>
    </w:p>
    <w:p w14:paraId="6671E1C5">
      <w:pPr>
        <w:rPr>
          <w:b/>
          <w:bCs/>
          <w:sz w:val="28"/>
        </w:rPr>
      </w:pPr>
    </w:p>
    <w:p w14:paraId="33EF753E">
      <w:pPr>
        <w:rPr>
          <w:b/>
          <w:bCs/>
          <w:sz w:val="28"/>
        </w:rPr>
      </w:pPr>
    </w:p>
    <w:p w14:paraId="7B38D736">
      <w:pPr>
        <w:rPr>
          <w:b/>
          <w:bCs/>
          <w:sz w:val="28"/>
        </w:rPr>
      </w:pPr>
    </w:p>
    <w:p w14:paraId="2BB4BD7E">
      <w:pPr>
        <w:jc w:val="center"/>
        <w:rPr>
          <w:b/>
          <w:bCs/>
          <w:sz w:val="28"/>
        </w:rPr>
      </w:pPr>
      <w:r>
        <w:rPr>
          <w:b/>
          <w:bCs/>
          <w:sz w:val="28"/>
        </w:rPr>
        <w:t>DANH MỤC SƠ ĐỒ</w:t>
      </w:r>
      <w:bookmarkEnd w:id="8"/>
    </w:p>
    <w:p w14:paraId="2959DD64">
      <w:pPr>
        <w:tabs>
          <w:tab w:val="left" w:leader="dot" w:pos="9090"/>
        </w:tabs>
        <w:spacing w:line="360" w:lineRule="auto"/>
      </w:pPr>
      <w:r>
        <w:t>Sơ đồ 3.2.1.1 Sơ đồ phân cấp chức năng Admin</w:t>
      </w:r>
      <w:r>
        <w:tab/>
      </w:r>
      <w:r>
        <w:t>25</w:t>
      </w:r>
    </w:p>
    <w:p w14:paraId="2A91A0DE">
      <w:pPr>
        <w:tabs>
          <w:tab w:val="left" w:leader="dot" w:pos="9090"/>
        </w:tabs>
        <w:spacing w:line="360" w:lineRule="auto"/>
      </w:pPr>
      <w:r>
        <w:t>Sơ đồ 3.2.2.1 Sơ đồ phân cấp chức năng Khách thuê trọ</w:t>
      </w:r>
      <w:r>
        <w:tab/>
      </w:r>
      <w:r>
        <w:t>26</w:t>
      </w:r>
    </w:p>
    <w:p w14:paraId="57913FD2">
      <w:pPr>
        <w:tabs>
          <w:tab w:val="left" w:leader="dot" w:pos="9090"/>
        </w:tabs>
        <w:spacing w:line="360" w:lineRule="auto"/>
      </w:pPr>
      <w:r>
        <w:t>Sơ đồ 3.3.1 Sơ đồ tuần tự chức năng đăng nhâp</w:t>
      </w:r>
      <w:r>
        <w:tab/>
      </w:r>
      <w:r>
        <w:t>26</w:t>
      </w:r>
    </w:p>
    <w:p w14:paraId="37A2C540">
      <w:pPr>
        <w:tabs>
          <w:tab w:val="left" w:leader="dot" w:pos="9090"/>
        </w:tabs>
        <w:spacing w:line="360" w:lineRule="auto"/>
      </w:pPr>
      <w:r>
        <w:t>Sơ đồ 3.3.2 Sơ đồ tuần tự chức năng thêm tài khoản</w:t>
      </w:r>
      <w:r>
        <w:tab/>
      </w:r>
      <w:r>
        <w:t>27</w:t>
      </w:r>
    </w:p>
    <w:p w14:paraId="66EF4909">
      <w:pPr>
        <w:tabs>
          <w:tab w:val="left" w:leader="dot" w:pos="9090"/>
        </w:tabs>
        <w:spacing w:line="360" w:lineRule="auto"/>
      </w:pPr>
      <w:r>
        <w:t>Sơ đồ 3.3.3 Sơ đồ tuần tự chức năng thêm/xóa/sửa dịch vụ</w:t>
      </w:r>
      <w:r>
        <w:tab/>
      </w:r>
      <w:r>
        <w:t>28</w:t>
      </w:r>
    </w:p>
    <w:p w14:paraId="2F8BE35E">
      <w:pPr>
        <w:tabs>
          <w:tab w:val="left" w:leader="dot" w:pos="9090"/>
        </w:tabs>
        <w:spacing w:line="360" w:lineRule="auto"/>
      </w:pPr>
      <w:r>
        <w:t>Sơ đồ 3.3.</w:t>
      </w:r>
      <w:r>
        <w:rPr>
          <w:rFonts w:hint="default"/>
          <w:lang w:val="en-US"/>
        </w:rPr>
        <w:t>4</w:t>
      </w:r>
      <w:r>
        <w:t xml:space="preserve"> Sơ đồ tuần tự chức năng quản lý hóa đơn – tính tiền</w:t>
      </w:r>
      <w:r>
        <w:tab/>
      </w:r>
      <w:r>
        <w:t>30</w:t>
      </w:r>
    </w:p>
    <w:p w14:paraId="39A83ACA">
      <w:pPr>
        <w:tabs>
          <w:tab w:val="left" w:leader="dot" w:pos="9090"/>
        </w:tabs>
        <w:spacing w:line="360" w:lineRule="auto"/>
      </w:pPr>
      <w:r>
        <w:t>Sơ đồ 3.3.</w:t>
      </w:r>
      <w:r>
        <w:rPr>
          <w:rFonts w:hint="default"/>
          <w:lang w:val="en-US"/>
        </w:rPr>
        <w:t>5</w:t>
      </w:r>
      <w:r>
        <w:t xml:space="preserve"> Sơ đồ tuần tự chức năng quản lý yêu cầu bảo trì</w:t>
      </w:r>
      <w:r>
        <w:tab/>
      </w:r>
      <w:r>
        <w:t>31</w:t>
      </w:r>
    </w:p>
    <w:p w14:paraId="18EB41D8">
      <w:pPr>
        <w:tabs>
          <w:tab w:val="left" w:leader="dot" w:pos="9090"/>
        </w:tabs>
        <w:spacing w:line="360" w:lineRule="auto"/>
      </w:pPr>
      <w:r>
        <w:t>Sơ đồ 3.3.</w:t>
      </w:r>
      <w:r>
        <w:rPr>
          <w:rFonts w:hint="default"/>
          <w:lang w:val="en-US"/>
        </w:rPr>
        <w:t>6</w:t>
      </w:r>
      <w:r>
        <w:t xml:space="preserve"> Sơ đồ tuần tự chức năng báo cáo doanh nghiệp</w:t>
      </w:r>
      <w:r>
        <w:tab/>
      </w:r>
      <w:r>
        <w:t>32</w:t>
      </w:r>
    </w:p>
    <w:p w14:paraId="7D1C7605">
      <w:pPr>
        <w:tabs>
          <w:tab w:val="left" w:leader="dot" w:pos="9090"/>
        </w:tabs>
        <w:spacing w:line="360" w:lineRule="auto"/>
      </w:pPr>
      <w:r>
        <w:t>Sơ đồ 3.3.</w:t>
      </w:r>
      <w:r>
        <w:rPr>
          <w:rFonts w:hint="default"/>
          <w:lang w:val="en-US"/>
        </w:rPr>
        <w:t>7</w:t>
      </w:r>
      <w:r>
        <w:t xml:space="preserve"> Sơ đồ tuần tư chức năng quản lý thông tin cá nhân</w:t>
      </w:r>
      <w:r>
        <w:tab/>
      </w:r>
      <w:r>
        <w:t>34</w:t>
      </w:r>
    </w:p>
    <w:p w14:paraId="31A76B12">
      <w:pPr>
        <w:tabs>
          <w:tab w:val="left" w:leader="dot" w:pos="9090"/>
        </w:tabs>
        <w:spacing w:line="360" w:lineRule="auto"/>
      </w:pPr>
      <w:r>
        <w:t>Sơ đồ 3.3.</w:t>
      </w:r>
      <w:r>
        <w:rPr>
          <w:rFonts w:hint="default"/>
          <w:lang w:val="en-US"/>
        </w:rPr>
        <w:t>8</w:t>
      </w:r>
      <w:r>
        <w:t xml:space="preserve"> Sơ đò tuần tự chức năng quản lý thông tin hóa đơn</w:t>
      </w:r>
      <w:r>
        <w:tab/>
      </w:r>
      <w:r>
        <w:t>34</w:t>
      </w:r>
    </w:p>
    <w:p w14:paraId="1831212E">
      <w:pPr>
        <w:tabs>
          <w:tab w:val="left" w:leader="dot" w:pos="9090"/>
        </w:tabs>
        <w:spacing w:line="360" w:lineRule="auto"/>
      </w:pPr>
      <w:r>
        <w:t>Sơ đồ 3.3.</w:t>
      </w:r>
      <w:r>
        <w:rPr>
          <w:rFonts w:hint="default"/>
          <w:lang w:val="en-US"/>
        </w:rPr>
        <w:t>9</w:t>
      </w:r>
      <w:r>
        <w:t xml:space="preserve"> Sơ đồ tuần tự chức năng quản lý hợp đồng</w:t>
      </w:r>
      <w:r>
        <w:tab/>
      </w:r>
      <w:r>
        <w:t>35</w:t>
      </w:r>
    </w:p>
    <w:p w14:paraId="6923007B">
      <w:pPr>
        <w:spacing w:line="360" w:lineRule="auto"/>
        <w:jc w:val="center"/>
        <w:rPr>
          <w:b/>
          <w:bCs/>
          <w:sz w:val="28"/>
        </w:rPr>
      </w:pPr>
      <w:r>
        <w:br w:type="page"/>
      </w:r>
      <w:bookmarkStart w:id="9" w:name="_Toc184389533"/>
      <w:r>
        <w:rPr>
          <w:b/>
          <w:bCs/>
          <w:sz w:val="28"/>
        </w:rPr>
        <w:t>DANH MỤC BẢNG</w:t>
      </w:r>
      <w:bookmarkEnd w:id="9"/>
    </w:p>
    <w:p w14:paraId="6AEF6867">
      <w:pPr>
        <w:pStyle w:val="9"/>
        <w:tabs>
          <w:tab w:val="left" w:leader="dot" w:pos="9000"/>
        </w:tabs>
        <w:spacing w:line="360" w:lineRule="auto"/>
        <w:jc w:val="left"/>
      </w:pPr>
      <w:r>
        <w:t>Bảng 4.4.1.1 Bảng mô tả dữ liệu user</w:t>
      </w:r>
      <w:r>
        <w:tab/>
      </w:r>
      <w:r>
        <w:t>40</w:t>
      </w:r>
    </w:p>
    <w:p w14:paraId="7D8523A6">
      <w:pPr>
        <w:pStyle w:val="9"/>
        <w:tabs>
          <w:tab w:val="left" w:leader="dot" w:pos="9000"/>
        </w:tabs>
        <w:spacing w:line="360" w:lineRule="auto"/>
        <w:jc w:val="left"/>
      </w:pPr>
      <w:r>
        <w:t>Bảng 4.4.1.2 Bảng mô tả dữ liệu role</w:t>
      </w:r>
      <w:r>
        <w:tab/>
      </w:r>
      <w:r>
        <w:t>40</w:t>
      </w:r>
    </w:p>
    <w:p w14:paraId="77B59302">
      <w:pPr>
        <w:tabs>
          <w:tab w:val="left" w:leader="dot" w:pos="9090"/>
        </w:tabs>
        <w:spacing w:line="360" w:lineRule="auto"/>
        <w:jc w:val="left"/>
        <w:rPr>
          <w:iCs/>
        </w:rPr>
      </w:pPr>
      <w:r>
        <w:rPr>
          <w:iCs/>
        </w:rPr>
        <w:t>Bảng 4.4.1.3 Bảng mô tả dữ liệu checkout-request</w:t>
      </w:r>
      <w:r>
        <w:tab/>
      </w:r>
      <w:r>
        <w:t>41</w:t>
      </w:r>
    </w:p>
    <w:p w14:paraId="0BD5AFBD">
      <w:pPr>
        <w:pStyle w:val="9"/>
        <w:tabs>
          <w:tab w:val="left" w:leader="dot" w:pos="9090"/>
        </w:tabs>
        <w:spacing w:line="360" w:lineRule="auto"/>
        <w:jc w:val="left"/>
      </w:pPr>
      <w:r>
        <w:t>Bảng 4.4.1.4 Bảng mô tả dữ liệu contract</w:t>
      </w:r>
      <w:r>
        <w:tab/>
      </w:r>
      <w:r>
        <w:t>41</w:t>
      </w:r>
    </w:p>
    <w:p w14:paraId="1FC38A74">
      <w:pPr>
        <w:pStyle w:val="9"/>
        <w:tabs>
          <w:tab w:val="left" w:leader="dot" w:pos="9090"/>
        </w:tabs>
        <w:spacing w:line="360" w:lineRule="auto"/>
        <w:jc w:val="left"/>
      </w:pPr>
      <w:r>
        <w:t>Bảng 4.4.1.5 Bảng mô tả dữ liệu maintenance_fee</w:t>
      </w:r>
      <w:r>
        <w:tab/>
      </w:r>
      <w:r>
        <w:t>42</w:t>
      </w:r>
    </w:p>
    <w:p w14:paraId="2BA33EBC">
      <w:pPr>
        <w:pStyle w:val="9"/>
        <w:tabs>
          <w:tab w:val="left" w:leader="dot" w:pos="9090"/>
        </w:tabs>
        <w:spacing w:line="360" w:lineRule="auto"/>
        <w:jc w:val="left"/>
      </w:pPr>
      <w:r>
        <w:t>Bảng 4.4.1.6 Bảng mô tả dữ liệu service</w:t>
      </w:r>
      <w:r>
        <w:tab/>
      </w:r>
      <w:r>
        <w:t>42</w:t>
      </w:r>
    </w:p>
    <w:p w14:paraId="30AA8DC9">
      <w:pPr>
        <w:pStyle w:val="9"/>
        <w:tabs>
          <w:tab w:val="left" w:leader="dot" w:pos="9090"/>
        </w:tabs>
        <w:spacing w:line="360" w:lineRule="auto"/>
        <w:jc w:val="left"/>
      </w:pPr>
      <w:r>
        <w:t>Bảng 4.4.1.7 Bảng mô tả dữ liệu service_room</w:t>
      </w:r>
      <w:r>
        <w:tab/>
      </w:r>
      <w:r>
        <w:t>43</w:t>
      </w:r>
    </w:p>
    <w:p w14:paraId="1A0E298B">
      <w:pPr>
        <w:pStyle w:val="9"/>
        <w:tabs>
          <w:tab w:val="left" w:leader="dot" w:pos="9090"/>
        </w:tabs>
        <w:spacing w:line="360" w:lineRule="auto"/>
        <w:jc w:val="left"/>
      </w:pPr>
      <w:r>
        <w:t>Bảng 4.4.1.8 Bảng mô tả dữ liệu room</w:t>
      </w:r>
      <w:r>
        <w:tab/>
      </w:r>
      <w:r>
        <w:t>43</w:t>
      </w:r>
    </w:p>
    <w:p w14:paraId="2C5C84F3">
      <w:pPr>
        <w:pStyle w:val="9"/>
        <w:tabs>
          <w:tab w:val="left" w:leader="dot" w:pos="9090"/>
        </w:tabs>
        <w:spacing w:line="360" w:lineRule="auto"/>
        <w:jc w:val="left"/>
      </w:pPr>
      <w:r>
        <w:t>Bảng 4.4.1.9 Bảng mô tả dữ liệu room</w:t>
      </w:r>
      <w:r>
        <w:tab/>
      </w:r>
      <w:r>
        <w:t>44</w:t>
      </w:r>
    </w:p>
    <w:p w14:paraId="746534BE">
      <w:pPr>
        <w:pStyle w:val="9"/>
        <w:tabs>
          <w:tab w:val="left" w:leader="dot" w:pos="9090"/>
        </w:tabs>
        <w:spacing w:line="360" w:lineRule="auto"/>
        <w:jc w:val="left"/>
      </w:pPr>
      <w:r>
        <w:t>Bảng 4.4.1.10 Bảng mô tả dữ liệu utility_index</w:t>
      </w:r>
      <w:r>
        <w:tab/>
      </w:r>
      <w:r>
        <w:t>45</w:t>
      </w:r>
    </w:p>
    <w:p w14:paraId="69A54E63">
      <w:pPr>
        <w:pStyle w:val="9"/>
        <w:tabs>
          <w:tab w:val="left" w:leader="dot" w:pos="9090"/>
        </w:tabs>
        <w:spacing w:line="360" w:lineRule="auto"/>
        <w:jc w:val="left"/>
      </w:pPr>
      <w:r>
        <w:t>Bảng 4.4.1.11 Bảng mô tả dữ liệu chi tiết hóa đơn</w:t>
      </w:r>
      <w:r>
        <w:tab/>
      </w:r>
      <w:r>
        <w:t>46</w:t>
      </w:r>
    </w:p>
    <w:p w14:paraId="05BD256D">
      <w:pPr>
        <w:pStyle w:val="9"/>
        <w:tabs>
          <w:tab w:val="left" w:leader="dot" w:pos="9090"/>
        </w:tabs>
        <w:spacing w:line="360" w:lineRule="auto"/>
        <w:jc w:val="left"/>
      </w:pPr>
      <w:r>
        <w:t>Bảng 4.4.1.12 Bảng mô tả dữ liệu hóa đơn</w:t>
      </w:r>
      <w:r>
        <w:tab/>
      </w:r>
      <w:r>
        <w:t>46</w:t>
      </w:r>
    </w:p>
    <w:p w14:paraId="44518AEF">
      <w:pPr>
        <w:pStyle w:val="9"/>
        <w:tabs>
          <w:tab w:val="left" w:leader="dot" w:pos="9090"/>
        </w:tabs>
        <w:spacing w:line="360" w:lineRule="auto"/>
        <w:jc w:val="left"/>
      </w:pPr>
      <w:r>
        <w:t>Bảng 4.4.1.13 Bảng mô tả dữ liệu user_room</w:t>
      </w:r>
      <w:r>
        <w:tab/>
      </w:r>
      <w:r>
        <w:t>47</w:t>
      </w:r>
    </w:p>
    <w:p w14:paraId="074BBF7B">
      <w:pPr>
        <w:pStyle w:val="9"/>
        <w:tabs>
          <w:tab w:val="left" w:leader="dot" w:pos="9090"/>
        </w:tabs>
        <w:spacing w:line="360" w:lineRule="auto"/>
        <w:jc w:val="left"/>
      </w:pPr>
      <w:r>
        <w:t>Bảng 4.4.1.14 Bảng mô tả dữ liệu payment</w:t>
      </w:r>
      <w:r>
        <w:tab/>
      </w:r>
      <w:r>
        <w:t>47</w:t>
      </w:r>
    </w:p>
    <w:p w14:paraId="2957B137">
      <w:pPr>
        <w:pStyle w:val="21"/>
        <w:tabs>
          <w:tab w:val="left" w:leader="dot" w:pos="8820"/>
          <w:tab w:val="right" w:leader="dot" w:pos="9395"/>
        </w:tabs>
        <w:spacing w:line="360" w:lineRule="auto"/>
        <w:jc w:val="left"/>
      </w:pPr>
    </w:p>
    <w:p w14:paraId="7024A7E5">
      <w:pPr>
        <w:jc w:val="left"/>
      </w:pPr>
    </w:p>
    <w:p w14:paraId="39A9386D">
      <w:pPr>
        <w:spacing w:line="360" w:lineRule="auto"/>
        <w:jc w:val="left"/>
      </w:pPr>
    </w:p>
    <w:p w14:paraId="7CADE7A1"/>
    <w:p w14:paraId="700033C9"/>
    <w:p w14:paraId="76F51CA1"/>
    <w:p w14:paraId="078FBA88">
      <w:pPr>
        <w:rPr>
          <w:lang w:bidi="ar"/>
        </w:rPr>
      </w:pPr>
    </w:p>
    <w:p w14:paraId="31C338DC">
      <w:pPr>
        <w:rPr>
          <w:lang w:bidi="ar"/>
        </w:rPr>
      </w:pPr>
    </w:p>
    <w:p w14:paraId="458DF757">
      <w:pPr>
        <w:rPr>
          <w:lang w:bidi="ar"/>
        </w:rPr>
      </w:pPr>
    </w:p>
    <w:p w14:paraId="1B6D3F9F">
      <w:pPr>
        <w:jc w:val="left"/>
        <w:rPr>
          <w:lang w:bidi="ar"/>
        </w:rPr>
      </w:pPr>
    </w:p>
    <w:p w14:paraId="5FAD4950">
      <w:pPr>
        <w:pStyle w:val="30"/>
        <w:rPr>
          <w:lang w:bidi="ar"/>
        </w:rPr>
      </w:pPr>
      <w:bookmarkStart w:id="10" w:name="_Toc5035"/>
      <w:r>
        <w:rPr>
          <w:lang w:bidi="ar"/>
        </w:rPr>
        <w:t>MỞ ĐẦU</w:t>
      </w:r>
      <w:bookmarkEnd w:id="10"/>
    </w:p>
    <w:p w14:paraId="35E7747F">
      <w:pPr>
        <w:spacing w:line="360" w:lineRule="auto"/>
        <w:rPr>
          <w:lang w:bidi="ar"/>
        </w:rPr>
      </w:pPr>
      <w:r>
        <w:rPr>
          <w:lang w:bidi="ar"/>
        </w:rPr>
        <w:tab/>
      </w:r>
      <w:r>
        <w:rPr>
          <w:lang w:bidi="ar"/>
        </w:rPr>
        <w:t>Quản lý nhà trọ không chỉ đơn giản là thu tiền thuê hay ghi lại chỉ số điện nước hàng tháng, mà còn là một hệ sinh thái liên quan mật thiết đến đời sống cư dân, cơ sở hạ tầng, tiện nghi sinh hoạt và cả môi trường. Khi kết hợp giữa hiểu biết thực tế của người vận hành và sức mạnh của công nghệ, chúng ta có thể giải quyết các vấn đề tồn tại trong mô hình quản lý truyền thống và xây dựng một nền tảng minh bạch, thân thiện và thông minh hơn cho cả hai phía: người thuê và người cho thuê.</w:t>
      </w:r>
    </w:p>
    <w:p w14:paraId="0B6D0B60">
      <w:pPr>
        <w:spacing w:line="360" w:lineRule="auto"/>
        <w:rPr>
          <w:lang w:bidi="ar"/>
        </w:rPr>
      </w:pPr>
      <w:r>
        <w:rPr>
          <w:lang w:bidi="ar"/>
        </w:rPr>
        <w:t>-</w:t>
      </w:r>
      <w:r>
        <w:rPr>
          <w:lang w:bidi="ar"/>
        </w:rPr>
        <w:tab/>
      </w:r>
      <w:r>
        <w:rPr>
          <w:lang w:bidi="ar"/>
        </w:rPr>
        <w:t>Tăng hiệu quả quản lý: Hệ thống giúp chủ trọ dễ dàng quản lý thông tin phòng, hợp đồng, hóa đơn và chỉ số điện nước thông qua giao diện trực quan, thuận tiện và đồng bộ.</w:t>
      </w:r>
    </w:p>
    <w:p w14:paraId="715A102E">
      <w:pPr>
        <w:spacing w:line="360" w:lineRule="auto"/>
        <w:rPr>
          <w:lang w:bidi="ar"/>
        </w:rPr>
      </w:pPr>
      <w:r>
        <w:rPr>
          <w:lang w:bidi="ar"/>
        </w:rPr>
        <w:t>-</w:t>
      </w:r>
      <w:r>
        <w:rPr>
          <w:lang w:bidi="ar"/>
        </w:rPr>
        <w:tab/>
      </w:r>
      <w:r>
        <w:rPr>
          <w:lang w:bidi="ar"/>
        </w:rPr>
        <w:t>Minh bạch hóa thông tin: Người thuê có thể theo dõi lịch sử chỉ số điện nước, hóa đơn, hợp đồng thuê và các tiện nghi được cung cấp trong phòng, giúp tạo lòng tin và giảm tranh chấp.</w:t>
      </w:r>
    </w:p>
    <w:p w14:paraId="4C1DFCCC">
      <w:pPr>
        <w:spacing w:line="360" w:lineRule="auto"/>
        <w:rPr>
          <w:lang w:bidi="ar"/>
        </w:rPr>
      </w:pPr>
      <w:r>
        <w:rPr>
          <w:lang w:bidi="ar"/>
        </w:rPr>
        <w:t>-</w:t>
      </w:r>
      <w:r>
        <w:rPr>
          <w:lang w:bidi="ar"/>
        </w:rPr>
        <w:tab/>
      </w:r>
      <w:r>
        <w:rPr>
          <w:lang w:bidi="ar"/>
        </w:rPr>
        <w:t>Tiết kiệm thời gian và công sức: Các tác vụ như ghi chỉ số, gửi hóa đơn, quản lý yêu cầu trả phòng đều được tự động hóa và thực hiện trực tuyến, giảm thiểu thao tác thủ công.</w:t>
      </w:r>
      <w:r>
        <w:rPr>
          <w:lang w:bidi="ar"/>
        </w:rPr>
        <w:br w:type="page"/>
      </w:r>
    </w:p>
    <w:p w14:paraId="6AA67FB5">
      <w:pPr>
        <w:pStyle w:val="30"/>
        <w:rPr>
          <w:lang w:val="en-US" w:bidi="ar"/>
        </w:rPr>
      </w:pPr>
      <w:bookmarkStart w:id="11" w:name="_Toc2441"/>
      <w:r>
        <w:rPr>
          <w:lang w:bidi="ar"/>
        </w:rPr>
        <w:t>CHƯƠNG 1. GIỚI THIỆ</w:t>
      </w:r>
      <w:r>
        <w:rPr>
          <w:lang w:val="en-US" w:bidi="ar"/>
        </w:rPr>
        <w:t>U TỔNG QUAN</w:t>
      </w:r>
      <w:bookmarkEnd w:id="11"/>
    </w:p>
    <w:p w14:paraId="70DAE01B">
      <w:pPr>
        <w:pStyle w:val="3"/>
        <w:spacing w:line="360" w:lineRule="auto"/>
        <w:rPr>
          <w:lang w:bidi="ar"/>
        </w:rPr>
      </w:pPr>
      <w:bookmarkStart w:id="12" w:name="_Toc18331"/>
      <w:r>
        <w:rPr>
          <w:lang w:bidi="ar"/>
        </w:rPr>
        <w:t>1.1 Vấn đề hiện nay</w:t>
      </w:r>
      <w:bookmarkEnd w:id="12"/>
    </w:p>
    <w:p w14:paraId="28BC8CED">
      <w:pPr>
        <w:spacing w:line="360" w:lineRule="auto"/>
        <w:ind w:firstLine="461" w:firstLineChars="0"/>
        <w:rPr>
          <w:lang w:bidi="ar"/>
        </w:rPr>
      </w:pPr>
      <w:r>
        <w:rPr>
          <w:lang w:bidi="ar"/>
        </w:rPr>
        <w:t>Trong thực tế, người thuê trọ thường gặp khó khăn trong việc nắm bắt thông tin về hợp đồng, hóa đơn, chỉ số điện nước, cũng như tình trạng tiện nghi trong phòng. Mặt khác, chủ nhà trọ cũng phải đối mặt với nhiều thách thức trong việc giám sát hệ thống điện nước, xử lý sự cố và đảm bảo chất lượng dịch vụ. Chất lượng nước sinh hoạt, một yếu tố quan trọng ảnh hưởng trực tiếp đến sức khỏe và sự hài lòng của khách thuê, thường bị bỏ quên do thiếu công cụ giám sát liên tục.</w:t>
      </w:r>
    </w:p>
    <w:p w14:paraId="724B16B4">
      <w:pPr>
        <w:spacing w:line="360" w:lineRule="auto"/>
        <w:rPr>
          <w:lang w:bidi="ar"/>
        </w:rPr>
      </w:pPr>
      <w:r>
        <w:rPr>
          <w:lang w:bidi="ar"/>
        </w:rPr>
        <w:tab/>
      </w:r>
      <w:r>
        <w:rPr>
          <w:lang w:bidi="ar"/>
        </w:rPr>
        <w:t>Một lợi thế đáng kể của hệ thống là khả năng đồng bộ hóa dữ liệu trong thời gian thực, giúp chủ trọ theo dõi mức tiêu thụ điện nước, tình trạng thiết bị và chất lượng nước mà không cần kiểm tra thủ công. Người thuê cũng có thể chủ động theo dõi hóa đơn, hợp đồng và các tiện nghi được cung cấp, từ đó tăng tính minh bạch và giảm thiểu tranh chấp.</w:t>
      </w:r>
    </w:p>
    <w:p w14:paraId="17739015">
      <w:pPr>
        <w:spacing w:line="360" w:lineRule="auto"/>
        <w:rPr>
          <w:lang w:bidi="ar"/>
        </w:rPr>
      </w:pPr>
      <w:r>
        <w:rPr>
          <w:lang w:bidi="ar"/>
        </w:rPr>
        <w:tab/>
      </w:r>
      <w:r>
        <w:rPr>
          <w:lang w:bidi="ar"/>
        </w:rPr>
        <w:t>  Trong trường hợp có bất thường như độ đục nước vượt ngưỡng cho phép hoặc tiêu thụ điện tăng đột ngột, hệ thống có thể cảnh báo qua giao diện quản trị, giúp chủ trọ xử lý sự cố kịp thời. Tính năng này đặc biệt hữu ích trong điều kiện thời tiết bất thường hoặc khi chủ trọ không thể có mặt trực tiếp tại nhà trọ.</w:t>
      </w:r>
    </w:p>
    <w:p w14:paraId="14FDC0F2">
      <w:pPr>
        <w:spacing w:line="360" w:lineRule="auto"/>
        <w:rPr>
          <w:lang w:bidi="ar"/>
        </w:rPr>
      </w:pPr>
      <w:r>
        <w:rPr>
          <w:lang w:bidi="ar"/>
        </w:rPr>
        <w:tab/>
      </w:r>
      <w:r>
        <w:rPr>
          <w:lang w:bidi="ar"/>
        </w:rPr>
        <w:t>Hệ thống cũng tích hợp tính năng tự động tính toán hóa đơn hàng tháng dựa trên dữ liệu từ cảm biến, rút ngắn thời gian thu phí và hạn chế sai sót. Bên cạnh đó, nền tảng còn hỗ trợ người thuê gửi yêu cầu sửa chữa, thông báo trả phòng và phản hồi dịch vụ một cách trực tuyến, từ đó cải thiện đáng kể trải nghiệm người dùng.</w:t>
      </w:r>
      <w:r>
        <w:rPr>
          <w:lang w:bidi="ar"/>
        </w:rPr>
        <w:tab/>
      </w:r>
    </w:p>
    <w:p w14:paraId="29DD0864">
      <w:pPr>
        <w:spacing w:line="360" w:lineRule="auto"/>
        <w:rPr>
          <w:lang w:bidi="ar"/>
        </w:rPr>
      </w:pPr>
      <w:r>
        <w:rPr>
          <w:lang w:bidi="ar"/>
        </w:rPr>
        <w:tab/>
      </w:r>
      <w:r>
        <w:rPr>
          <w:lang w:bidi="ar"/>
        </w:rPr>
        <w:t>Mục tiêu chính của hệ thống là tự động hóa quy trình quản lý phòng trọ, giám sát chất lượng nước sinh hoạt, tối ưu hoá chi phí vận hành và tăng cường khả năng tương tác giữa người thuê và người cho thuê. Từ đó, tạo ra một mô hình nhà trọ hiện đại, minh bạch và thân thiện với người dùng.</w:t>
      </w:r>
    </w:p>
    <w:p w14:paraId="78BFA61C">
      <w:pPr>
        <w:spacing w:line="360" w:lineRule="auto"/>
        <w:rPr>
          <w:lang w:bidi="ar"/>
        </w:rPr>
      </w:pPr>
      <w:r>
        <w:rPr>
          <w:lang w:bidi="ar"/>
        </w:rPr>
        <w:tab/>
      </w:r>
    </w:p>
    <w:p w14:paraId="6E4C32E7">
      <w:pPr>
        <w:spacing w:line="360" w:lineRule="auto"/>
        <w:rPr>
          <w:lang w:bidi="ar"/>
        </w:rPr>
      </w:pPr>
    </w:p>
    <w:p w14:paraId="2A89F456">
      <w:pPr>
        <w:spacing w:line="360" w:lineRule="auto"/>
        <w:rPr>
          <w:lang w:bidi="ar"/>
        </w:rPr>
      </w:pPr>
    </w:p>
    <w:p w14:paraId="65EDD11E">
      <w:pPr>
        <w:spacing w:line="360" w:lineRule="auto"/>
        <w:rPr>
          <w:lang w:bidi="ar"/>
        </w:rPr>
      </w:pPr>
    </w:p>
    <w:p w14:paraId="404A1959">
      <w:pPr>
        <w:pStyle w:val="3"/>
        <w:spacing w:line="360" w:lineRule="auto"/>
        <w:rPr>
          <w:lang w:bidi="ar"/>
        </w:rPr>
      </w:pPr>
      <w:bookmarkStart w:id="13" w:name="_Toc3412"/>
      <w:r>
        <w:t>1.2 Lý do chọn đề tài</w:t>
      </w:r>
      <w:bookmarkEnd w:id="13"/>
    </w:p>
    <w:p w14:paraId="188191D6">
      <w:pPr>
        <w:spacing w:line="360" w:lineRule="auto"/>
        <w:rPr>
          <w:lang w:bidi="ar"/>
        </w:rPr>
      </w:pPr>
      <w:r>
        <w:rPr>
          <w:lang w:bidi="ar"/>
        </w:rPr>
        <w:tab/>
      </w:r>
      <w:r>
        <w:rPr>
          <w:lang w:bidi="ar"/>
        </w:rPr>
        <w:t>Trong bối cảnh xã hội ngày càng phát triển và đô thị hóa diễn ra nhanh chóng, nhu cầu thuê trọ tại các thành phố lớn ngày càng tăng mạnh, đặc biệt là đối với sinh viên, người lao động và các hộ gia đình có thu nhập trung bình. Tuy nhiên, thực tế cho thấy công tác quản lý nhà trọ hiện nay tại nhiều khu vực vẫn còn mang tính thủ công, thiếu đồng bộ và kém hiệu quả. Các vấn đề phổ biến có thể kể đến như việc ghi nhận chỉ số điện nước chưa chính xác, thông tin người thuê chưa được lưu trữ hệ thống, hóa đơn được tính toán và gửi thủ công gây chậm trễ, hoặc việc khách thuê khó nắm bắt các thông tin liên quan đến hợp đồng, phí dịch vụ, tình trạng phòng ở. Bên cạnh đó, một yếu tố quan trọng nhưng thường bị bỏ qua là chất lượng nước sinh hoạt – yếu tố ảnh hưởng trực tiếp đến sức khỏe và đời sống hàng ngày của người thuê. Tại nhiều khu trọ, nước sinh hoạt không đảm bảo độ trong, sạch nhưng người thuê lại không có công cụ để giám sát hay phản ánh một cách rõ ràng và minh bạch.</w:t>
      </w:r>
    </w:p>
    <w:p w14:paraId="354A5569">
      <w:pPr>
        <w:spacing w:line="360" w:lineRule="auto"/>
        <w:ind w:firstLine="454"/>
        <w:rPr>
          <w:lang w:bidi="ar"/>
        </w:rPr>
      </w:pPr>
      <w:r>
        <w:rPr>
          <w:lang w:bidi="ar"/>
        </w:rPr>
        <w:t>Hệ thống website còn hỗ trợ quản lý thông tin người thuê, hợp đồng thuê trọ, chỉ số điện nước hằng tháng, hóa đơn, lịch sử thanh toán và các tiện ích phòng trọ khác. Mỗi khách thuê sẽ có tài khoản riêng để truy cập thông tin cá nhân, nhận thông báo thanh toán, phản ánh sự cố hoặc xem lịch sử sử dụng dịch vụ. Chủ trọ có thể dễ dàng theo dõi tình trạng phòng trọ, cập nhật chỉ số điện nước, tạo hóa đơn tự động, quản lý thời hạn hợp đồng cũng như xử lý các yêu cầu từ người thuê một cách nhanh chóng và hiệu quả. Việc quản lý dữ liệu tập trung không chỉ giúp giảm bớt khối lượng công việc cho chủ trọ mà còn nâng cao trải nghiệm người dùng, góp phần hiện đại hóa mô hình quản lý nhà trọ theo hướng bền vững và minh bạch hơn.</w:t>
      </w:r>
    </w:p>
    <w:p w14:paraId="349A15FB">
      <w:pPr>
        <w:spacing w:line="360" w:lineRule="auto"/>
        <w:ind w:firstLine="454"/>
        <w:rPr>
          <w:lang w:bidi="ar"/>
        </w:rPr>
      </w:pPr>
    </w:p>
    <w:p w14:paraId="325758A8">
      <w:pPr>
        <w:spacing w:line="360" w:lineRule="auto"/>
        <w:ind w:firstLine="454"/>
        <w:rPr>
          <w:lang w:bidi="ar"/>
        </w:rPr>
      </w:pPr>
    </w:p>
    <w:p w14:paraId="43A49EDE">
      <w:pPr>
        <w:spacing w:line="360" w:lineRule="auto"/>
        <w:ind w:firstLine="454"/>
        <w:rPr>
          <w:lang w:bidi="ar"/>
        </w:rPr>
      </w:pPr>
    </w:p>
    <w:p w14:paraId="516608E3">
      <w:pPr>
        <w:spacing w:line="360" w:lineRule="auto"/>
        <w:ind w:firstLine="454"/>
        <w:rPr>
          <w:lang w:bidi="ar"/>
        </w:rPr>
      </w:pPr>
    </w:p>
    <w:p w14:paraId="2D46BBE0">
      <w:pPr>
        <w:pStyle w:val="3"/>
        <w:spacing w:line="360" w:lineRule="auto"/>
        <w:rPr>
          <w:lang w:bidi="ar"/>
        </w:rPr>
      </w:pPr>
      <w:bookmarkStart w:id="14" w:name="_Toc24461"/>
    </w:p>
    <w:p w14:paraId="4EE21CF4">
      <w:pPr>
        <w:pStyle w:val="3"/>
        <w:spacing w:line="360" w:lineRule="auto"/>
        <w:rPr>
          <w:lang w:bidi="ar"/>
        </w:rPr>
      </w:pPr>
      <w:r>
        <w:rPr>
          <w:lang w:bidi="ar"/>
        </w:rPr>
        <w:t>1.3 Mục tiêu của đề tài</w:t>
      </w:r>
      <w:bookmarkEnd w:id="14"/>
    </w:p>
    <w:p w14:paraId="23B68C4C">
      <w:pPr>
        <w:spacing w:line="360" w:lineRule="auto"/>
        <w:ind w:firstLine="454"/>
        <w:rPr>
          <w:lang w:bidi="ar"/>
        </w:rPr>
      </w:pPr>
      <w:r>
        <w:rPr>
          <w:lang w:bidi="ar"/>
        </w:rPr>
        <w:t>Mục tiêu xa hơn của đề tài là hướng tới một hệ sinh thái quản lý trọ thông minh, dễ sử dụng, có khả năng mở rộng và tích hợp thêm các chức năng như điều khiển thiết bị điện từ xa, kiểm soát hệ thống an ninh, camera, hoặc thống kê mức tiêu thụ điện nước để tối ưu hóa chi phí vận hành. Việc áp dụng công nghệ vào công tác quản lý không chỉ nâng cao hiệu quả, giảm thiểu công việc thủ công cho chủ trọ mà còn góp phần tạo ra một môi trường sống văn minh, tiện nghi và an toàn cho người thuê, qua đó thúc đẩy sự chuyên nghiệp hóa trong lĩnh vực kinh doanh phòng trọ hiện nay.</w:t>
      </w:r>
    </w:p>
    <w:p w14:paraId="6BF60E7C">
      <w:pPr>
        <w:pStyle w:val="3"/>
        <w:spacing w:line="360" w:lineRule="auto"/>
        <w:rPr>
          <w:lang w:bidi="ar"/>
        </w:rPr>
      </w:pPr>
      <w:bookmarkStart w:id="15" w:name="_Toc21800"/>
      <w:r>
        <w:rPr>
          <w:lang w:bidi="ar"/>
        </w:rPr>
        <w:t>1.4 Nội dung nghiên cứu</w:t>
      </w:r>
      <w:bookmarkEnd w:id="15"/>
      <w:r>
        <w:rPr>
          <w:lang w:bidi="ar"/>
        </w:rPr>
        <w:t xml:space="preserve"> </w:t>
      </w:r>
    </w:p>
    <w:p w14:paraId="160AF8C5">
      <w:pPr>
        <w:spacing w:line="360" w:lineRule="auto"/>
        <w:rPr>
          <w:lang w:bidi="ar"/>
        </w:rPr>
      </w:pPr>
      <w:r>
        <w:rPr>
          <w:lang w:bidi="ar"/>
        </w:rPr>
        <w:tab/>
      </w:r>
      <w:r>
        <w:rPr>
          <w:lang w:bidi="ar"/>
        </w:rPr>
        <w:t>Để đạt được mục tiêu nghiên cứu, dự án sẽ sử dụng một số phương pháp nghiên cứu sau đây:</w:t>
      </w:r>
    </w:p>
    <w:p w14:paraId="4C1D08D1">
      <w:pPr>
        <w:pStyle w:val="27"/>
        <w:numPr>
          <w:ilvl w:val="2"/>
          <w:numId w:val="1"/>
        </w:numPr>
        <w:spacing w:line="360" w:lineRule="auto"/>
        <w:rPr>
          <w:rFonts w:cs="Times New Roman"/>
          <w:szCs w:val="26"/>
          <w:lang w:bidi="ar"/>
        </w:rPr>
      </w:pPr>
      <w:r>
        <w:rPr>
          <w:rFonts w:cs="Times New Roman"/>
          <w:szCs w:val="26"/>
          <w:lang w:bidi="ar"/>
        </w:rPr>
        <w:t>Thiết kế và phát triển: Xây dựng phần mềm quản lý website với ReactJS ở frontend và Java Spring Boot ở backend, đồng thời phát triển phần cứng gồm cảm biến độ đục nước kết hợp với module ESP8266 để thu thập và truyền dữ liệu đến server backend.</w:t>
      </w:r>
    </w:p>
    <w:p w14:paraId="23AB7764">
      <w:pPr>
        <w:pStyle w:val="27"/>
        <w:numPr>
          <w:ilvl w:val="2"/>
          <w:numId w:val="1"/>
        </w:numPr>
        <w:spacing w:line="360" w:lineRule="auto"/>
        <w:rPr>
          <w:rFonts w:cs="Times New Roman"/>
          <w:szCs w:val="26"/>
          <w:lang w:bidi="ar"/>
        </w:rPr>
      </w:pPr>
      <w:r>
        <w:rPr>
          <w:rFonts w:cs="Times New Roman"/>
          <w:szCs w:val="26"/>
          <w:lang w:bidi="ar"/>
        </w:rPr>
        <w:t>Triển khai thử nghiệm: Lắp đặt và vận hành hệ thống giám sát chất lượng nước bằng các cốc nước bẩn và nước trong để thu thập dữ liệu và đánh giá hiệu suất hoạt động của hệ thống trong điều kiện thực tế.</w:t>
      </w:r>
    </w:p>
    <w:p w14:paraId="040FF42D">
      <w:pPr>
        <w:pStyle w:val="27"/>
        <w:numPr>
          <w:ilvl w:val="2"/>
          <w:numId w:val="1"/>
        </w:numPr>
        <w:spacing w:line="360" w:lineRule="auto"/>
        <w:rPr>
          <w:rFonts w:cs="Times New Roman"/>
          <w:szCs w:val="26"/>
          <w:lang w:bidi="ar"/>
        </w:rPr>
      </w:pPr>
      <w:r>
        <w:rPr>
          <w:rFonts w:cs="Times New Roman"/>
          <w:szCs w:val="26"/>
          <w:lang w:bidi="ar"/>
        </w:rPr>
        <w:t>Thu thập dữ liệu: Sử dụng cảm biến độ đục nước và các chỉ số liên quan để thu thập dữ liệu về chất lượng nước, đảm bảo giám sát chính xác và liên tục.</w:t>
      </w:r>
    </w:p>
    <w:p w14:paraId="54C1B2F3">
      <w:pPr>
        <w:pStyle w:val="27"/>
        <w:numPr>
          <w:ilvl w:val="2"/>
          <w:numId w:val="1"/>
        </w:numPr>
        <w:spacing w:line="360" w:lineRule="auto"/>
        <w:rPr>
          <w:rFonts w:cs="Times New Roman"/>
          <w:szCs w:val="26"/>
          <w:lang w:bidi="ar"/>
        </w:rPr>
      </w:pPr>
      <w:r>
        <w:rPr>
          <w:rFonts w:cs="Times New Roman"/>
          <w:szCs w:val="26"/>
          <w:lang w:bidi="ar"/>
        </w:rPr>
        <w:t>Đánh giá hiệu suất: So sánh dữ liệu thu được từ hệ thống giám sát với các phương pháp kiểm tra truyền thống, đánh giá tính khả thi, độ chính xác và ứng dụng của hệ thống trong môi trường quản lý phòng trọ.</w:t>
      </w:r>
    </w:p>
    <w:p w14:paraId="65835FFA">
      <w:pPr>
        <w:pStyle w:val="27"/>
        <w:numPr>
          <w:ilvl w:val="2"/>
          <w:numId w:val="1"/>
        </w:numPr>
        <w:spacing w:line="360" w:lineRule="auto"/>
        <w:rPr>
          <w:rFonts w:cs="Times New Roman"/>
          <w:szCs w:val="26"/>
          <w:lang w:bidi="ar"/>
        </w:rPr>
      </w:pPr>
      <w:r>
        <w:rPr>
          <w:rFonts w:cs="Times New Roman"/>
          <w:szCs w:val="26"/>
          <w:lang w:bidi="ar"/>
        </w:rPr>
        <w:t>Phương pháp nghiên cứu kết hợp giữa nghiên cứu lý thuyết và thực nghiệm: Phương pháp này giúp đảm bảo tính khoa học và thực tiễn của dự án, từ đó đề xuất giải pháp quản lý và giám sát chất lượng nước hiệu quả phục vụ người thuê trọ.</w:t>
      </w:r>
    </w:p>
    <w:p w14:paraId="69459F59">
      <w:pPr>
        <w:pStyle w:val="27"/>
        <w:spacing w:line="360" w:lineRule="auto"/>
        <w:ind w:left="1080"/>
        <w:rPr>
          <w:rFonts w:cs="Times New Roman"/>
          <w:szCs w:val="26"/>
          <w:lang w:bidi="ar"/>
        </w:rPr>
      </w:pPr>
    </w:p>
    <w:p w14:paraId="0B3616CA">
      <w:pPr>
        <w:pStyle w:val="3"/>
        <w:spacing w:line="360" w:lineRule="auto"/>
        <w:rPr>
          <w:lang w:bidi="ar"/>
        </w:rPr>
      </w:pPr>
      <w:bookmarkStart w:id="16" w:name="_Toc27698"/>
      <w:r>
        <w:rPr>
          <w:lang w:bidi="ar"/>
        </w:rPr>
        <w:t>1.5 Giới hạn</w:t>
      </w:r>
      <w:bookmarkEnd w:id="16"/>
    </w:p>
    <w:p w14:paraId="747464DE">
      <w:pPr>
        <w:spacing w:line="360" w:lineRule="auto"/>
        <w:rPr>
          <w:lang w:bidi="ar"/>
        </w:rPr>
      </w:pPr>
      <w:r>
        <w:rPr>
          <w:lang w:bidi="ar"/>
        </w:rPr>
        <w:tab/>
      </w:r>
      <w:r>
        <w:rPr>
          <w:lang w:bidi="ar"/>
        </w:rPr>
        <w:t>Đề tài “Xây dựng hệ thống quản lý phòng trọ và giám sát chất lượng nước của khách thuê trọ” có những giới hạn nghiên cứu sau:</w:t>
      </w:r>
    </w:p>
    <w:p w14:paraId="389A0D66">
      <w:pPr>
        <w:pStyle w:val="27"/>
        <w:numPr>
          <w:ilvl w:val="2"/>
          <w:numId w:val="2"/>
        </w:numPr>
        <w:spacing w:line="360" w:lineRule="auto"/>
        <w:rPr>
          <w:lang w:bidi="ar"/>
        </w:rPr>
      </w:pPr>
      <w:r>
        <w:rPr>
          <w:lang w:bidi="ar"/>
        </w:rPr>
        <w:t>Website tập trung quản lý thông tin phòng trọ, khách thuê, hợp đồng thuê và các tiện ích liên quan phục vụ nhu cầu quản lý hiệu quả.</w:t>
      </w:r>
    </w:p>
    <w:p w14:paraId="22104108">
      <w:pPr>
        <w:pStyle w:val="3"/>
        <w:spacing w:line="360" w:lineRule="auto"/>
        <w:rPr>
          <w:lang w:bidi="ar"/>
        </w:rPr>
      </w:pPr>
      <w:bookmarkStart w:id="17" w:name="_Toc18805"/>
      <w:r>
        <w:rPr>
          <w:lang w:bidi="ar"/>
        </w:rPr>
        <w:t>1.6 Bố cục</w:t>
      </w:r>
      <w:bookmarkEnd w:id="17"/>
    </w:p>
    <w:p w14:paraId="3871DFFF">
      <w:pPr>
        <w:spacing w:line="360" w:lineRule="auto"/>
        <w:rPr>
          <w:lang w:bidi="ar"/>
        </w:rPr>
      </w:pPr>
      <w:r>
        <w:rPr>
          <w:lang w:bidi="ar"/>
        </w:rPr>
        <w:tab/>
      </w:r>
      <w:r>
        <w:rPr>
          <w:lang w:bidi="ar"/>
        </w:rPr>
        <w:t>Nội dung đề tài gồm các phần sau:</w:t>
      </w:r>
    </w:p>
    <w:p w14:paraId="2F3CA047">
      <w:pPr>
        <w:spacing w:line="360" w:lineRule="auto"/>
        <w:rPr>
          <w:b/>
          <w:bCs/>
          <w:lang w:bidi="ar"/>
        </w:rPr>
      </w:pPr>
      <w:r>
        <w:rPr>
          <w:lang w:bidi="ar"/>
        </w:rPr>
        <w:tab/>
      </w:r>
      <w:r>
        <w:rPr>
          <w:b/>
          <w:bCs/>
          <w:lang w:bidi="ar"/>
        </w:rPr>
        <w:t>Chương 1: Giới thiệu tổng quan</w:t>
      </w:r>
    </w:p>
    <w:p w14:paraId="2D4C56C6">
      <w:pPr>
        <w:pStyle w:val="27"/>
        <w:numPr>
          <w:ilvl w:val="2"/>
          <w:numId w:val="3"/>
        </w:numPr>
        <w:spacing w:line="360" w:lineRule="auto"/>
        <w:rPr>
          <w:lang w:bidi="ar"/>
        </w:rPr>
      </w:pPr>
      <w:r>
        <w:rPr>
          <w:lang w:bidi="ar"/>
        </w:rPr>
        <w:t>Vấn đề hiện nay</w:t>
      </w:r>
    </w:p>
    <w:p w14:paraId="0930D94A">
      <w:pPr>
        <w:pStyle w:val="27"/>
        <w:numPr>
          <w:ilvl w:val="2"/>
          <w:numId w:val="3"/>
        </w:numPr>
        <w:spacing w:line="360" w:lineRule="auto"/>
        <w:rPr>
          <w:lang w:bidi="ar"/>
        </w:rPr>
      </w:pPr>
      <w:r>
        <w:rPr>
          <w:lang w:bidi="ar"/>
        </w:rPr>
        <w:t>Lý do chọn đề tài</w:t>
      </w:r>
    </w:p>
    <w:p w14:paraId="6EBDFAC7">
      <w:pPr>
        <w:pStyle w:val="27"/>
        <w:numPr>
          <w:ilvl w:val="2"/>
          <w:numId w:val="3"/>
        </w:numPr>
        <w:spacing w:line="360" w:lineRule="auto"/>
        <w:rPr>
          <w:lang w:bidi="ar"/>
        </w:rPr>
      </w:pPr>
      <w:r>
        <w:rPr>
          <w:lang w:bidi="ar"/>
        </w:rPr>
        <w:t>Nội dung nghiên cứu</w:t>
      </w:r>
    </w:p>
    <w:p w14:paraId="3BD2A624">
      <w:pPr>
        <w:pStyle w:val="27"/>
        <w:numPr>
          <w:ilvl w:val="2"/>
          <w:numId w:val="3"/>
        </w:numPr>
        <w:spacing w:line="360" w:lineRule="auto"/>
        <w:rPr>
          <w:lang w:bidi="ar"/>
        </w:rPr>
      </w:pPr>
      <w:r>
        <w:rPr>
          <w:lang w:bidi="ar"/>
        </w:rPr>
        <w:t>Giới hạn</w:t>
      </w:r>
    </w:p>
    <w:p w14:paraId="30461C4C">
      <w:pPr>
        <w:pStyle w:val="27"/>
        <w:numPr>
          <w:ilvl w:val="2"/>
          <w:numId w:val="3"/>
        </w:numPr>
        <w:spacing w:line="360" w:lineRule="auto"/>
        <w:rPr>
          <w:lang w:bidi="ar"/>
        </w:rPr>
      </w:pPr>
      <w:r>
        <w:rPr>
          <w:lang w:bidi="ar"/>
        </w:rPr>
        <w:t>Bố cục</w:t>
      </w:r>
    </w:p>
    <w:p w14:paraId="1D01A3B2">
      <w:pPr>
        <w:spacing w:line="360" w:lineRule="auto"/>
        <w:rPr>
          <w:b/>
          <w:bCs/>
          <w:lang w:bidi="ar"/>
        </w:rPr>
      </w:pPr>
      <w:r>
        <w:rPr>
          <w:b/>
          <w:bCs/>
          <w:lang w:bidi="ar"/>
        </w:rPr>
        <w:tab/>
      </w:r>
      <w:r>
        <w:rPr>
          <w:b/>
          <w:bCs/>
          <w:lang w:bidi="ar"/>
        </w:rPr>
        <w:t>Chương 2: Cơ sở lý thuyết</w:t>
      </w:r>
    </w:p>
    <w:p w14:paraId="0F5D071F">
      <w:pPr>
        <w:pStyle w:val="27"/>
        <w:numPr>
          <w:ilvl w:val="2"/>
          <w:numId w:val="4"/>
        </w:numPr>
        <w:spacing w:line="360" w:lineRule="auto"/>
        <w:rPr>
          <w:lang w:bidi="ar"/>
        </w:rPr>
      </w:pPr>
      <w:r>
        <w:rPr>
          <w:lang w:bidi="ar"/>
        </w:rPr>
        <w:t>Kiến trúc Java Springboot</w:t>
      </w:r>
    </w:p>
    <w:p w14:paraId="75F017FD">
      <w:pPr>
        <w:pStyle w:val="27"/>
        <w:numPr>
          <w:ilvl w:val="2"/>
          <w:numId w:val="4"/>
        </w:numPr>
        <w:spacing w:line="360" w:lineRule="auto"/>
        <w:rPr>
          <w:lang w:bidi="ar"/>
        </w:rPr>
      </w:pPr>
      <w:r>
        <w:rPr>
          <w:lang w:bidi="ar"/>
        </w:rPr>
        <w:t>Công nghệ giao diện ReactJs</w:t>
      </w:r>
    </w:p>
    <w:p w14:paraId="69ED572A">
      <w:pPr>
        <w:pStyle w:val="27"/>
        <w:numPr>
          <w:ilvl w:val="2"/>
          <w:numId w:val="4"/>
        </w:numPr>
        <w:spacing w:line="360" w:lineRule="auto"/>
        <w:rPr>
          <w:lang w:bidi="ar"/>
        </w:rPr>
      </w:pPr>
      <w:r>
        <w:rPr>
          <w:lang w:bidi="ar"/>
        </w:rPr>
        <w:t>Cơ sở dữ liệu</w:t>
      </w:r>
    </w:p>
    <w:p w14:paraId="147A5E44">
      <w:pPr>
        <w:spacing w:line="360" w:lineRule="auto"/>
        <w:rPr>
          <w:b/>
          <w:bCs/>
          <w:lang w:bidi="ar"/>
        </w:rPr>
      </w:pPr>
      <w:r>
        <w:rPr>
          <w:b/>
          <w:bCs/>
          <w:lang w:bidi="ar"/>
        </w:rPr>
        <w:tab/>
      </w:r>
      <w:r>
        <w:rPr>
          <w:b/>
          <w:bCs/>
          <w:lang w:bidi="ar"/>
        </w:rPr>
        <w:t>Chương 3: Phân Tích Và Thiết kế hệ thống</w:t>
      </w:r>
    </w:p>
    <w:p w14:paraId="14DAE1C7">
      <w:pPr>
        <w:pStyle w:val="27"/>
        <w:numPr>
          <w:ilvl w:val="2"/>
          <w:numId w:val="5"/>
        </w:numPr>
        <w:spacing w:line="360" w:lineRule="auto"/>
        <w:rPr>
          <w:lang w:bidi="ar"/>
        </w:rPr>
      </w:pPr>
      <w:r>
        <w:rPr>
          <w:lang w:bidi="ar"/>
        </w:rPr>
        <w:t>Phân tích yêu cầu hệ thống</w:t>
      </w:r>
    </w:p>
    <w:p w14:paraId="30E883DC">
      <w:pPr>
        <w:pStyle w:val="27"/>
        <w:numPr>
          <w:ilvl w:val="2"/>
          <w:numId w:val="5"/>
        </w:numPr>
        <w:spacing w:line="360" w:lineRule="auto"/>
        <w:rPr>
          <w:lang w:bidi="ar"/>
        </w:rPr>
      </w:pPr>
      <w:r>
        <w:rPr>
          <w:lang w:bidi="ar"/>
        </w:rPr>
        <w:t>Thiết kế cơ sở dữ liệu</w:t>
      </w:r>
    </w:p>
    <w:p w14:paraId="1294FA4A">
      <w:pPr>
        <w:pStyle w:val="27"/>
        <w:numPr>
          <w:ilvl w:val="2"/>
          <w:numId w:val="5"/>
        </w:numPr>
        <w:spacing w:line="360" w:lineRule="auto"/>
        <w:rPr>
          <w:lang w:bidi="ar"/>
        </w:rPr>
      </w:pPr>
      <w:r>
        <w:rPr>
          <w:lang w:bidi="ar"/>
        </w:rPr>
        <w:t>Sơ đồ usecase</w:t>
      </w:r>
    </w:p>
    <w:p w14:paraId="21D09838">
      <w:pPr>
        <w:pStyle w:val="27"/>
        <w:numPr>
          <w:ilvl w:val="2"/>
          <w:numId w:val="5"/>
        </w:numPr>
        <w:spacing w:line="360" w:lineRule="auto"/>
        <w:rPr>
          <w:lang w:bidi="ar"/>
        </w:rPr>
      </w:pPr>
      <w:r>
        <w:rPr>
          <w:lang w:bidi="ar"/>
        </w:rPr>
        <w:t>Sơ đồ tuần tự theo các chức năng</w:t>
      </w:r>
    </w:p>
    <w:p w14:paraId="66C4CE1C">
      <w:pPr>
        <w:spacing w:line="360" w:lineRule="auto"/>
        <w:rPr>
          <w:b/>
          <w:bCs/>
          <w:lang w:bidi="ar"/>
        </w:rPr>
      </w:pPr>
      <w:r>
        <w:rPr>
          <w:b/>
          <w:bCs/>
          <w:lang w:bidi="ar"/>
        </w:rPr>
        <w:tab/>
      </w:r>
      <w:r>
        <w:rPr>
          <w:b/>
          <w:bCs/>
          <w:lang w:bidi="ar"/>
        </w:rPr>
        <w:t>Chương 4: Lắp đặt và triển khai</w:t>
      </w:r>
    </w:p>
    <w:p w14:paraId="69FB1C9B">
      <w:pPr>
        <w:pStyle w:val="27"/>
        <w:numPr>
          <w:ilvl w:val="2"/>
          <w:numId w:val="6"/>
        </w:numPr>
        <w:spacing w:line="360" w:lineRule="auto"/>
        <w:rPr>
          <w:lang w:bidi="ar"/>
        </w:rPr>
      </w:pPr>
      <w:r>
        <w:rPr>
          <w:lang w:bidi="ar"/>
        </w:rPr>
        <w:t>Lập trình hệ thống</w:t>
      </w:r>
    </w:p>
    <w:p w14:paraId="4C09A353">
      <w:pPr>
        <w:pStyle w:val="27"/>
        <w:numPr>
          <w:ilvl w:val="2"/>
          <w:numId w:val="6"/>
        </w:numPr>
        <w:spacing w:line="360" w:lineRule="auto"/>
        <w:rPr>
          <w:lang w:bidi="ar"/>
        </w:rPr>
      </w:pPr>
      <w:r>
        <w:rPr>
          <w:lang w:bidi="ar"/>
        </w:rPr>
        <w:t>Cơ sở dữ liệu</w:t>
      </w:r>
    </w:p>
    <w:p w14:paraId="25CB7D14">
      <w:pPr>
        <w:spacing w:line="360" w:lineRule="auto"/>
        <w:rPr>
          <w:b/>
          <w:bCs/>
          <w:lang w:bidi="ar"/>
        </w:rPr>
      </w:pPr>
      <w:r>
        <w:rPr>
          <w:b/>
          <w:bCs/>
          <w:lang w:bidi="ar"/>
        </w:rPr>
        <w:tab/>
      </w:r>
      <w:r>
        <w:rPr>
          <w:b/>
          <w:bCs/>
          <w:lang w:bidi="ar"/>
        </w:rPr>
        <w:t>Chương 5: Kết quả thực nghiệm</w:t>
      </w:r>
    </w:p>
    <w:p w14:paraId="38F19129">
      <w:pPr>
        <w:pStyle w:val="27"/>
        <w:numPr>
          <w:ilvl w:val="2"/>
          <w:numId w:val="7"/>
        </w:numPr>
        <w:spacing w:line="360" w:lineRule="auto"/>
        <w:rPr>
          <w:lang w:bidi="ar"/>
        </w:rPr>
      </w:pPr>
      <w:r>
        <w:rPr>
          <w:lang w:bidi="ar"/>
        </w:rPr>
        <w:t>Nhận xét</w:t>
      </w:r>
    </w:p>
    <w:p w14:paraId="24334424">
      <w:pPr>
        <w:pStyle w:val="27"/>
        <w:numPr>
          <w:ilvl w:val="2"/>
          <w:numId w:val="7"/>
        </w:numPr>
        <w:spacing w:line="360" w:lineRule="auto"/>
        <w:rPr>
          <w:lang w:bidi="ar"/>
        </w:rPr>
      </w:pPr>
      <w:r>
        <w:rPr>
          <w:lang w:bidi="ar"/>
        </w:rPr>
        <w:t>Đánh giá</w:t>
      </w:r>
    </w:p>
    <w:p w14:paraId="7DE0B292">
      <w:pPr>
        <w:spacing w:line="360" w:lineRule="auto"/>
        <w:rPr>
          <w:b/>
          <w:bCs/>
          <w:lang w:bidi="ar"/>
        </w:rPr>
      </w:pPr>
      <w:r>
        <w:rPr>
          <w:b/>
          <w:bCs/>
          <w:lang w:bidi="ar"/>
        </w:rPr>
        <w:tab/>
      </w:r>
      <w:r>
        <w:rPr>
          <w:b/>
          <w:bCs/>
          <w:lang w:bidi="ar"/>
        </w:rPr>
        <w:t>Chương 6: Kết luận và hướng phát triển</w:t>
      </w:r>
    </w:p>
    <w:p w14:paraId="32EA02C9">
      <w:pPr>
        <w:pStyle w:val="27"/>
        <w:numPr>
          <w:ilvl w:val="2"/>
          <w:numId w:val="7"/>
        </w:numPr>
        <w:spacing w:line="360" w:lineRule="auto"/>
        <w:rPr>
          <w:lang w:bidi="ar"/>
        </w:rPr>
      </w:pPr>
      <w:r>
        <w:rPr>
          <w:lang w:bidi="ar"/>
        </w:rPr>
        <w:t>Kết luận</w:t>
      </w:r>
    </w:p>
    <w:p w14:paraId="347F52D8">
      <w:pPr>
        <w:pStyle w:val="27"/>
        <w:numPr>
          <w:ilvl w:val="2"/>
          <w:numId w:val="7"/>
        </w:numPr>
        <w:spacing w:line="360" w:lineRule="auto"/>
        <w:rPr>
          <w:lang w:bidi="ar"/>
        </w:rPr>
      </w:pPr>
      <w:r>
        <w:rPr>
          <w:lang w:bidi="ar"/>
        </w:rPr>
        <w:t>Hướng phát triển</w:t>
      </w:r>
    </w:p>
    <w:p w14:paraId="4373E30D">
      <w:pPr>
        <w:rPr>
          <w:lang w:bidi="ar"/>
        </w:rPr>
      </w:pPr>
    </w:p>
    <w:p w14:paraId="7DF5DD45">
      <w:pPr>
        <w:rPr>
          <w:lang w:bidi="ar"/>
        </w:rPr>
      </w:pPr>
    </w:p>
    <w:p w14:paraId="0EB29F91">
      <w:pPr>
        <w:rPr>
          <w:lang w:bidi="ar"/>
        </w:rPr>
      </w:pPr>
    </w:p>
    <w:p w14:paraId="181E7B50">
      <w:pPr>
        <w:jc w:val="left"/>
        <w:rPr>
          <w:rFonts w:eastAsiaTheme="majorEastAsia" w:cstheme="majorBidi"/>
          <w:b/>
          <w:color w:val="auto"/>
          <w:sz w:val="28"/>
          <w:szCs w:val="32"/>
          <w:lang w:bidi="ar"/>
        </w:rPr>
      </w:pPr>
      <w:r>
        <w:rPr>
          <w:lang w:bidi="ar"/>
        </w:rPr>
        <w:br w:type="page"/>
      </w:r>
    </w:p>
    <w:p w14:paraId="18D0B1E9">
      <w:pPr>
        <w:pStyle w:val="2"/>
        <w:spacing w:line="360" w:lineRule="auto"/>
        <w:rPr>
          <w:lang w:bidi="ar"/>
        </w:rPr>
      </w:pPr>
      <w:bookmarkStart w:id="18" w:name="_Toc27829"/>
      <w:r>
        <w:t>CHƯƠNG 2. CƠ SỞ LÝ THUYẾT</w:t>
      </w:r>
      <w:bookmarkEnd w:id="18"/>
    </w:p>
    <w:p w14:paraId="07069BA3">
      <w:pPr>
        <w:pStyle w:val="3"/>
        <w:spacing w:line="360" w:lineRule="auto"/>
      </w:pPr>
      <w:bookmarkStart w:id="19" w:name="_Toc11086"/>
      <w:r>
        <w:rPr>
          <w:lang w:val="en-US"/>
        </w:rPr>
        <w:t>2.1 Ph</w:t>
      </w:r>
      <w:r>
        <w:t>ần mềm – công nghệ sử dụng</w:t>
      </w:r>
      <w:bookmarkEnd w:id="19"/>
    </w:p>
    <w:p w14:paraId="09E1269E">
      <w:pPr>
        <w:pStyle w:val="4"/>
        <w:spacing w:line="360" w:lineRule="auto"/>
        <w:rPr>
          <w:rFonts w:hint="default"/>
          <w:lang w:val="en-US"/>
        </w:rPr>
      </w:pPr>
      <w:bookmarkStart w:id="20" w:name="_Toc10791"/>
      <w:r>
        <w:rPr>
          <w:lang w:val="en-US"/>
        </w:rPr>
        <w:t>2.1.1 Java Springboot</w:t>
      </w:r>
      <w:bookmarkEnd w:id="20"/>
    </w:p>
    <w:p w14:paraId="34225589">
      <w:pPr>
        <w:spacing w:line="360" w:lineRule="auto"/>
      </w:pPr>
      <w:r>
        <w:tab/>
      </w:r>
      <w:r>
        <w:t>Java Spring Boot là một framework phát triển ứng dụng mạnh mẽ và phổ biến trong hệ sinh thái Java, được thiết kế để giúp xây dựng các ứng dụng web và dịch vụ một cách nhanh chóng và đơn giản hơn. Spring Boot cung cấp một nền tảng cấu hình tự động, giúp giảm thiểu các bước thiết lập phức tạp và cho phép nhà phát triển tập trung vào việc xây dựng logic nghiệp vụ thay vì xử lý cấu hình.</w:t>
      </w:r>
    </w:p>
    <w:p w14:paraId="1482DE47">
      <w:pPr>
        <w:spacing w:line="360" w:lineRule="auto"/>
      </w:pPr>
      <w:r>
        <w:tab/>
      </w:r>
      <w:r>
        <w:t>Với Spring Boot, người dùng có thể dễ dàng tạo ra các ứng dụng độc lập (standalone) có thể chạy trực tiếp mà không cần phải cấu hình nhiều bước hoặc triển khai trên các server phức tạp. Framework này tích hợp sẵn nhiều thư viện và công cụ hỗ trợ như Spring MVC, Spring Data, Spring Security,... giúp phát triển các ứng dụng web, API RESTful, hoặc các hệ thống backend hiệu quả và linh hoạt.[5]</w:t>
      </w:r>
    </w:p>
    <w:p w14:paraId="528738D1">
      <w:pPr>
        <w:spacing w:line="360" w:lineRule="auto"/>
      </w:pPr>
      <w:r>
        <w:tab/>
      </w:r>
      <w:r>
        <w:t>Ngoài ra, Spring Boot còn hỗ trợ tính năng quản lý cấu hình tập trung, giám sát, và mở rộng dễ dàng thông qua các module như Actuator và Spring Cloud, rất phù hợp cho các ứng dụng hiện đại theo kiến trúc microservices hoặc các hệ thống đám mây. Nhờ tính tiện dụng và khả năng mở rộng cao, Spring Boot hiện là lựa chọn hàng đầu của nhiều lập trình viên và doanh nghiệp trong việc phát triển ứng dụng Java.</w:t>
      </w:r>
    </w:p>
    <w:p w14:paraId="501F13C8">
      <w:pPr>
        <w:pStyle w:val="4"/>
        <w:spacing w:line="360" w:lineRule="auto"/>
        <w:rPr>
          <w:rFonts w:hint="default"/>
          <w:lang w:val="en-US"/>
        </w:rPr>
      </w:pPr>
      <w:bookmarkStart w:id="21" w:name="_Toc8862"/>
      <w:r>
        <w:rPr>
          <w:lang w:val="en-US"/>
        </w:rPr>
        <w:t>2.1.2 ReactJs</w:t>
      </w:r>
      <w:bookmarkEnd w:id="21"/>
    </w:p>
    <w:p w14:paraId="4CD07534">
      <w:pPr>
        <w:spacing w:line="360" w:lineRule="auto"/>
      </w:pPr>
      <w:r>
        <w:tab/>
      </w:r>
      <w:r>
        <w:t>ReactJS là một thư viện JavaScript mã nguồn mở được phát triển bởi Facebook, dùng để xây dựng giao diện người dùng (UI) đặc biệt là các ứng dụng web có tính tương tác cao. React tập trung vào việc tạo ra các component độc lập, tái sử dụng được, giúp quản lý giao diện một cách hiệu quả và dễ bảo trì.</w:t>
      </w:r>
    </w:p>
    <w:p w14:paraId="37B78E48">
      <w:pPr>
        <w:spacing w:line="360" w:lineRule="auto"/>
        <w:ind w:firstLine="454"/>
      </w:pPr>
      <w:r>
        <w:t>Điểm mạnh của React nằm ở khả năng cập nhật và render lại chỉ những phần cần thay đổi trên giao diện, nhờ cơ chế Virtual DOM giúp tăng hiệu suất và trải nghiệm người dùng mượt mà hơn. React còn hỗ trợ một chiều dòng dữ liệu (one-way data binding), giúp kiểm soát trạng thái ứng dụng dễ dàng và tránh lỗi không mong muốn.[6]</w:t>
      </w:r>
    </w:p>
    <w:p w14:paraId="5B5A0878">
      <w:pPr>
        <w:spacing w:line="360" w:lineRule="auto"/>
        <w:ind w:firstLine="454"/>
      </w:pPr>
      <w:r>
        <w:t>Ngoài ra, React có hệ sinh thái phong phú với nhiều công cụ hỗ trợ như React Router để quản lý định tuyến, Redux hoặc Context API để quản lý trạng thái toàn cục, giúp xây dựng các ứng dụng phức tạp một cách linh hoạt. Nhờ sự đơn giản, hiệu quả và cộng đồng phát triển rộng lớn, ReactJS trở thành một trong những công nghệ front-end phổ biến nhất hiện nay.</w:t>
      </w:r>
    </w:p>
    <w:p w14:paraId="2222B0A7">
      <w:pPr>
        <w:pStyle w:val="4"/>
        <w:spacing w:line="360" w:lineRule="auto"/>
        <w:rPr>
          <w:rFonts w:hint="default"/>
          <w:lang w:val="en-US"/>
        </w:rPr>
      </w:pPr>
      <w:bookmarkStart w:id="22" w:name="_Toc11107"/>
      <w:r>
        <w:rPr>
          <w:lang w:val="en-US"/>
        </w:rPr>
        <w:t>2.1.3 IDE IntelliJ</w:t>
      </w:r>
      <w:bookmarkEnd w:id="22"/>
    </w:p>
    <w:p w14:paraId="63796BC2">
      <w:pPr>
        <w:spacing w:line="360" w:lineRule="auto"/>
      </w:pPr>
      <w:r>
        <w:tab/>
      </w:r>
      <w:r>
        <w:t>IntelliJ IDEA là một môi trường phát triển tích hợp (IDE) mạnh mẽ và phổ biến, được phát triển bởi JetBrains, chuyên dành cho lập trình Java và các ngôn ngữ JVM khác như Kotlin, Scala. IntelliJ được đánh giá cao nhờ tính năng thông minh hỗ trợ lập trình như tự động hoàn thành mã nguồn (code completion), phân tích mã, gợi ý sửa lỗi và tái cấu trúc mã giúp tăng hiệu suất làm việc của lập trình viên.</w:t>
      </w:r>
    </w:p>
    <w:p w14:paraId="4427CAB7">
      <w:pPr>
        <w:spacing w:line="360" w:lineRule="auto"/>
      </w:pPr>
      <w:r>
        <w:tab/>
      </w:r>
      <w:r>
        <w:t>Ngoài ra, IntelliJ IDEA tích hợp sẵn nhiều công cụ quản lý dự án, hỗ trợ hệ thống build (Maven, Gradle), gỡ lỗi (debugger) và kiểm thử (testing) tiện lợi. Với giao diện thân thiện và khả năng tùy biến cao, IntelliJ cũng hỗ trợ phát triển đa nền tảng như web, mobile, và cả các framework phổ biến như Spring, Hibernate..</w:t>
      </w:r>
    </w:p>
    <w:p w14:paraId="2F10919A">
      <w:pPr>
        <w:spacing w:line="360" w:lineRule="auto"/>
        <w:ind w:firstLine="454"/>
      </w:pPr>
      <w:r>
        <w:t>Nhờ các tính năng mạnh mẽ và đa dạng, IntelliJ IDEA là một trong những IDE được ưa chuộng nhất cho các nhà phát triển Java, giúp họ tạo ra các ứng dụng chất lượng nhanh chóng và hiệu quả hơn.</w:t>
      </w:r>
    </w:p>
    <w:p w14:paraId="7A15F164"/>
    <w:p w14:paraId="0ACB3327">
      <w:pPr>
        <w:tabs>
          <w:tab w:val="left" w:pos="1695"/>
        </w:tabs>
        <w:jc w:val="center"/>
      </w:pPr>
      <w:r>
        <w:drawing>
          <wp:inline distT="0" distB="0" distL="0" distR="0">
            <wp:extent cx="4210050" cy="2362835"/>
            <wp:effectExtent l="0" t="0" r="0" b="0"/>
            <wp:docPr id="29370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05501" name="Picture 1"/>
                    <pic:cNvPicPr>
                      <a:picLocks noChangeAspect="1"/>
                    </pic:cNvPicPr>
                  </pic:nvPicPr>
                  <pic:blipFill>
                    <a:blip r:embed="rId9"/>
                    <a:stretch>
                      <a:fillRect/>
                    </a:stretch>
                  </pic:blipFill>
                  <pic:spPr>
                    <a:xfrm>
                      <a:off x="0" y="0"/>
                      <a:ext cx="4212781" cy="2364622"/>
                    </a:xfrm>
                    <a:prstGeom prst="rect">
                      <a:avLst/>
                    </a:prstGeom>
                  </pic:spPr>
                </pic:pic>
              </a:graphicData>
            </a:graphic>
          </wp:inline>
        </w:drawing>
      </w:r>
    </w:p>
    <w:p w14:paraId="39655430">
      <w:pPr>
        <w:pStyle w:val="9"/>
        <w:rPr>
          <w:i/>
          <w:iCs w:val="0"/>
        </w:rPr>
      </w:pPr>
      <w:r>
        <w:rPr>
          <w:i/>
          <w:iCs w:val="0"/>
        </w:rPr>
        <w:t>Hình 2.4.4.1 Giao diện InteliJ</w:t>
      </w:r>
    </w:p>
    <w:p w14:paraId="01F472AB">
      <w:pPr>
        <w:pStyle w:val="4"/>
        <w:spacing w:line="360" w:lineRule="auto"/>
        <w:rPr>
          <w:rFonts w:hint="default"/>
          <w:lang w:val="en-US"/>
        </w:rPr>
      </w:pPr>
      <w:bookmarkStart w:id="23" w:name="_Toc1802"/>
      <w:r>
        <w:rPr>
          <w:lang w:val="en-US"/>
        </w:rPr>
        <w:t>2.1.4 Visual Studio Code</w:t>
      </w:r>
      <w:bookmarkEnd w:id="23"/>
    </w:p>
    <w:p w14:paraId="40F015A3">
      <w:pPr>
        <w:spacing w:line="360" w:lineRule="auto"/>
      </w:pPr>
      <w:r>
        <w:tab/>
      </w:r>
      <w:r>
        <w:t>Visual Studio Code, thường gọi tắt là VS Code, là một trình soạn thảo mã nguồn miễn phí và mã nguồn mở do Microsoft phát triển. VS Code nổi bật với thiết kế nhẹ, nhanh, và khả năng mở rộng mạnh mẽ thông qua hệ thống các tiện ích mở rộng (extensions), giúp hỗ trợ đa dạng ngôn ngữ lập trình và công nghệ khác nhau.</w:t>
      </w:r>
    </w:p>
    <w:p w14:paraId="74214ABB">
      <w:pPr>
        <w:keepNext/>
        <w:spacing w:line="360" w:lineRule="auto"/>
        <w:jc w:val="center"/>
      </w:pPr>
      <w:r>
        <w:drawing>
          <wp:inline distT="0" distB="0" distL="0" distR="0">
            <wp:extent cx="2719070" cy="1812290"/>
            <wp:effectExtent l="0" t="0" r="0" b="0"/>
            <wp:docPr id="15602899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89968" name="Picture 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4775" cy="1836518"/>
                    </a:xfrm>
                    <a:prstGeom prst="rect">
                      <a:avLst/>
                    </a:prstGeom>
                  </pic:spPr>
                </pic:pic>
              </a:graphicData>
            </a:graphic>
          </wp:inline>
        </w:drawing>
      </w:r>
    </w:p>
    <w:p w14:paraId="7CE96086">
      <w:pPr>
        <w:pStyle w:val="9"/>
      </w:pPr>
      <w:r>
        <w:t>Hình 2.4.5.1 Visual Studio Code</w:t>
      </w:r>
    </w:p>
    <w:p w14:paraId="56091915">
      <w:pPr>
        <w:ind w:firstLine="454"/>
      </w:pPr>
      <w:r>
        <w:t>VS Code cung cấp nhiều tính năng hữu ích cho lập trình viên như tô màu cú pháp (syntax highlighting), tự động hoàn thành mã (IntelliSense), gỡ lỗi tích hợp (built-in debugger), quản lý Git trực tiếp từ giao diện và terminal tích hợp. Với giao diện thân thiện và dễ sử dụng, VS Code phù hợp cho cả người mới bắt đầu lẫn lập trình viên chuyên nghiệp.</w:t>
      </w:r>
    </w:p>
    <w:p w14:paraId="2D3FF3E4">
      <w:pPr>
        <w:ind w:firstLine="454"/>
      </w:pPr>
      <w:r>
        <w:t>Nhờ khả năng tùy biến cao, cộng đồng phát triển rộng lớn và liên tục cập nhật, VS Code đã trở thành một trong những công cụ phát triển phổ biến nhất hiện nay, được sử dụng trong nhiều lĩnh vực từ phát triển web, ứng dụng di động, đến các dự án khoa học dữ liệu và trí tuệ nhân tạo.</w:t>
      </w:r>
    </w:p>
    <w:p w14:paraId="0D59DABB">
      <w:pPr>
        <w:jc w:val="left"/>
        <w:rPr>
          <w:rFonts w:eastAsia="Times New Roman" w:cstheme="minorBidi"/>
          <w:b/>
          <w:iCs/>
          <w:color w:val="auto"/>
          <w:kern w:val="0"/>
          <w:sz w:val="28"/>
          <w:szCs w:val="32"/>
        </w:rPr>
      </w:pPr>
    </w:p>
    <w:p w14:paraId="019EACB6">
      <w:pPr>
        <w:jc w:val="left"/>
        <w:rPr>
          <w:rFonts w:eastAsia="Times New Roman" w:cstheme="minorBidi"/>
          <w:b/>
          <w:iCs/>
          <w:color w:val="auto"/>
          <w:kern w:val="0"/>
          <w:sz w:val="28"/>
          <w:szCs w:val="32"/>
        </w:rPr>
      </w:pPr>
    </w:p>
    <w:p w14:paraId="23A0CE60">
      <w:pPr>
        <w:jc w:val="left"/>
        <w:rPr>
          <w:rFonts w:eastAsia="Times New Roman" w:cstheme="minorBidi"/>
          <w:b/>
          <w:iCs/>
          <w:color w:val="auto"/>
          <w:kern w:val="0"/>
          <w:sz w:val="28"/>
          <w:szCs w:val="32"/>
        </w:rPr>
      </w:pPr>
    </w:p>
    <w:p w14:paraId="0AD7D922">
      <w:pPr>
        <w:jc w:val="left"/>
        <w:rPr>
          <w:rFonts w:eastAsia="Times New Roman" w:cstheme="minorBidi"/>
          <w:b/>
          <w:iCs/>
          <w:color w:val="auto"/>
          <w:kern w:val="0"/>
          <w:sz w:val="28"/>
          <w:szCs w:val="32"/>
        </w:rPr>
      </w:pPr>
    </w:p>
    <w:p w14:paraId="55754A3A">
      <w:pPr>
        <w:jc w:val="left"/>
        <w:rPr>
          <w:rFonts w:eastAsia="Times New Roman" w:cstheme="minorBidi"/>
          <w:b/>
          <w:iCs/>
          <w:color w:val="auto"/>
          <w:kern w:val="0"/>
          <w:sz w:val="28"/>
          <w:szCs w:val="32"/>
        </w:rPr>
      </w:pPr>
    </w:p>
    <w:p w14:paraId="2BF008DE">
      <w:pPr>
        <w:jc w:val="left"/>
        <w:rPr>
          <w:rFonts w:eastAsia="Times New Roman" w:cstheme="minorBidi"/>
          <w:b/>
          <w:iCs/>
          <w:color w:val="auto"/>
          <w:kern w:val="0"/>
          <w:sz w:val="28"/>
          <w:szCs w:val="32"/>
        </w:rPr>
      </w:pPr>
    </w:p>
    <w:p w14:paraId="33566E1E">
      <w:pPr>
        <w:jc w:val="left"/>
        <w:rPr>
          <w:rFonts w:eastAsia="Times New Roman" w:cstheme="minorBidi"/>
          <w:b/>
          <w:iCs/>
          <w:color w:val="auto"/>
          <w:kern w:val="0"/>
          <w:sz w:val="28"/>
          <w:szCs w:val="32"/>
        </w:rPr>
      </w:pPr>
    </w:p>
    <w:p w14:paraId="7EC9612F">
      <w:pPr>
        <w:jc w:val="left"/>
        <w:rPr>
          <w:rFonts w:eastAsia="Times New Roman" w:cstheme="minorBidi"/>
          <w:b/>
          <w:iCs/>
          <w:color w:val="auto"/>
          <w:kern w:val="0"/>
          <w:sz w:val="28"/>
          <w:szCs w:val="32"/>
        </w:rPr>
      </w:pPr>
    </w:p>
    <w:p w14:paraId="64824C87">
      <w:pPr>
        <w:jc w:val="left"/>
        <w:rPr>
          <w:rFonts w:eastAsia="Times New Roman" w:cstheme="minorBidi"/>
          <w:b/>
          <w:iCs/>
          <w:color w:val="auto"/>
          <w:kern w:val="0"/>
          <w:sz w:val="28"/>
          <w:szCs w:val="32"/>
        </w:rPr>
      </w:pPr>
    </w:p>
    <w:p w14:paraId="5F01A790">
      <w:pPr>
        <w:jc w:val="left"/>
        <w:rPr>
          <w:rFonts w:eastAsia="Times New Roman" w:cstheme="minorBidi"/>
          <w:b/>
          <w:iCs/>
          <w:color w:val="auto"/>
          <w:kern w:val="0"/>
          <w:sz w:val="28"/>
          <w:szCs w:val="32"/>
        </w:rPr>
      </w:pPr>
    </w:p>
    <w:p w14:paraId="21D5F2DB">
      <w:pPr>
        <w:jc w:val="left"/>
        <w:rPr>
          <w:rFonts w:eastAsia="Times New Roman" w:cstheme="minorBidi"/>
          <w:b/>
          <w:iCs/>
          <w:color w:val="auto"/>
          <w:kern w:val="0"/>
          <w:sz w:val="28"/>
          <w:szCs w:val="32"/>
        </w:rPr>
      </w:pPr>
    </w:p>
    <w:p w14:paraId="00E301C9">
      <w:pPr>
        <w:pStyle w:val="30"/>
        <w:rPr>
          <w:lang w:val="en-US"/>
        </w:rPr>
      </w:pPr>
      <w:bookmarkStart w:id="24" w:name="_Toc27873"/>
      <w:r>
        <w:t xml:space="preserve">CHƯƠNG 3. </w:t>
      </w:r>
      <w:r>
        <w:rPr>
          <w:lang w:val="en-US"/>
        </w:rPr>
        <w:t>THIẾT KẾ HỆ THỐNG</w:t>
      </w:r>
      <w:bookmarkEnd w:id="24"/>
    </w:p>
    <w:p w14:paraId="7D136873">
      <w:pPr>
        <w:pStyle w:val="3"/>
        <w:spacing w:line="360" w:lineRule="auto"/>
      </w:pPr>
      <w:bookmarkStart w:id="25" w:name="_Toc235"/>
      <w:r>
        <w:t>3.1 Phân tích yêu cầu hệ thống</w:t>
      </w:r>
      <w:bookmarkEnd w:id="25"/>
    </w:p>
    <w:p w14:paraId="649B5B78">
      <w:pPr>
        <w:spacing w:line="360" w:lineRule="auto"/>
      </w:pPr>
      <w:r>
        <w:tab/>
      </w:r>
      <w:r>
        <w:t>Phân tích yêu cầu hệ thống là bước quan trọng để xác định rõ các chức năng cần thiết, vai trò của người dùng cũng như các thành phần chính của hệ thống. Việc hiểu rõ các yêu cầu sẽ giúp quá trình thiết kế và triển khai hệ thống diễn ra hiệu quả, đáp ứng đúng mục tiêu đề ra.</w:t>
      </w:r>
    </w:p>
    <w:p w14:paraId="4260A08C">
      <w:pPr>
        <w:spacing w:line="360" w:lineRule="auto"/>
        <w:ind w:firstLine="454"/>
      </w:pPr>
      <w:r>
        <w:rPr>
          <w:b/>
          <w:bCs/>
        </w:rPr>
        <w:t>3.1.1 Người dùng hệ thống</w:t>
      </w:r>
    </w:p>
    <w:p w14:paraId="7D276D95">
      <w:pPr>
        <w:spacing w:line="360" w:lineRule="auto"/>
        <w:ind w:firstLine="454"/>
      </w:pPr>
      <w:r>
        <w:t>Hệ thống được thiết kế để phục vụ 2 nhóm người dùng chính:</w:t>
      </w:r>
    </w:p>
    <w:p w14:paraId="77CF0C63">
      <w:pPr>
        <w:pStyle w:val="27"/>
        <w:numPr>
          <w:ilvl w:val="2"/>
          <w:numId w:val="8"/>
        </w:numPr>
        <w:spacing w:line="360" w:lineRule="auto"/>
      </w:pPr>
      <w:r>
        <w:t>Người cho thuê trọ/Admin: là người chịu trách nhiệm giám sát toàn bộ hoạt động của phòng trọ, từ việc quản lý thông tin khách thuê, hợp đồng, đến theo dõi tình trạng sử dụng và chất lượng nước sinh hoạt</w:t>
      </w:r>
    </w:p>
    <w:p w14:paraId="56D9D12F">
      <w:pPr>
        <w:pStyle w:val="27"/>
        <w:numPr>
          <w:ilvl w:val="2"/>
          <w:numId w:val="8"/>
        </w:numPr>
        <w:spacing w:line="360" w:lineRule="auto"/>
      </w:pPr>
      <w:r>
        <w:t xml:space="preserve">Người thuê trọ: Là người sử dụng dịch vụ tại phòng trọ, có thể xem các thông tin liên quan đến hợp đồng thuê, lịch sử thanh toán và chất lượng nước sử dụng thông qua giao diện người dùng nếu được cấp quyền. </w:t>
      </w:r>
    </w:p>
    <w:p w14:paraId="169B7086">
      <w:pPr>
        <w:pStyle w:val="27"/>
        <w:spacing w:line="360" w:lineRule="auto"/>
        <w:ind w:left="1080"/>
      </w:pPr>
    </w:p>
    <w:p w14:paraId="7DB6C52A">
      <w:pPr>
        <w:spacing w:after="0" w:line="360" w:lineRule="auto"/>
        <w:ind w:left="454"/>
        <w:rPr>
          <w:b/>
          <w:bCs/>
        </w:rPr>
      </w:pPr>
      <w:r>
        <w:rPr>
          <w:b/>
          <w:bCs/>
        </w:rPr>
        <w:t>3.1.2 Chức năng Admin</w:t>
      </w:r>
    </w:p>
    <w:p w14:paraId="23B25EB8">
      <w:pPr>
        <w:spacing w:after="0" w:line="360" w:lineRule="auto"/>
        <w:ind w:left="454"/>
      </w:pPr>
      <w:r>
        <w:t>Chức năng của người quản lý phòng trọ bao gồm các tính năng hỗ trợ người quản lý theo dõi và xử lý thông tin:</w:t>
      </w:r>
    </w:p>
    <w:p w14:paraId="46723369">
      <w:pPr>
        <w:pStyle w:val="27"/>
        <w:numPr>
          <w:ilvl w:val="2"/>
          <w:numId w:val="8"/>
        </w:numPr>
        <w:spacing w:line="360" w:lineRule="auto"/>
      </w:pPr>
      <w:r>
        <w:t>Quản lý danh sách phòng trọ</w:t>
      </w:r>
    </w:p>
    <w:p w14:paraId="6F6A5DB9">
      <w:pPr>
        <w:pStyle w:val="27"/>
        <w:numPr>
          <w:ilvl w:val="2"/>
          <w:numId w:val="8"/>
        </w:numPr>
        <w:spacing w:line="360" w:lineRule="auto"/>
      </w:pPr>
      <w:r>
        <w:t>Quản lý tài khoản có thể sử dụng hệ thống</w:t>
      </w:r>
    </w:p>
    <w:p w14:paraId="0A352826">
      <w:pPr>
        <w:pStyle w:val="27"/>
        <w:numPr>
          <w:ilvl w:val="2"/>
          <w:numId w:val="8"/>
        </w:numPr>
        <w:spacing w:line="360" w:lineRule="auto"/>
      </w:pPr>
      <w:r>
        <w:t>Quản lý dịch vụ (tiện nghi)</w:t>
      </w:r>
    </w:p>
    <w:p w14:paraId="5D62F2D6">
      <w:pPr>
        <w:pStyle w:val="27"/>
        <w:numPr>
          <w:ilvl w:val="2"/>
          <w:numId w:val="8"/>
        </w:numPr>
        <w:spacing w:line="360" w:lineRule="auto"/>
      </w:pPr>
      <w:r>
        <w:t>Quản lý hóa đơn, thanh toán</w:t>
      </w:r>
    </w:p>
    <w:p w14:paraId="3CC1641B">
      <w:pPr>
        <w:pStyle w:val="27"/>
        <w:numPr>
          <w:ilvl w:val="2"/>
          <w:numId w:val="8"/>
        </w:numPr>
        <w:spacing w:line="360" w:lineRule="auto"/>
      </w:pPr>
      <w:r>
        <w:t>Quản lý bảo trì</w:t>
      </w:r>
    </w:p>
    <w:p w14:paraId="60F573AD">
      <w:pPr>
        <w:pStyle w:val="27"/>
        <w:numPr>
          <w:ilvl w:val="2"/>
          <w:numId w:val="8"/>
        </w:numPr>
        <w:spacing w:line="360" w:lineRule="auto"/>
      </w:pPr>
      <w:r>
        <w:t>Quản lý báo cáo và thống kê</w:t>
      </w:r>
    </w:p>
    <w:p w14:paraId="2ADBB2DF">
      <w:pPr>
        <w:spacing w:line="360" w:lineRule="auto"/>
      </w:pPr>
    </w:p>
    <w:p w14:paraId="1FC5D87D">
      <w:pPr>
        <w:spacing w:line="360" w:lineRule="auto"/>
      </w:pPr>
    </w:p>
    <w:p w14:paraId="78CDC1B9">
      <w:pPr>
        <w:spacing w:line="360" w:lineRule="auto"/>
      </w:pPr>
    </w:p>
    <w:p w14:paraId="61E49267">
      <w:pPr>
        <w:spacing w:line="360" w:lineRule="auto"/>
        <w:ind w:left="454"/>
        <w:rPr>
          <w:b/>
          <w:bCs/>
        </w:rPr>
      </w:pPr>
    </w:p>
    <w:p w14:paraId="7D497E07">
      <w:pPr>
        <w:spacing w:line="360" w:lineRule="auto"/>
        <w:ind w:left="454"/>
        <w:rPr>
          <w:b/>
          <w:bCs/>
        </w:rPr>
      </w:pPr>
      <w:r>
        <w:rPr>
          <w:b/>
          <w:bCs/>
        </w:rPr>
        <w:t>3.1.3 Chức năng khách thuê trọ</w:t>
      </w:r>
    </w:p>
    <w:p w14:paraId="30FB8871">
      <w:pPr>
        <w:pStyle w:val="27"/>
        <w:numPr>
          <w:ilvl w:val="2"/>
          <w:numId w:val="8"/>
        </w:numPr>
        <w:spacing w:line="360" w:lineRule="auto"/>
      </w:pPr>
      <w:r>
        <w:t>Quản lý thông tin cá nhân</w:t>
      </w:r>
    </w:p>
    <w:p w14:paraId="5C019299">
      <w:pPr>
        <w:pStyle w:val="27"/>
        <w:numPr>
          <w:ilvl w:val="2"/>
          <w:numId w:val="8"/>
        </w:numPr>
        <w:spacing w:line="360" w:lineRule="auto"/>
      </w:pPr>
      <w:r>
        <w:t>Xem hợp đồng</w:t>
      </w:r>
    </w:p>
    <w:p w14:paraId="4573DDF2">
      <w:pPr>
        <w:pStyle w:val="27"/>
        <w:numPr>
          <w:ilvl w:val="2"/>
          <w:numId w:val="8"/>
        </w:numPr>
        <w:spacing w:line="360" w:lineRule="auto"/>
      </w:pPr>
      <w:r>
        <w:t>Gửi yêu cầu bảo trì</w:t>
      </w:r>
    </w:p>
    <w:p w14:paraId="39D8030A">
      <w:pPr>
        <w:pStyle w:val="27"/>
        <w:numPr>
          <w:ilvl w:val="2"/>
          <w:numId w:val="8"/>
        </w:numPr>
        <w:spacing w:line="360" w:lineRule="auto"/>
      </w:pPr>
      <w:r>
        <w:t>Xem chỉ số điện nước</w:t>
      </w:r>
    </w:p>
    <w:p w14:paraId="693BAC25">
      <w:pPr>
        <w:pStyle w:val="27"/>
        <w:numPr>
          <w:ilvl w:val="2"/>
          <w:numId w:val="8"/>
        </w:numPr>
        <w:spacing w:line="360" w:lineRule="auto"/>
      </w:pPr>
      <w:r>
        <w:t>Xem hóa đơn</w:t>
      </w:r>
    </w:p>
    <w:p w14:paraId="77C8FDA7">
      <w:pPr>
        <w:pStyle w:val="27"/>
        <w:numPr>
          <w:ilvl w:val="2"/>
          <w:numId w:val="8"/>
        </w:numPr>
        <w:spacing w:line="360" w:lineRule="auto"/>
      </w:pPr>
      <w:r>
        <w:t>Thanh toán hóa đơn</w:t>
      </w:r>
    </w:p>
    <w:p w14:paraId="278285DB">
      <w:pPr>
        <w:pStyle w:val="27"/>
        <w:numPr>
          <w:ilvl w:val="2"/>
          <w:numId w:val="8"/>
        </w:numPr>
        <w:spacing w:line="360" w:lineRule="auto"/>
      </w:pPr>
      <w:r>
        <w:t>Gửi yêu cầu trả phòng</w:t>
      </w:r>
    </w:p>
    <w:p w14:paraId="4F99B9C6">
      <w:pPr>
        <w:spacing w:line="360" w:lineRule="auto"/>
      </w:pPr>
    </w:p>
    <w:p w14:paraId="00F19FC5">
      <w:pPr>
        <w:pStyle w:val="3"/>
        <w:spacing w:line="360" w:lineRule="auto"/>
      </w:pPr>
      <w:bookmarkStart w:id="26" w:name="_Toc9297"/>
      <w:r>
        <w:t>3.2 Sơ đồ phân cấp chức năng</w:t>
      </w:r>
      <w:bookmarkEnd w:id="26"/>
      <w:r>
        <w:t xml:space="preserve"> </w:t>
      </w:r>
    </w:p>
    <w:p w14:paraId="50DB9264">
      <w:pPr>
        <w:ind w:firstLine="454"/>
        <w:rPr>
          <w:b/>
          <w:bCs/>
        </w:rPr>
      </w:pPr>
      <w:r>
        <w:rPr>
          <w:b/>
          <w:bCs/>
        </w:rPr>
        <w:t>3.2.1 Admin</w:t>
      </w:r>
    </w:p>
    <w:p w14:paraId="57339368">
      <w:r>
        <w:drawing>
          <wp:inline distT="0" distB="0" distL="0" distR="0">
            <wp:extent cx="6193155" cy="2268220"/>
            <wp:effectExtent l="19050" t="0" r="17145" b="0"/>
            <wp:docPr id="1053368265"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662551C">
      <w:pPr>
        <w:pStyle w:val="9"/>
        <w:rPr>
          <w:i/>
          <w:iCs w:val="0"/>
        </w:rPr>
      </w:pPr>
      <w:r>
        <w:rPr>
          <w:i/>
          <w:iCs w:val="0"/>
        </w:rPr>
        <w:t>Sơ đồ 3.2.1.1 Sơ đồ phân cấp chức năng Admin</w:t>
      </w:r>
    </w:p>
    <w:p w14:paraId="1E2D7E7D">
      <w:pPr>
        <w:keepNext/>
      </w:pPr>
      <w:r>
        <w:tab/>
      </w:r>
    </w:p>
    <w:p w14:paraId="7425D4A9">
      <w:pPr>
        <w:keepNext/>
        <w:rPr>
          <w:b/>
          <w:bCs/>
        </w:rPr>
      </w:pPr>
      <w:r>
        <w:rPr>
          <w:b/>
          <w:bCs/>
        </w:rPr>
        <w:tab/>
      </w:r>
      <w:r>
        <w:rPr>
          <w:b/>
          <w:bCs/>
        </w:rPr>
        <w:t>3.2.2 Khách thuê trọ</w:t>
      </w:r>
    </w:p>
    <w:p w14:paraId="6F0E2217">
      <w:pPr>
        <w:keepNext/>
      </w:pPr>
      <w:r>
        <w:drawing>
          <wp:inline distT="0" distB="0" distL="0" distR="0">
            <wp:extent cx="5486400" cy="2200275"/>
            <wp:effectExtent l="38100" t="0" r="57150" b="0"/>
            <wp:docPr id="118391580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5B4809C0">
      <w:pPr>
        <w:pStyle w:val="9"/>
        <w:rPr>
          <w:i/>
          <w:iCs w:val="0"/>
        </w:rPr>
      </w:pPr>
      <w:r>
        <w:rPr>
          <w:i/>
          <w:iCs w:val="0"/>
        </w:rPr>
        <w:t>Sơ đồ 3.2.2.1 Sơ đồ phân cấp chức năng Khách thuê trọ.</w:t>
      </w:r>
    </w:p>
    <w:p w14:paraId="22553F64">
      <w:pPr>
        <w:rPr>
          <w:b/>
          <w:bCs/>
        </w:rPr>
      </w:pPr>
      <w:r>
        <w:rPr>
          <w:b/>
          <w:bCs/>
        </w:rPr>
        <w:t>3.3 Sơ đồ tuần tự</w:t>
      </w:r>
    </w:p>
    <w:p w14:paraId="679AD05B">
      <w:pPr>
        <w:jc w:val="left"/>
        <w:rPr>
          <w:b/>
          <w:bCs/>
        </w:rPr>
      </w:pPr>
      <w:r>
        <w:rPr>
          <w:b/>
          <w:bCs/>
        </w:rPr>
        <w:tab/>
      </w:r>
      <w:r>
        <w:rPr>
          <w:b/>
          <w:bCs/>
        </w:rPr>
        <w:t>3.3.1 Chức năng đăng nhập</w:t>
      </w:r>
    </w:p>
    <w:p w14:paraId="3DDAFD9B">
      <w:pPr>
        <w:jc w:val="left"/>
        <w:rPr>
          <w:b/>
          <w:bCs/>
        </w:rPr>
      </w:pPr>
      <w:r>
        <w:rPr>
          <w:b/>
          <w:bCs/>
        </w:rPr>
        <w:tab/>
      </w:r>
      <w:r>
        <w:drawing>
          <wp:inline distT="0" distB="0" distL="0" distR="0">
            <wp:extent cx="5972175" cy="2822575"/>
            <wp:effectExtent l="0" t="0" r="0" b="0"/>
            <wp:docPr id="568632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3226"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72175" cy="2822575"/>
                    </a:xfrm>
                    <a:prstGeom prst="rect">
                      <a:avLst/>
                    </a:prstGeom>
                    <a:noFill/>
                    <a:ln>
                      <a:noFill/>
                    </a:ln>
                  </pic:spPr>
                </pic:pic>
              </a:graphicData>
            </a:graphic>
          </wp:inline>
        </w:drawing>
      </w:r>
    </w:p>
    <w:p w14:paraId="31FAC891">
      <w:pPr>
        <w:pStyle w:val="9"/>
        <w:rPr>
          <w:i/>
          <w:iCs w:val="0"/>
        </w:rPr>
      </w:pPr>
      <w:r>
        <w:rPr>
          <w:i/>
          <w:iCs w:val="0"/>
        </w:rPr>
        <w:t>Sơ đồ 3.3.1. Sơ đồ tuần tự chức năng đăng nhập.</w:t>
      </w:r>
    </w:p>
    <w:p w14:paraId="7493B313"/>
    <w:p w14:paraId="67FC7697"/>
    <w:p w14:paraId="4DF910C6"/>
    <w:p w14:paraId="54D77FCB"/>
    <w:p w14:paraId="610006C5"/>
    <w:p w14:paraId="10DB831A"/>
    <w:p w14:paraId="4CEAAC2F">
      <w:pPr>
        <w:ind w:firstLine="454"/>
        <w:rPr>
          <w:b/>
          <w:bCs/>
        </w:rPr>
      </w:pPr>
      <w:r>
        <w:rPr>
          <w:b/>
          <w:bCs/>
        </w:rPr>
        <w:t>3.3.2 Chức năng thêm/xóa/sửa/đặt lại mật khẩu (Admin)</w:t>
      </w:r>
    </w:p>
    <w:p w14:paraId="0B4C228F">
      <w:pPr>
        <w:keepNext/>
        <w:jc w:val="center"/>
      </w:pPr>
      <w:r>
        <w:drawing>
          <wp:inline distT="0" distB="0" distL="0" distR="0">
            <wp:extent cx="5972175" cy="6896100"/>
            <wp:effectExtent l="0" t="0" r="0" b="0"/>
            <wp:docPr id="1034016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16808" name="Picture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72175" cy="6896100"/>
                    </a:xfrm>
                    <a:prstGeom prst="rect">
                      <a:avLst/>
                    </a:prstGeom>
                  </pic:spPr>
                </pic:pic>
              </a:graphicData>
            </a:graphic>
          </wp:inline>
        </w:drawing>
      </w:r>
    </w:p>
    <w:p w14:paraId="7B497F3F">
      <w:pPr>
        <w:pStyle w:val="9"/>
        <w:jc w:val="both"/>
      </w:pPr>
    </w:p>
    <w:p w14:paraId="0384AB79">
      <w:pPr>
        <w:pStyle w:val="9"/>
        <w:rPr>
          <w:i/>
          <w:iCs w:val="0"/>
        </w:rPr>
      </w:pPr>
      <w:r>
        <w:rPr>
          <w:i/>
          <w:iCs w:val="0"/>
        </w:rPr>
        <w:t>Sơ đồ 3.3.2. Sơ đồ tuần tự chức năng thêm tài khoản.</w:t>
      </w:r>
    </w:p>
    <w:p w14:paraId="4FE8A906">
      <w:pPr>
        <w:jc w:val="left"/>
        <w:rPr>
          <w:rFonts w:eastAsia="Times New Roman" w:cstheme="minorBidi"/>
          <w:b/>
          <w:iCs/>
          <w:color w:val="auto"/>
          <w:kern w:val="0"/>
          <w:sz w:val="28"/>
          <w:szCs w:val="32"/>
        </w:rPr>
      </w:pPr>
    </w:p>
    <w:p w14:paraId="752D8F82">
      <w:pPr>
        <w:jc w:val="left"/>
        <w:rPr>
          <w:rFonts w:eastAsia="Times New Roman" w:cstheme="minorBidi"/>
          <w:b/>
          <w:iCs/>
          <w:color w:val="auto"/>
          <w:kern w:val="0"/>
          <w:sz w:val="28"/>
          <w:szCs w:val="32"/>
        </w:rPr>
      </w:pPr>
    </w:p>
    <w:p w14:paraId="1591612D">
      <w:pPr>
        <w:jc w:val="left"/>
        <w:rPr>
          <w:rFonts w:eastAsia="Times New Roman" w:cstheme="minorBidi"/>
          <w:b/>
          <w:iCs/>
          <w:color w:val="auto"/>
          <w:kern w:val="0"/>
          <w:szCs w:val="26"/>
        </w:rPr>
      </w:pPr>
      <w:r>
        <w:rPr>
          <w:rFonts w:eastAsia="Times New Roman" w:cstheme="minorBidi"/>
          <w:b/>
          <w:iCs/>
          <w:color w:val="auto"/>
          <w:kern w:val="0"/>
          <w:szCs w:val="26"/>
        </w:rPr>
        <w:tab/>
      </w:r>
      <w:r>
        <w:rPr>
          <w:rFonts w:eastAsia="Times New Roman" w:cstheme="minorBidi"/>
          <w:b/>
          <w:iCs/>
          <w:color w:val="auto"/>
          <w:kern w:val="0"/>
          <w:szCs w:val="26"/>
        </w:rPr>
        <w:t>3.3.3 Chức năng thêm/xóa/sửa dịch vụ (Admin)</w:t>
      </w:r>
    </w:p>
    <w:p w14:paraId="7DDE573C">
      <w:pPr>
        <w:jc w:val="left"/>
        <w:rPr>
          <w:rFonts w:eastAsia="Times New Roman" w:cstheme="minorBidi"/>
          <w:b/>
          <w:iCs/>
          <w:color w:val="auto"/>
          <w:kern w:val="0"/>
          <w:sz w:val="28"/>
          <w:szCs w:val="32"/>
        </w:rPr>
      </w:pPr>
      <w:r>
        <w:drawing>
          <wp:inline distT="0" distB="0" distL="0" distR="0">
            <wp:extent cx="5972175" cy="7114540"/>
            <wp:effectExtent l="0" t="0" r="0" b="0"/>
            <wp:docPr id="1910912726"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12726" name="Picture 15"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72175" cy="7114540"/>
                    </a:xfrm>
                    <a:prstGeom prst="rect">
                      <a:avLst/>
                    </a:prstGeom>
                    <a:noFill/>
                    <a:ln>
                      <a:noFill/>
                    </a:ln>
                  </pic:spPr>
                </pic:pic>
              </a:graphicData>
            </a:graphic>
          </wp:inline>
        </w:drawing>
      </w:r>
    </w:p>
    <w:p w14:paraId="49453BB0">
      <w:pPr>
        <w:jc w:val="left"/>
        <w:rPr>
          <w:rFonts w:eastAsia="Times New Roman" w:cstheme="minorBidi"/>
          <w:b/>
          <w:iCs/>
          <w:color w:val="auto"/>
          <w:kern w:val="0"/>
          <w:sz w:val="28"/>
          <w:szCs w:val="32"/>
        </w:rPr>
      </w:pPr>
    </w:p>
    <w:p w14:paraId="4589983B">
      <w:pPr>
        <w:pStyle w:val="9"/>
        <w:rPr>
          <w:i/>
          <w:iCs w:val="0"/>
        </w:rPr>
      </w:pPr>
      <w:r>
        <w:rPr>
          <w:i/>
          <w:iCs w:val="0"/>
        </w:rPr>
        <w:t>Sơ đồ 3.3.3. Sơ đồ tuần tự chức năng thêm/xóa/sửa dịch vụ.</w:t>
      </w:r>
    </w:p>
    <w:p w14:paraId="0E2FE4FB">
      <w:pPr>
        <w:jc w:val="center"/>
        <w:rPr>
          <w:rFonts w:eastAsia="Times New Roman" w:cstheme="minorBidi"/>
          <w:b/>
          <w:iCs/>
          <w:color w:val="auto"/>
          <w:kern w:val="0"/>
          <w:sz w:val="28"/>
          <w:szCs w:val="32"/>
        </w:rPr>
      </w:pPr>
    </w:p>
    <w:p w14:paraId="7B2E0AD0">
      <w:pPr>
        <w:jc w:val="left"/>
        <w:rPr>
          <w:rFonts w:eastAsia="Times New Roman" w:cstheme="minorBidi"/>
          <w:b/>
          <w:iCs/>
          <w:color w:val="auto"/>
          <w:kern w:val="0"/>
          <w:sz w:val="28"/>
          <w:szCs w:val="32"/>
        </w:rPr>
      </w:pPr>
    </w:p>
    <w:p w14:paraId="694FB367">
      <w:pPr>
        <w:jc w:val="left"/>
        <w:rPr>
          <w:rFonts w:eastAsia="Times New Roman" w:cstheme="minorBidi"/>
          <w:b/>
          <w:iCs/>
          <w:color w:val="auto"/>
          <w:kern w:val="0"/>
          <w:szCs w:val="26"/>
        </w:rPr>
      </w:pPr>
      <w:r>
        <w:rPr>
          <w:rFonts w:eastAsia="Times New Roman" w:cstheme="minorBidi"/>
          <w:b/>
          <w:iCs/>
          <w:color w:val="auto"/>
          <w:kern w:val="0"/>
          <w:sz w:val="28"/>
          <w:szCs w:val="32"/>
        </w:rPr>
        <w:tab/>
      </w:r>
      <w:r>
        <w:rPr>
          <w:rFonts w:eastAsia="Times New Roman" w:cstheme="minorBidi"/>
          <w:b/>
          <w:iCs/>
          <w:color w:val="auto"/>
          <w:kern w:val="0"/>
          <w:szCs w:val="26"/>
        </w:rPr>
        <w:t>3.3.4 Chức năng quản lý chỉ số điện nước (Admin)</w:t>
      </w:r>
    </w:p>
    <w:p w14:paraId="3DA50831">
      <w:pPr>
        <w:jc w:val="left"/>
        <w:rPr>
          <w:rFonts w:eastAsia="Times New Roman" w:cstheme="minorBidi"/>
          <w:b/>
          <w:iCs/>
          <w:color w:val="auto"/>
          <w:kern w:val="0"/>
          <w:sz w:val="28"/>
          <w:szCs w:val="32"/>
        </w:rPr>
      </w:pPr>
      <w:r>
        <w:drawing>
          <wp:inline distT="0" distB="0" distL="0" distR="0">
            <wp:extent cx="5972175" cy="2800350"/>
            <wp:effectExtent l="0" t="0" r="0" b="0"/>
            <wp:docPr id="21714609"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4609" name="Picture 16"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72175" cy="2800350"/>
                    </a:xfrm>
                    <a:prstGeom prst="rect">
                      <a:avLst/>
                    </a:prstGeom>
                    <a:noFill/>
                    <a:ln>
                      <a:noFill/>
                    </a:ln>
                  </pic:spPr>
                </pic:pic>
              </a:graphicData>
            </a:graphic>
          </wp:inline>
        </w:drawing>
      </w:r>
    </w:p>
    <w:p w14:paraId="4374079D">
      <w:pPr>
        <w:jc w:val="left"/>
        <w:rPr>
          <w:rFonts w:eastAsia="Times New Roman" w:cstheme="minorBidi"/>
          <w:b/>
          <w:iCs/>
          <w:color w:val="auto"/>
          <w:kern w:val="0"/>
          <w:sz w:val="28"/>
          <w:szCs w:val="32"/>
        </w:rPr>
      </w:pPr>
    </w:p>
    <w:p w14:paraId="5554F35E">
      <w:pPr>
        <w:pStyle w:val="9"/>
        <w:rPr>
          <w:i/>
          <w:iCs w:val="0"/>
        </w:rPr>
      </w:pPr>
      <w:r>
        <w:rPr>
          <w:i/>
          <w:iCs w:val="0"/>
        </w:rPr>
        <w:t>Sơ đò 3.3.4. Sơ đồ tuần tự chức năng quản lý chỉ số điện nước.</w:t>
      </w:r>
    </w:p>
    <w:p w14:paraId="4944C155">
      <w:r>
        <w:tab/>
      </w:r>
    </w:p>
    <w:p w14:paraId="1A2CBAB2"/>
    <w:p w14:paraId="2C321CAB"/>
    <w:p w14:paraId="443F7EE0"/>
    <w:p w14:paraId="56D37B3B"/>
    <w:p w14:paraId="3BFC9BE8"/>
    <w:p w14:paraId="476BC8E5"/>
    <w:p w14:paraId="583F9E12"/>
    <w:p w14:paraId="6424CDC2"/>
    <w:p w14:paraId="75F7D3C9"/>
    <w:p w14:paraId="64E03D01"/>
    <w:p w14:paraId="20E3A1B2"/>
    <w:p w14:paraId="50C3596A"/>
    <w:p w14:paraId="3FF3073D"/>
    <w:p w14:paraId="1182CD9F"/>
    <w:p w14:paraId="2A22D6CC"/>
    <w:p w14:paraId="5EA21574"/>
    <w:p w14:paraId="1728B307"/>
    <w:p w14:paraId="411822F4"/>
    <w:p w14:paraId="1CBCFA8A">
      <w:pPr>
        <w:rPr>
          <w:b/>
          <w:bCs/>
        </w:rPr>
      </w:pPr>
      <w:r>
        <w:tab/>
      </w:r>
      <w:r>
        <w:rPr>
          <w:b/>
          <w:bCs/>
        </w:rPr>
        <w:t>3.3.5 Chức năng quản lý hóa đơn – tính tiền (Admin)</w:t>
      </w:r>
    </w:p>
    <w:p w14:paraId="1EEC5C90">
      <w:pPr>
        <w:rPr>
          <w:b/>
          <w:bCs/>
        </w:rPr>
      </w:pPr>
    </w:p>
    <w:p w14:paraId="606171DD">
      <w:pPr>
        <w:jc w:val="right"/>
        <w:rPr>
          <w:b/>
          <w:bCs/>
        </w:rPr>
      </w:pPr>
      <w:r>
        <w:drawing>
          <wp:inline distT="0" distB="0" distL="0" distR="0">
            <wp:extent cx="5972175" cy="5483860"/>
            <wp:effectExtent l="0" t="0" r="0" b="0"/>
            <wp:docPr id="320751102"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51102" name="Picture 17"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72175" cy="5483860"/>
                    </a:xfrm>
                    <a:prstGeom prst="rect">
                      <a:avLst/>
                    </a:prstGeom>
                    <a:noFill/>
                    <a:ln>
                      <a:noFill/>
                    </a:ln>
                  </pic:spPr>
                </pic:pic>
              </a:graphicData>
            </a:graphic>
          </wp:inline>
        </w:drawing>
      </w:r>
    </w:p>
    <w:p w14:paraId="42420AE1">
      <w:pPr>
        <w:jc w:val="left"/>
        <w:rPr>
          <w:rFonts w:eastAsia="Times New Roman" w:cstheme="minorBidi"/>
          <w:b/>
          <w:iCs/>
          <w:color w:val="auto"/>
          <w:kern w:val="0"/>
          <w:sz w:val="28"/>
          <w:szCs w:val="32"/>
        </w:rPr>
      </w:pPr>
    </w:p>
    <w:p w14:paraId="77D205A1">
      <w:pPr>
        <w:pStyle w:val="9"/>
        <w:rPr>
          <w:i/>
          <w:iCs w:val="0"/>
        </w:rPr>
      </w:pPr>
      <w:r>
        <w:rPr>
          <w:i/>
          <w:iCs w:val="0"/>
        </w:rPr>
        <w:t>Sơ đồ 3.3.5. Sơ đồ tuần tự chức năng quản lý hóa đơn – tính tiền.</w:t>
      </w:r>
    </w:p>
    <w:p w14:paraId="3A7D9FCC">
      <w:pPr>
        <w:jc w:val="left"/>
        <w:rPr>
          <w:rFonts w:eastAsia="Times New Roman" w:cstheme="minorBidi"/>
          <w:b/>
          <w:iCs/>
          <w:color w:val="auto"/>
          <w:kern w:val="0"/>
          <w:sz w:val="28"/>
          <w:szCs w:val="32"/>
        </w:rPr>
      </w:pPr>
    </w:p>
    <w:p w14:paraId="030BF10B">
      <w:pPr>
        <w:jc w:val="left"/>
        <w:rPr>
          <w:rFonts w:eastAsia="Times New Roman" w:cstheme="minorBidi"/>
          <w:b/>
          <w:iCs/>
          <w:color w:val="auto"/>
          <w:kern w:val="0"/>
          <w:sz w:val="28"/>
          <w:szCs w:val="32"/>
        </w:rPr>
      </w:pPr>
    </w:p>
    <w:p w14:paraId="0620E58F">
      <w:pPr>
        <w:jc w:val="left"/>
        <w:rPr>
          <w:rFonts w:eastAsia="Times New Roman" w:cstheme="minorBidi"/>
          <w:b/>
          <w:iCs/>
          <w:color w:val="auto"/>
          <w:kern w:val="0"/>
          <w:sz w:val="28"/>
          <w:szCs w:val="32"/>
        </w:rPr>
      </w:pPr>
    </w:p>
    <w:p w14:paraId="0936EAE7">
      <w:pPr>
        <w:jc w:val="left"/>
        <w:rPr>
          <w:rFonts w:eastAsia="Times New Roman" w:cstheme="minorBidi"/>
          <w:b/>
          <w:iCs/>
          <w:color w:val="auto"/>
          <w:kern w:val="0"/>
          <w:sz w:val="28"/>
          <w:szCs w:val="32"/>
        </w:rPr>
      </w:pPr>
    </w:p>
    <w:p w14:paraId="54D5E593">
      <w:pPr>
        <w:jc w:val="left"/>
        <w:rPr>
          <w:rFonts w:eastAsia="Times New Roman" w:cstheme="minorBidi"/>
          <w:b/>
          <w:iCs/>
          <w:color w:val="auto"/>
          <w:kern w:val="0"/>
          <w:sz w:val="28"/>
          <w:szCs w:val="32"/>
        </w:rPr>
      </w:pPr>
    </w:p>
    <w:p w14:paraId="47ADFC3D">
      <w:pPr>
        <w:jc w:val="left"/>
        <w:rPr>
          <w:rFonts w:eastAsia="Times New Roman" w:cstheme="minorBidi"/>
          <w:b/>
          <w:iCs/>
          <w:color w:val="auto"/>
          <w:kern w:val="0"/>
          <w:sz w:val="28"/>
          <w:szCs w:val="32"/>
        </w:rPr>
      </w:pPr>
    </w:p>
    <w:p w14:paraId="651AD206">
      <w:pPr>
        <w:jc w:val="left"/>
        <w:rPr>
          <w:rFonts w:eastAsia="Times New Roman" w:cstheme="minorBidi"/>
          <w:b/>
          <w:iCs/>
          <w:color w:val="auto"/>
          <w:kern w:val="0"/>
          <w:sz w:val="28"/>
          <w:szCs w:val="32"/>
        </w:rPr>
      </w:pPr>
    </w:p>
    <w:p w14:paraId="7395FCFB">
      <w:pPr>
        <w:jc w:val="left"/>
        <w:rPr>
          <w:rFonts w:eastAsia="Times New Roman" w:cstheme="minorBidi"/>
          <w:b/>
          <w:iCs/>
          <w:color w:val="auto"/>
          <w:kern w:val="0"/>
          <w:szCs w:val="26"/>
        </w:rPr>
      </w:pPr>
      <w:r>
        <w:rPr>
          <w:rFonts w:eastAsia="Times New Roman" w:cstheme="minorBidi"/>
          <w:b/>
          <w:iCs/>
          <w:color w:val="auto"/>
          <w:kern w:val="0"/>
          <w:szCs w:val="26"/>
        </w:rPr>
        <w:tab/>
      </w:r>
      <w:r>
        <w:rPr>
          <w:rFonts w:eastAsia="Times New Roman" w:cstheme="minorBidi"/>
          <w:b/>
          <w:iCs/>
          <w:color w:val="auto"/>
          <w:kern w:val="0"/>
          <w:szCs w:val="26"/>
        </w:rPr>
        <w:t>3.3.6 Chức năng quản lý yêu cầu bảo trì (Admin)</w:t>
      </w:r>
    </w:p>
    <w:p w14:paraId="0D97605A">
      <w:pPr>
        <w:jc w:val="left"/>
        <w:rPr>
          <w:rFonts w:eastAsia="Times New Roman" w:cstheme="minorBidi"/>
          <w:b/>
          <w:iCs/>
          <w:color w:val="auto"/>
          <w:kern w:val="0"/>
          <w:szCs w:val="26"/>
        </w:rPr>
      </w:pPr>
    </w:p>
    <w:p w14:paraId="1E7ED94B">
      <w:pPr>
        <w:jc w:val="center"/>
        <w:rPr>
          <w:rFonts w:eastAsia="Times New Roman" w:cstheme="minorBidi"/>
          <w:b/>
          <w:iCs/>
          <w:color w:val="auto"/>
          <w:kern w:val="0"/>
          <w:szCs w:val="26"/>
        </w:rPr>
      </w:pPr>
      <w:r>
        <w:drawing>
          <wp:inline distT="0" distB="0" distL="0" distR="0">
            <wp:extent cx="5972175" cy="3532505"/>
            <wp:effectExtent l="0" t="0" r="0" b="0"/>
            <wp:docPr id="153116392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63928" name="Picture 18"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72175" cy="3532505"/>
                    </a:xfrm>
                    <a:prstGeom prst="rect">
                      <a:avLst/>
                    </a:prstGeom>
                    <a:noFill/>
                    <a:ln>
                      <a:noFill/>
                    </a:ln>
                  </pic:spPr>
                </pic:pic>
              </a:graphicData>
            </a:graphic>
          </wp:inline>
        </w:drawing>
      </w:r>
    </w:p>
    <w:p w14:paraId="4516B924">
      <w:pPr>
        <w:jc w:val="left"/>
        <w:rPr>
          <w:rFonts w:eastAsia="Times New Roman" w:cstheme="minorBidi"/>
          <w:b/>
          <w:iCs/>
          <w:color w:val="auto"/>
          <w:kern w:val="0"/>
          <w:sz w:val="28"/>
          <w:szCs w:val="32"/>
        </w:rPr>
      </w:pPr>
    </w:p>
    <w:p w14:paraId="0C4CD965">
      <w:pPr>
        <w:pStyle w:val="9"/>
        <w:rPr>
          <w:i/>
          <w:iCs w:val="0"/>
        </w:rPr>
      </w:pPr>
      <w:r>
        <w:rPr>
          <w:i/>
          <w:iCs w:val="0"/>
        </w:rPr>
        <w:t>Sơ đồ 3.3.6. Sơ đồ tuần tự chức năng quản lý yêu cầu bảo trì.</w:t>
      </w:r>
    </w:p>
    <w:p w14:paraId="5839DA5C"/>
    <w:p w14:paraId="09515D25"/>
    <w:p w14:paraId="6C1C6DB4"/>
    <w:p w14:paraId="17D45547"/>
    <w:p w14:paraId="4FD07FC2"/>
    <w:p w14:paraId="0F3F20A8"/>
    <w:p w14:paraId="0B9D5E08"/>
    <w:p w14:paraId="6C275574"/>
    <w:p w14:paraId="57C273BF"/>
    <w:p w14:paraId="659E5802"/>
    <w:p w14:paraId="3B42CD90"/>
    <w:p w14:paraId="5EC8B3EF"/>
    <w:p w14:paraId="5B2768C8"/>
    <w:p w14:paraId="16846C75"/>
    <w:p w14:paraId="5144D1FE"/>
    <w:p w14:paraId="17B5644E">
      <w:pPr>
        <w:rPr>
          <w:b/>
          <w:bCs/>
        </w:rPr>
      </w:pPr>
      <w:r>
        <w:rPr>
          <w:b/>
          <w:bCs/>
        </w:rPr>
        <w:tab/>
      </w:r>
      <w:r>
        <w:rPr>
          <w:b/>
          <w:bCs/>
        </w:rPr>
        <w:t>3.3.7 Chức năng báo cáo doanh thu (Admin)</w:t>
      </w:r>
    </w:p>
    <w:p w14:paraId="5F9BFE4D">
      <w:pPr>
        <w:rPr>
          <w:b/>
          <w:bCs/>
        </w:rPr>
      </w:pPr>
    </w:p>
    <w:p w14:paraId="57EE038D">
      <w:pPr>
        <w:jc w:val="center"/>
        <w:rPr>
          <w:b/>
          <w:bCs/>
        </w:rPr>
      </w:pPr>
      <w:r>
        <w:drawing>
          <wp:inline distT="0" distB="0" distL="0" distR="0">
            <wp:extent cx="5972175" cy="5899785"/>
            <wp:effectExtent l="0" t="0" r="0" b="0"/>
            <wp:docPr id="292637530"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37530" name="Picture 19"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72175" cy="5899785"/>
                    </a:xfrm>
                    <a:prstGeom prst="rect">
                      <a:avLst/>
                    </a:prstGeom>
                    <a:noFill/>
                    <a:ln>
                      <a:noFill/>
                    </a:ln>
                  </pic:spPr>
                </pic:pic>
              </a:graphicData>
            </a:graphic>
          </wp:inline>
        </w:drawing>
      </w:r>
    </w:p>
    <w:p w14:paraId="11697B10">
      <w:pPr>
        <w:jc w:val="left"/>
        <w:rPr>
          <w:rFonts w:eastAsia="Times New Roman" w:cstheme="minorBidi"/>
          <w:b/>
          <w:iCs/>
          <w:color w:val="auto"/>
          <w:kern w:val="0"/>
          <w:sz w:val="28"/>
          <w:szCs w:val="32"/>
        </w:rPr>
      </w:pPr>
    </w:p>
    <w:p w14:paraId="180A794C">
      <w:pPr>
        <w:pStyle w:val="9"/>
        <w:rPr>
          <w:i/>
          <w:iCs w:val="0"/>
        </w:rPr>
      </w:pPr>
      <w:r>
        <w:rPr>
          <w:i/>
          <w:iCs w:val="0"/>
        </w:rPr>
        <w:t>Sơ đồ 3.3.7. Sơ đồ tuần tự chức năng báo cáo doanh thu.</w:t>
      </w:r>
    </w:p>
    <w:p w14:paraId="3C86481E">
      <w:pPr>
        <w:jc w:val="left"/>
        <w:rPr>
          <w:rFonts w:eastAsia="Times New Roman" w:cstheme="minorBidi"/>
          <w:b/>
          <w:iCs/>
          <w:color w:val="auto"/>
          <w:kern w:val="0"/>
          <w:sz w:val="28"/>
          <w:szCs w:val="32"/>
        </w:rPr>
      </w:pPr>
    </w:p>
    <w:p w14:paraId="6208DC41">
      <w:pPr>
        <w:jc w:val="left"/>
        <w:rPr>
          <w:rFonts w:eastAsia="Times New Roman" w:cstheme="minorBidi"/>
          <w:b/>
          <w:iCs/>
          <w:color w:val="auto"/>
          <w:kern w:val="0"/>
          <w:sz w:val="28"/>
          <w:szCs w:val="32"/>
        </w:rPr>
      </w:pPr>
    </w:p>
    <w:p w14:paraId="791171C7">
      <w:pPr>
        <w:jc w:val="left"/>
        <w:rPr>
          <w:rFonts w:eastAsia="Times New Roman" w:cstheme="minorBidi"/>
          <w:b/>
          <w:iCs/>
          <w:color w:val="auto"/>
          <w:kern w:val="0"/>
          <w:sz w:val="28"/>
          <w:szCs w:val="32"/>
        </w:rPr>
      </w:pPr>
    </w:p>
    <w:p w14:paraId="10C29670">
      <w:pPr>
        <w:jc w:val="left"/>
        <w:rPr>
          <w:rFonts w:eastAsia="Times New Roman" w:cstheme="minorBidi"/>
          <w:b/>
          <w:iCs/>
          <w:color w:val="auto"/>
          <w:kern w:val="0"/>
          <w:sz w:val="28"/>
          <w:szCs w:val="32"/>
        </w:rPr>
      </w:pPr>
    </w:p>
    <w:p w14:paraId="68C9ED98">
      <w:pPr>
        <w:pStyle w:val="9"/>
        <w:jc w:val="both"/>
        <w:rPr>
          <w:i/>
          <w:iCs w:val="0"/>
        </w:rPr>
      </w:pPr>
    </w:p>
    <w:p w14:paraId="2E8BE182">
      <w:pPr>
        <w:jc w:val="left"/>
        <w:rPr>
          <w:rFonts w:eastAsia="Times New Roman" w:cstheme="minorBidi"/>
          <w:b/>
          <w:iCs/>
          <w:color w:val="auto"/>
          <w:kern w:val="0"/>
          <w:szCs w:val="26"/>
        </w:rPr>
      </w:pPr>
      <w:r>
        <w:rPr>
          <w:rFonts w:eastAsia="Times New Roman" w:cstheme="minorBidi"/>
          <w:b/>
          <w:iCs/>
          <w:color w:val="auto"/>
          <w:kern w:val="0"/>
          <w:szCs w:val="26"/>
        </w:rPr>
        <w:t>3.3.</w:t>
      </w:r>
      <w:r>
        <w:rPr>
          <w:rFonts w:hint="default" w:eastAsia="Times New Roman" w:cstheme="minorBidi"/>
          <w:b/>
          <w:iCs/>
          <w:color w:val="auto"/>
          <w:kern w:val="0"/>
          <w:szCs w:val="26"/>
          <w:lang w:val="en-US"/>
        </w:rPr>
        <w:t>8</w:t>
      </w:r>
      <w:r>
        <w:rPr>
          <w:rFonts w:eastAsia="Times New Roman" w:cstheme="minorBidi"/>
          <w:b/>
          <w:iCs/>
          <w:color w:val="auto"/>
          <w:kern w:val="0"/>
          <w:szCs w:val="26"/>
        </w:rPr>
        <w:t xml:space="preserve"> Chức năng quản lý thông tin cá nhân (Khách thuê trọ)</w:t>
      </w:r>
    </w:p>
    <w:p w14:paraId="1A58CE20">
      <w:pPr>
        <w:ind w:firstLine="454"/>
        <w:jc w:val="left"/>
        <w:rPr>
          <w:rFonts w:eastAsia="Times New Roman" w:cstheme="minorBidi"/>
          <w:b/>
          <w:iCs/>
          <w:color w:val="auto"/>
          <w:kern w:val="0"/>
          <w:szCs w:val="26"/>
        </w:rPr>
      </w:pPr>
    </w:p>
    <w:p w14:paraId="7D10E2BC">
      <w:pPr>
        <w:ind w:firstLine="454"/>
        <w:jc w:val="left"/>
        <w:rPr>
          <w:rFonts w:eastAsia="Times New Roman" w:cstheme="minorBidi"/>
          <w:b/>
          <w:iCs/>
          <w:color w:val="auto"/>
          <w:kern w:val="0"/>
          <w:szCs w:val="26"/>
        </w:rPr>
      </w:pPr>
      <w:r>
        <w:drawing>
          <wp:inline distT="0" distB="0" distL="0" distR="0">
            <wp:extent cx="5972175" cy="4087495"/>
            <wp:effectExtent l="0" t="0" r="0" b="0"/>
            <wp:docPr id="1918846605"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6605" name="Picture 21"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72175" cy="4087495"/>
                    </a:xfrm>
                    <a:prstGeom prst="rect">
                      <a:avLst/>
                    </a:prstGeom>
                    <a:noFill/>
                    <a:ln>
                      <a:noFill/>
                    </a:ln>
                  </pic:spPr>
                </pic:pic>
              </a:graphicData>
            </a:graphic>
          </wp:inline>
        </w:drawing>
      </w:r>
    </w:p>
    <w:p w14:paraId="77B74FA0">
      <w:pPr>
        <w:jc w:val="center"/>
        <w:rPr>
          <w:rFonts w:eastAsia="Times New Roman" w:cstheme="minorBidi"/>
          <w:b/>
          <w:iCs/>
          <w:color w:val="auto"/>
          <w:kern w:val="0"/>
          <w:sz w:val="28"/>
          <w:szCs w:val="32"/>
        </w:rPr>
      </w:pPr>
      <w:r>
        <w:rPr>
          <w:i/>
          <w:iCs/>
          <w:color w:val="auto"/>
        </w:rPr>
        <w:t>Sơ đồ 3.3.</w:t>
      </w:r>
      <w:r>
        <w:rPr>
          <w:rFonts w:hint="default"/>
          <w:i/>
          <w:iCs/>
          <w:color w:val="auto"/>
          <w:lang w:val="en-US"/>
        </w:rPr>
        <w:t>8</w:t>
      </w:r>
      <w:r>
        <w:rPr>
          <w:i/>
          <w:iCs/>
          <w:color w:val="auto"/>
        </w:rPr>
        <w:t xml:space="preserve">. Sơ đồ tuần tự chức năng </w:t>
      </w:r>
      <w:r>
        <w:rPr>
          <w:i/>
          <w:iCs/>
        </w:rPr>
        <w:t>quản lý thông tin cá nhân</w:t>
      </w:r>
    </w:p>
    <w:p w14:paraId="1E7FE3F7">
      <w:pPr>
        <w:jc w:val="left"/>
        <w:rPr>
          <w:rFonts w:eastAsia="Times New Roman" w:cstheme="minorBidi"/>
          <w:b/>
          <w:iCs/>
          <w:color w:val="auto"/>
          <w:kern w:val="0"/>
          <w:sz w:val="28"/>
          <w:szCs w:val="32"/>
        </w:rPr>
      </w:pPr>
    </w:p>
    <w:p w14:paraId="488BCBE1">
      <w:pPr>
        <w:jc w:val="left"/>
        <w:rPr>
          <w:rFonts w:eastAsia="Times New Roman" w:cstheme="minorBidi"/>
          <w:b/>
          <w:iCs/>
          <w:color w:val="auto"/>
          <w:kern w:val="0"/>
          <w:szCs w:val="26"/>
        </w:rPr>
      </w:pPr>
      <w:r>
        <w:rPr>
          <w:rFonts w:eastAsia="Times New Roman" w:cstheme="minorBidi"/>
          <w:b/>
          <w:iCs/>
          <w:color w:val="auto"/>
          <w:kern w:val="0"/>
          <w:szCs w:val="26"/>
        </w:rPr>
        <w:tab/>
      </w:r>
      <w:r>
        <w:rPr>
          <w:rFonts w:eastAsia="Times New Roman" w:cstheme="minorBidi"/>
          <w:b/>
          <w:iCs/>
          <w:color w:val="auto"/>
          <w:kern w:val="0"/>
          <w:szCs w:val="26"/>
        </w:rPr>
        <w:t>3.3.</w:t>
      </w:r>
      <w:r>
        <w:rPr>
          <w:rFonts w:hint="default" w:eastAsia="Times New Roman" w:cstheme="minorBidi"/>
          <w:b/>
          <w:iCs/>
          <w:color w:val="auto"/>
          <w:kern w:val="0"/>
          <w:szCs w:val="26"/>
          <w:lang w:val="en-US"/>
        </w:rPr>
        <w:t>9</w:t>
      </w:r>
      <w:r>
        <w:rPr>
          <w:rFonts w:eastAsia="Times New Roman" w:cstheme="minorBidi"/>
          <w:b/>
          <w:iCs/>
          <w:color w:val="auto"/>
          <w:kern w:val="0"/>
          <w:szCs w:val="26"/>
        </w:rPr>
        <w:t xml:space="preserve"> Quản lý thông tin hóa đơn (Khách thuê trọ)</w:t>
      </w:r>
    </w:p>
    <w:p w14:paraId="0EA47063">
      <w:pPr>
        <w:jc w:val="left"/>
        <w:rPr>
          <w:rFonts w:eastAsia="Times New Roman" w:cstheme="minorBidi"/>
          <w:b/>
          <w:iCs/>
          <w:color w:val="auto"/>
          <w:kern w:val="0"/>
          <w:szCs w:val="26"/>
        </w:rPr>
      </w:pPr>
    </w:p>
    <w:p w14:paraId="7EA41CE8">
      <w:pPr>
        <w:jc w:val="center"/>
        <w:rPr>
          <w:rFonts w:eastAsia="Times New Roman" w:cstheme="minorBidi"/>
          <w:b/>
          <w:iCs/>
          <w:color w:val="auto"/>
          <w:kern w:val="0"/>
          <w:sz w:val="28"/>
          <w:szCs w:val="32"/>
        </w:rPr>
      </w:pPr>
      <w:r>
        <w:drawing>
          <wp:inline distT="0" distB="0" distL="0" distR="0">
            <wp:extent cx="3695065" cy="2511425"/>
            <wp:effectExtent l="0" t="0" r="0" b="0"/>
            <wp:docPr id="475605356"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05356" name="Picture 22"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723576" cy="2531032"/>
                    </a:xfrm>
                    <a:prstGeom prst="rect">
                      <a:avLst/>
                    </a:prstGeom>
                    <a:noFill/>
                    <a:ln>
                      <a:noFill/>
                    </a:ln>
                  </pic:spPr>
                </pic:pic>
              </a:graphicData>
            </a:graphic>
          </wp:inline>
        </w:drawing>
      </w:r>
    </w:p>
    <w:p w14:paraId="156845D6">
      <w:pPr>
        <w:jc w:val="center"/>
        <w:rPr>
          <w:i/>
          <w:iCs/>
        </w:rPr>
      </w:pPr>
      <w:r>
        <w:rPr>
          <w:i/>
          <w:iCs/>
          <w:color w:val="auto"/>
        </w:rPr>
        <w:t>Sơ đồ 3.3.</w:t>
      </w:r>
      <w:r>
        <w:rPr>
          <w:rFonts w:hint="default"/>
          <w:i/>
          <w:iCs/>
          <w:color w:val="auto"/>
          <w:lang w:val="en-US"/>
        </w:rPr>
        <w:t>9</w:t>
      </w:r>
      <w:r>
        <w:rPr>
          <w:i/>
          <w:iCs/>
          <w:color w:val="auto"/>
        </w:rPr>
        <w:t xml:space="preserve">. Sơ đồ tuần tự chức năng </w:t>
      </w:r>
      <w:r>
        <w:rPr>
          <w:i/>
          <w:iCs/>
        </w:rPr>
        <w:t>quản lý thông tin hóa đơn.</w:t>
      </w:r>
    </w:p>
    <w:p w14:paraId="5A02D17A">
      <w:pPr>
        <w:rPr>
          <w:b/>
          <w:bCs/>
        </w:rPr>
      </w:pPr>
      <w:r>
        <w:rPr>
          <w:b/>
          <w:bCs/>
        </w:rPr>
        <w:tab/>
      </w:r>
      <w:r>
        <w:rPr>
          <w:b/>
          <w:bCs/>
        </w:rPr>
        <w:t>3.3.</w:t>
      </w:r>
      <w:r>
        <w:rPr>
          <w:rFonts w:hint="default"/>
          <w:b/>
          <w:bCs/>
          <w:lang w:val="en-US"/>
        </w:rPr>
        <w:t>10</w:t>
      </w:r>
      <w:r>
        <w:rPr>
          <w:b/>
          <w:bCs/>
        </w:rPr>
        <w:t xml:space="preserve"> Quản lý thông tin hợp đồng (Khách thuê trọ)</w:t>
      </w:r>
    </w:p>
    <w:p w14:paraId="57C6A1B8">
      <w:pPr>
        <w:jc w:val="center"/>
        <w:rPr>
          <w:rFonts w:eastAsia="Times New Roman" w:cstheme="minorBidi"/>
          <w:b/>
          <w:bCs/>
          <w:color w:val="auto"/>
          <w:kern w:val="0"/>
          <w:sz w:val="28"/>
          <w:szCs w:val="32"/>
        </w:rPr>
      </w:pPr>
      <w:r>
        <w:drawing>
          <wp:inline distT="0" distB="0" distL="0" distR="0">
            <wp:extent cx="5972175" cy="4369435"/>
            <wp:effectExtent l="0" t="0" r="0" b="0"/>
            <wp:docPr id="1852321527"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1527" name="Picture 23"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72175" cy="4369435"/>
                    </a:xfrm>
                    <a:prstGeom prst="rect">
                      <a:avLst/>
                    </a:prstGeom>
                    <a:noFill/>
                    <a:ln>
                      <a:noFill/>
                    </a:ln>
                  </pic:spPr>
                </pic:pic>
              </a:graphicData>
            </a:graphic>
          </wp:inline>
        </w:drawing>
      </w:r>
    </w:p>
    <w:p w14:paraId="1C1A7592">
      <w:pPr>
        <w:jc w:val="center"/>
        <w:rPr>
          <w:rFonts w:eastAsia="Times New Roman" w:cstheme="minorBidi"/>
          <w:b/>
          <w:bCs/>
          <w:color w:val="auto"/>
          <w:kern w:val="0"/>
          <w:sz w:val="28"/>
          <w:szCs w:val="32"/>
        </w:rPr>
      </w:pPr>
    </w:p>
    <w:p w14:paraId="15062A1B">
      <w:pPr>
        <w:jc w:val="center"/>
        <w:rPr>
          <w:i/>
          <w:iCs/>
        </w:rPr>
      </w:pPr>
      <w:r>
        <w:rPr>
          <w:i/>
          <w:iCs/>
          <w:color w:val="auto"/>
        </w:rPr>
        <w:t>Sơ đồ 3.3.</w:t>
      </w:r>
      <w:r>
        <w:rPr>
          <w:rFonts w:hint="default"/>
          <w:i/>
          <w:iCs/>
          <w:color w:val="auto"/>
          <w:lang w:val="en-US"/>
        </w:rPr>
        <w:t>10</w:t>
      </w:r>
      <w:r>
        <w:rPr>
          <w:i/>
          <w:iCs/>
          <w:color w:val="auto"/>
        </w:rPr>
        <w:t xml:space="preserve">. Sơ đồ tuần tự chức năng </w:t>
      </w:r>
      <w:r>
        <w:rPr>
          <w:i/>
          <w:iCs/>
        </w:rPr>
        <w:t>quản lý hợp đồng</w:t>
      </w:r>
    </w:p>
    <w:p w14:paraId="30A7189E">
      <w:pPr>
        <w:jc w:val="center"/>
        <w:rPr>
          <w:rFonts w:eastAsia="Times New Roman" w:cstheme="minorBidi"/>
          <w:b/>
          <w:iCs/>
          <w:color w:val="auto"/>
          <w:kern w:val="0"/>
          <w:sz w:val="28"/>
          <w:szCs w:val="32"/>
        </w:rPr>
      </w:pPr>
    </w:p>
    <w:p w14:paraId="3D640AEF">
      <w:pPr>
        <w:jc w:val="left"/>
        <w:rPr>
          <w:rFonts w:eastAsia="Times New Roman" w:cstheme="minorBidi"/>
          <w:b/>
          <w:iCs/>
          <w:color w:val="auto"/>
          <w:kern w:val="0"/>
          <w:sz w:val="28"/>
          <w:szCs w:val="32"/>
        </w:rPr>
      </w:pPr>
    </w:p>
    <w:p w14:paraId="38D2F4E1">
      <w:pPr>
        <w:jc w:val="left"/>
        <w:rPr>
          <w:rFonts w:eastAsia="Times New Roman" w:cstheme="minorBidi"/>
          <w:b/>
          <w:iCs/>
          <w:color w:val="auto"/>
          <w:kern w:val="0"/>
          <w:sz w:val="28"/>
          <w:szCs w:val="32"/>
        </w:rPr>
      </w:pPr>
    </w:p>
    <w:p w14:paraId="4D44F5D5">
      <w:pPr>
        <w:jc w:val="left"/>
        <w:rPr>
          <w:rFonts w:eastAsia="Times New Roman" w:cstheme="minorBidi"/>
          <w:b/>
          <w:iCs/>
          <w:color w:val="auto"/>
          <w:kern w:val="0"/>
          <w:sz w:val="28"/>
          <w:szCs w:val="32"/>
        </w:rPr>
      </w:pPr>
    </w:p>
    <w:p w14:paraId="7FA4981D">
      <w:pPr>
        <w:jc w:val="left"/>
        <w:rPr>
          <w:rFonts w:eastAsia="Times New Roman" w:cstheme="minorBidi"/>
          <w:b/>
          <w:iCs/>
          <w:color w:val="auto"/>
          <w:kern w:val="0"/>
          <w:sz w:val="28"/>
          <w:szCs w:val="32"/>
        </w:rPr>
      </w:pPr>
    </w:p>
    <w:p w14:paraId="2894AD6D">
      <w:pPr>
        <w:jc w:val="left"/>
        <w:rPr>
          <w:rFonts w:eastAsia="Times New Roman" w:cstheme="minorBidi"/>
          <w:b/>
          <w:iCs/>
          <w:color w:val="auto"/>
          <w:kern w:val="0"/>
          <w:sz w:val="28"/>
          <w:szCs w:val="32"/>
        </w:rPr>
      </w:pPr>
    </w:p>
    <w:p w14:paraId="5E121483">
      <w:pPr>
        <w:jc w:val="left"/>
        <w:rPr>
          <w:rFonts w:eastAsia="Times New Roman" w:cstheme="minorBidi"/>
          <w:b/>
          <w:iCs/>
          <w:color w:val="auto"/>
          <w:kern w:val="0"/>
          <w:sz w:val="28"/>
          <w:szCs w:val="32"/>
        </w:rPr>
      </w:pPr>
    </w:p>
    <w:p w14:paraId="60902F3C">
      <w:pPr>
        <w:jc w:val="left"/>
        <w:rPr>
          <w:rFonts w:eastAsia="Times New Roman" w:cstheme="minorBidi"/>
          <w:b/>
          <w:iCs/>
          <w:color w:val="auto"/>
          <w:kern w:val="0"/>
          <w:sz w:val="28"/>
          <w:szCs w:val="32"/>
        </w:rPr>
      </w:pPr>
    </w:p>
    <w:p w14:paraId="6B7D5579">
      <w:pPr>
        <w:jc w:val="left"/>
        <w:rPr>
          <w:rFonts w:eastAsia="Times New Roman" w:cstheme="minorBidi"/>
          <w:b/>
          <w:iCs/>
          <w:color w:val="auto"/>
          <w:kern w:val="0"/>
          <w:sz w:val="28"/>
          <w:szCs w:val="32"/>
        </w:rPr>
      </w:pPr>
    </w:p>
    <w:p w14:paraId="022A273B">
      <w:pPr>
        <w:jc w:val="left"/>
        <w:rPr>
          <w:rFonts w:eastAsia="Times New Roman" w:cstheme="minorBidi"/>
          <w:b/>
          <w:iCs/>
          <w:color w:val="auto"/>
          <w:kern w:val="0"/>
          <w:sz w:val="28"/>
          <w:szCs w:val="32"/>
        </w:rPr>
      </w:pPr>
    </w:p>
    <w:p w14:paraId="0A42C273">
      <w:pPr>
        <w:jc w:val="left"/>
        <w:rPr>
          <w:rFonts w:eastAsia="Times New Roman" w:cstheme="minorBidi"/>
          <w:b/>
          <w:iCs/>
          <w:color w:val="auto"/>
          <w:kern w:val="0"/>
          <w:sz w:val="28"/>
          <w:szCs w:val="32"/>
        </w:rPr>
      </w:pPr>
    </w:p>
    <w:p w14:paraId="52610F09">
      <w:pPr>
        <w:jc w:val="left"/>
        <w:rPr>
          <w:rFonts w:eastAsia="Times New Roman" w:cstheme="minorBidi"/>
          <w:b/>
          <w:iCs/>
          <w:color w:val="auto"/>
          <w:kern w:val="0"/>
          <w:sz w:val="28"/>
          <w:szCs w:val="32"/>
        </w:rPr>
      </w:pPr>
    </w:p>
    <w:p w14:paraId="6BB58618">
      <w:pPr>
        <w:pStyle w:val="30"/>
        <w:rPr>
          <w:lang w:val="en-US"/>
        </w:rPr>
      </w:pPr>
      <w:bookmarkStart w:id="27" w:name="_Toc19201"/>
      <w:r>
        <w:t xml:space="preserve">CHƯƠNG 4. </w:t>
      </w:r>
      <w:r>
        <w:rPr>
          <w:lang w:val="en-US"/>
        </w:rPr>
        <w:t>CÀI ĐẶT VÀ TRIỂN KHAI</w:t>
      </w:r>
      <w:bookmarkEnd w:id="27"/>
    </w:p>
    <w:p w14:paraId="08421B22">
      <w:pPr>
        <w:pStyle w:val="3"/>
        <w:spacing w:line="360" w:lineRule="auto"/>
      </w:pPr>
      <w:bookmarkStart w:id="28" w:name="_Toc22014"/>
      <w:r>
        <w:t>4.1 Giới thiệu</w:t>
      </w:r>
      <w:bookmarkEnd w:id="28"/>
    </w:p>
    <w:p w14:paraId="6B179189">
      <w:pPr>
        <w:spacing w:line="360" w:lineRule="auto"/>
      </w:pPr>
      <w:r>
        <w:tab/>
      </w:r>
      <w:r>
        <w:t>Môi trường nghiên cứu được chọn là một hệ thống phòng trọ mô phỏng thực tế, bao gồm các bồn chứa nước cấp sinh hoạt cho từng phòng. Đây là một lựa chọn phù hợp nhằm phản ánh đúng điều kiện sử dụng nước trong các khu nhà trọ hiện nay, nơi có nhiều biến động về nhu cầu sử dụng và chất lượng nguồn nước.</w:t>
      </w:r>
    </w:p>
    <w:p w14:paraId="7B75C346">
      <w:pPr>
        <w:pStyle w:val="3"/>
        <w:spacing w:line="360" w:lineRule="auto"/>
      </w:pPr>
      <w:bookmarkStart w:id="29" w:name="_Toc25291"/>
      <w:r>
        <w:rPr>
          <w:lang w:val="en-US"/>
        </w:rPr>
        <w:t>4.2 L</w:t>
      </w:r>
      <w:r>
        <w:t>ập trình hệ thống</w:t>
      </w:r>
      <w:bookmarkEnd w:id="29"/>
    </w:p>
    <w:p w14:paraId="26D7B7D1">
      <w:pPr>
        <w:rPr>
          <w:b/>
          <w:bCs/>
        </w:rPr>
      </w:pPr>
      <w:r>
        <w:tab/>
      </w:r>
      <w:r>
        <w:rPr>
          <w:b/>
          <w:bCs/>
          <w:lang w:val="en-US"/>
        </w:rPr>
        <w:t>4.2.1 C</w:t>
      </w:r>
      <w:r>
        <w:rPr>
          <w:b/>
          <w:bCs/>
        </w:rPr>
        <w:t>ơ sở dữ liệu</w:t>
      </w:r>
    </w:p>
    <w:p w14:paraId="0BB63477">
      <w:r>
        <w:rPr>
          <w:b/>
          <w:bCs/>
        </w:rPr>
        <w:tab/>
      </w:r>
      <w:r>
        <w:t>Sơ đồ ERD.</w:t>
      </w:r>
    </w:p>
    <w:p w14:paraId="15EF6540">
      <w:pPr>
        <w:rPr>
          <w:b/>
          <w:bCs/>
        </w:rPr>
      </w:pPr>
      <w:r>
        <w:drawing>
          <wp:inline distT="0" distB="0" distL="0" distR="0">
            <wp:extent cx="5972175" cy="5892165"/>
            <wp:effectExtent l="0" t="0" r="0" b="0"/>
            <wp:docPr id="228698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98204"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72175" cy="5892165"/>
                    </a:xfrm>
                    <a:prstGeom prst="rect">
                      <a:avLst/>
                    </a:prstGeom>
                    <a:noFill/>
                    <a:ln>
                      <a:noFill/>
                    </a:ln>
                  </pic:spPr>
                </pic:pic>
              </a:graphicData>
            </a:graphic>
          </wp:inline>
        </w:drawing>
      </w:r>
    </w:p>
    <w:p w14:paraId="4AD5DA36">
      <w:pPr>
        <w:rPr>
          <w:b/>
          <w:bCs/>
        </w:rPr>
      </w:pPr>
    </w:p>
    <w:p w14:paraId="38DAA487">
      <w:pPr>
        <w:pStyle w:val="9"/>
        <w:rPr>
          <w:i/>
          <w:iCs w:val="0"/>
        </w:rPr>
      </w:pPr>
      <w:r>
        <w:rPr>
          <w:i/>
          <w:iCs w:val="0"/>
        </w:rPr>
        <w:t>Hình 4.4.1.1 Sơ đồ ERD</w:t>
      </w:r>
    </w:p>
    <w:p w14:paraId="25C96E37"/>
    <w:p w14:paraId="3F97399E">
      <w:pPr>
        <w:ind w:firstLine="454"/>
      </w:pPr>
      <w:r>
        <w:t>Bảng user – quản lý người dung.</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065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6EF37285">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p w14:paraId="3624AEB6">
            <w:pPr>
              <w:widowControl w:val="0"/>
              <w:spacing w:after="0"/>
              <w:jc w:val="center"/>
              <w:rPr>
                <w:rFonts w:eastAsia="Times New Roman" w:cs="Times New Roman"/>
                <w:b/>
                <w:bCs/>
                <w:i w:val="0"/>
                <w:iCs w:val="0"/>
                <w:color w:val="auto"/>
                <w:kern w:val="0"/>
                <w:sz w:val="26"/>
                <w:szCs w:val="26"/>
              </w:rPr>
            </w:pPr>
          </w:p>
        </w:tc>
        <w:tc>
          <w:tcPr>
            <w:tcW w:w="2880" w:type="dxa"/>
            <w:shd w:val="clear" w:color="auto" w:fill="D0CECE" w:themeFill="background2" w:themeFillShade="E6"/>
          </w:tcPr>
          <w:p w14:paraId="384F50C9">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55DB1299">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591A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C3EB36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6C75024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5FE46C4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6609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04219A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fullname</w:t>
            </w:r>
          </w:p>
        </w:tc>
        <w:tc>
          <w:tcPr>
            <w:tcW w:w="2880" w:type="dxa"/>
          </w:tcPr>
          <w:p w14:paraId="32E0055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VARCHAR(100)</w:t>
            </w:r>
          </w:p>
        </w:tc>
        <w:tc>
          <w:tcPr>
            <w:tcW w:w="2880" w:type="dxa"/>
          </w:tcPr>
          <w:p w14:paraId="5739F8C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Họ tên người dùng</w:t>
            </w:r>
          </w:p>
        </w:tc>
      </w:tr>
      <w:tr w14:paraId="0216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242A0A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email</w:t>
            </w:r>
          </w:p>
        </w:tc>
        <w:tc>
          <w:tcPr>
            <w:tcW w:w="2880" w:type="dxa"/>
          </w:tcPr>
          <w:p w14:paraId="711A8AB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VARCHAR(100)</w:t>
            </w:r>
          </w:p>
        </w:tc>
        <w:tc>
          <w:tcPr>
            <w:tcW w:w="2880" w:type="dxa"/>
          </w:tcPr>
          <w:p w14:paraId="2249BE4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Email người dùng</w:t>
            </w:r>
          </w:p>
        </w:tc>
      </w:tr>
      <w:tr w14:paraId="49F0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3BB41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cccd</w:t>
            </w:r>
          </w:p>
        </w:tc>
        <w:tc>
          <w:tcPr>
            <w:tcW w:w="2880" w:type="dxa"/>
          </w:tcPr>
          <w:p w14:paraId="21799C8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VARCHAR(20)</w:t>
            </w:r>
          </w:p>
        </w:tc>
        <w:tc>
          <w:tcPr>
            <w:tcW w:w="2880" w:type="dxa"/>
          </w:tcPr>
          <w:p w14:paraId="51767EF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Căn cước công dân</w:t>
            </w:r>
          </w:p>
        </w:tc>
      </w:tr>
      <w:tr w14:paraId="1A08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0AD88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phone_number</w:t>
            </w:r>
          </w:p>
        </w:tc>
        <w:tc>
          <w:tcPr>
            <w:tcW w:w="2880" w:type="dxa"/>
          </w:tcPr>
          <w:p w14:paraId="7021DD9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VARCHAR(20)</w:t>
            </w:r>
          </w:p>
        </w:tc>
        <w:tc>
          <w:tcPr>
            <w:tcW w:w="2880" w:type="dxa"/>
          </w:tcPr>
          <w:p w14:paraId="5E3E607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Số điện thoại</w:t>
            </w:r>
          </w:p>
        </w:tc>
      </w:tr>
      <w:tr w14:paraId="7FE8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3BD64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permanent_address</w:t>
            </w:r>
          </w:p>
        </w:tc>
        <w:tc>
          <w:tcPr>
            <w:tcW w:w="2880" w:type="dxa"/>
          </w:tcPr>
          <w:p w14:paraId="3997BB8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TEXT</w:t>
            </w:r>
          </w:p>
        </w:tc>
        <w:tc>
          <w:tcPr>
            <w:tcW w:w="2880" w:type="dxa"/>
          </w:tcPr>
          <w:p w14:paraId="0D0124A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Địa chỉ thường trú</w:t>
            </w:r>
          </w:p>
        </w:tc>
      </w:tr>
      <w:tr w14:paraId="473FC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B833B0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date_of_birth</w:t>
            </w:r>
          </w:p>
        </w:tc>
        <w:tc>
          <w:tcPr>
            <w:tcW w:w="2880" w:type="dxa"/>
          </w:tcPr>
          <w:p w14:paraId="147C932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w:t>
            </w:r>
          </w:p>
        </w:tc>
        <w:tc>
          <w:tcPr>
            <w:tcW w:w="2880" w:type="dxa"/>
          </w:tcPr>
          <w:p w14:paraId="0A24F7B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sinh</w:t>
            </w:r>
          </w:p>
        </w:tc>
      </w:tr>
      <w:tr w14:paraId="500E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B79D9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recorded_at</w:t>
            </w:r>
          </w:p>
        </w:tc>
        <w:tc>
          <w:tcPr>
            <w:tcW w:w="2880" w:type="dxa"/>
          </w:tcPr>
          <w:p w14:paraId="4325A9C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w:t>
            </w:r>
          </w:p>
        </w:tc>
        <w:tc>
          <w:tcPr>
            <w:tcW w:w="2880" w:type="dxa"/>
          </w:tcPr>
          <w:p w14:paraId="16EE53B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nhập trọ</w:t>
            </w:r>
          </w:p>
        </w:tc>
      </w:tr>
      <w:tr w14:paraId="7E8B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2376EF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license_plate_number</w:t>
            </w:r>
          </w:p>
        </w:tc>
        <w:tc>
          <w:tcPr>
            <w:tcW w:w="2880" w:type="dxa"/>
          </w:tcPr>
          <w:p w14:paraId="33A920A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VARCHAR(20)</w:t>
            </w:r>
          </w:p>
        </w:tc>
        <w:tc>
          <w:tcPr>
            <w:tcW w:w="2880" w:type="dxa"/>
          </w:tcPr>
          <w:p w14:paraId="7A5734A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Biển số xe</w:t>
            </w:r>
          </w:p>
        </w:tc>
      </w:tr>
      <w:tr w14:paraId="5557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8D7CE4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note</w:t>
            </w:r>
          </w:p>
        </w:tc>
        <w:tc>
          <w:tcPr>
            <w:tcW w:w="2880" w:type="dxa"/>
          </w:tcPr>
          <w:p w14:paraId="4A10356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TEXT</w:t>
            </w:r>
          </w:p>
        </w:tc>
        <w:tc>
          <w:tcPr>
            <w:tcW w:w="2880" w:type="dxa"/>
          </w:tcPr>
          <w:p w14:paraId="6ADDAD8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Ghi chú</w:t>
            </w:r>
          </w:p>
        </w:tc>
      </w:tr>
      <w:tr w14:paraId="704A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1A3A74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username</w:t>
            </w:r>
          </w:p>
        </w:tc>
        <w:tc>
          <w:tcPr>
            <w:tcW w:w="2880" w:type="dxa"/>
          </w:tcPr>
          <w:p w14:paraId="1E54EE4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VARCHAR(50)</w:t>
            </w:r>
          </w:p>
        </w:tc>
        <w:tc>
          <w:tcPr>
            <w:tcW w:w="2880" w:type="dxa"/>
          </w:tcPr>
          <w:p w14:paraId="3B45654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Tên đăng nhập, duy nhất</w:t>
            </w:r>
          </w:p>
        </w:tc>
      </w:tr>
      <w:tr w14:paraId="6D73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1E388D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password</w:t>
            </w:r>
          </w:p>
        </w:tc>
        <w:tc>
          <w:tcPr>
            <w:tcW w:w="2880" w:type="dxa"/>
          </w:tcPr>
          <w:p w14:paraId="11044C9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VARCHAR(255)</w:t>
            </w:r>
          </w:p>
        </w:tc>
        <w:tc>
          <w:tcPr>
            <w:tcW w:w="2880" w:type="dxa"/>
          </w:tcPr>
          <w:p w14:paraId="6CFAD2B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Mật khẩu đã mã hóa</w:t>
            </w:r>
          </w:p>
        </w:tc>
      </w:tr>
      <w:tr w14:paraId="2AEBD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F82163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3C9C516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53EC4A5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w:t>
            </w:r>
          </w:p>
        </w:tc>
      </w:tr>
      <w:tr w14:paraId="209C9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34B8A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659C6B8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3CD709B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w:t>
            </w:r>
          </w:p>
        </w:tc>
      </w:tr>
    </w:tbl>
    <w:p w14:paraId="208096D2"/>
    <w:p w14:paraId="3D6BC78E">
      <w:pPr>
        <w:pStyle w:val="9"/>
        <w:rPr>
          <w:i/>
          <w:iCs w:val="0"/>
        </w:rPr>
      </w:pPr>
      <w:r>
        <w:rPr>
          <w:i/>
          <w:iCs w:val="0"/>
        </w:rPr>
        <w:t>Bảng 4.4.1.1 Bảng mô tả dữ liệu user.</w:t>
      </w:r>
    </w:p>
    <w:p w14:paraId="7C739185"/>
    <w:p w14:paraId="668636B7">
      <w:pPr>
        <w:ind w:firstLine="454"/>
      </w:pPr>
      <w:r>
        <w:t>Bảng Role – Quản lý phân quyền.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C4F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16A0C9E8">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316E879F">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7855BD65">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6B1E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ECA8F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5A19F35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3098A5D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7D0B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A2E7E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name</w:t>
            </w:r>
          </w:p>
        </w:tc>
        <w:tc>
          <w:tcPr>
            <w:tcW w:w="2880" w:type="dxa"/>
          </w:tcPr>
          <w:p w14:paraId="78A7990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VARCHAR(50)</w:t>
            </w:r>
          </w:p>
        </w:tc>
        <w:tc>
          <w:tcPr>
            <w:tcW w:w="2880" w:type="dxa"/>
          </w:tcPr>
          <w:p w14:paraId="50A5A08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Tên vai trò</w:t>
            </w:r>
          </w:p>
        </w:tc>
      </w:tr>
      <w:tr w14:paraId="5BB13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584BE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7E65E82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2688730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w:t>
            </w:r>
          </w:p>
        </w:tc>
      </w:tr>
      <w:tr w14:paraId="1E95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E5179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24C778E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137585A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w:t>
            </w:r>
          </w:p>
        </w:tc>
      </w:tr>
    </w:tbl>
    <w:p w14:paraId="0C7F9C6D"/>
    <w:p w14:paraId="284221DA">
      <w:pPr>
        <w:pStyle w:val="9"/>
      </w:pPr>
      <w:r>
        <w:rPr>
          <w:i/>
          <w:iCs w:val="0"/>
        </w:rPr>
        <w:t>Bảng 4.4.1.2 Bảng mô tả dữ liệu role.</w:t>
      </w:r>
    </w:p>
    <w:p w14:paraId="44DE7BA5"/>
    <w:p w14:paraId="0804A8AC">
      <w:pPr>
        <w:ind w:firstLine="454"/>
      </w:pPr>
      <w:r>
        <w:t>Bảng checkout-request – Quản lý trả phòng.</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870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25593F82">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6BE61380">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7486F4F5">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4EF7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60978C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346C133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312AB89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535CF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57810B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room_id</w:t>
            </w:r>
          </w:p>
        </w:tc>
        <w:tc>
          <w:tcPr>
            <w:tcW w:w="2880" w:type="dxa"/>
          </w:tcPr>
          <w:p w14:paraId="6A25EC5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4BE961E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phòng, không được null</w:t>
            </w:r>
          </w:p>
        </w:tc>
      </w:tr>
      <w:tr w14:paraId="2EE37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0249A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user_id</w:t>
            </w:r>
          </w:p>
        </w:tc>
        <w:tc>
          <w:tcPr>
            <w:tcW w:w="2880" w:type="dxa"/>
          </w:tcPr>
          <w:p w14:paraId="3FD0670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390C7B5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người dùng, không được null</w:t>
            </w:r>
          </w:p>
        </w:tc>
      </w:tr>
      <w:tr w14:paraId="2BCF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A90B3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request_date</w:t>
            </w:r>
          </w:p>
        </w:tc>
        <w:tc>
          <w:tcPr>
            <w:tcW w:w="2880" w:type="dxa"/>
          </w:tcPr>
          <w:p w14:paraId="381F4F3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w:t>
            </w:r>
          </w:p>
        </w:tc>
        <w:tc>
          <w:tcPr>
            <w:tcW w:w="2880" w:type="dxa"/>
          </w:tcPr>
          <w:p w14:paraId="242EA07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yêu cầu, không được null</w:t>
            </w:r>
          </w:p>
        </w:tc>
      </w:tr>
      <w:tr w14:paraId="1CAA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595218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status</w:t>
            </w:r>
          </w:p>
        </w:tc>
        <w:tc>
          <w:tcPr>
            <w:tcW w:w="2880" w:type="dxa"/>
          </w:tcPr>
          <w:p w14:paraId="55343F2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VARCHAR(50)</w:t>
            </w:r>
          </w:p>
        </w:tc>
        <w:tc>
          <w:tcPr>
            <w:tcW w:w="2880" w:type="dxa"/>
          </w:tcPr>
          <w:p w14:paraId="50670EA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Trạng thái yêu cầu, không được null</w:t>
            </w:r>
          </w:p>
        </w:tc>
      </w:tr>
      <w:tr w14:paraId="13CF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B7D5F7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reason</w:t>
            </w:r>
          </w:p>
        </w:tc>
        <w:tc>
          <w:tcPr>
            <w:tcW w:w="2880" w:type="dxa"/>
          </w:tcPr>
          <w:p w14:paraId="23C4F91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TEXT</w:t>
            </w:r>
          </w:p>
        </w:tc>
        <w:tc>
          <w:tcPr>
            <w:tcW w:w="2880" w:type="dxa"/>
          </w:tcPr>
          <w:p w14:paraId="569456B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Lý do trả phòng</w:t>
            </w:r>
          </w:p>
        </w:tc>
      </w:tr>
      <w:tr w14:paraId="654E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B6608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03A0E17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4DF5AF2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110E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21DEAA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50BF98C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6154E62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30173034">
      <w:pPr>
        <w:pStyle w:val="9"/>
        <w:jc w:val="both"/>
        <w:rPr>
          <w:i/>
          <w:iCs w:val="0"/>
        </w:rPr>
      </w:pPr>
    </w:p>
    <w:p w14:paraId="20F96A2A">
      <w:pPr>
        <w:pStyle w:val="9"/>
        <w:ind w:firstLine="454"/>
        <w:rPr>
          <w:i/>
          <w:iCs w:val="0"/>
        </w:rPr>
      </w:pPr>
      <w:r>
        <w:rPr>
          <w:i/>
          <w:iCs w:val="0"/>
        </w:rPr>
        <w:t>Bảng 4.4.1.3 Bảng mô tả dữ liệu checkout-request.</w:t>
      </w:r>
    </w:p>
    <w:p w14:paraId="0B3575C1">
      <w:r>
        <w:tab/>
      </w:r>
    </w:p>
    <w:p w14:paraId="6D979835">
      <w:pPr>
        <w:ind w:firstLine="454"/>
      </w:pPr>
      <w:r>
        <w:t>Bảng contract – Quản lý hợp đồng.</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1BE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158D9A28">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745FB1CA">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16349A9B">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6C312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8B264B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6ECDA22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61D2B9D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2F1A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557F96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room_id</w:t>
            </w:r>
          </w:p>
        </w:tc>
        <w:tc>
          <w:tcPr>
            <w:tcW w:w="2880" w:type="dxa"/>
          </w:tcPr>
          <w:p w14:paraId="0B07ADC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40A2581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phòng, không được null</w:t>
            </w:r>
          </w:p>
        </w:tc>
      </w:tr>
      <w:tr w14:paraId="349F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CC8964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user_id</w:t>
            </w:r>
          </w:p>
        </w:tc>
        <w:tc>
          <w:tcPr>
            <w:tcW w:w="2880" w:type="dxa"/>
          </w:tcPr>
          <w:p w14:paraId="263A1B6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1E3A10B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người dùng, không được null</w:t>
            </w:r>
          </w:p>
        </w:tc>
      </w:tr>
      <w:tr w14:paraId="3178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6D08BB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start_date</w:t>
            </w:r>
          </w:p>
        </w:tc>
        <w:tc>
          <w:tcPr>
            <w:tcW w:w="2880" w:type="dxa"/>
          </w:tcPr>
          <w:p w14:paraId="198DA06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w:t>
            </w:r>
          </w:p>
        </w:tc>
        <w:tc>
          <w:tcPr>
            <w:tcW w:w="2880" w:type="dxa"/>
          </w:tcPr>
          <w:p w14:paraId="694FB24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bắt đầu, không được null</w:t>
            </w:r>
          </w:p>
        </w:tc>
      </w:tr>
      <w:tr w14:paraId="3784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4F371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end_date</w:t>
            </w:r>
          </w:p>
        </w:tc>
        <w:tc>
          <w:tcPr>
            <w:tcW w:w="2880" w:type="dxa"/>
          </w:tcPr>
          <w:p w14:paraId="58014F9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w:t>
            </w:r>
          </w:p>
        </w:tc>
        <w:tc>
          <w:tcPr>
            <w:tcW w:w="2880" w:type="dxa"/>
          </w:tcPr>
          <w:p w14:paraId="45570C6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kết thúc</w:t>
            </w:r>
          </w:p>
        </w:tc>
      </w:tr>
      <w:tr w14:paraId="443F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3B2302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deposit</w:t>
            </w:r>
          </w:p>
        </w:tc>
        <w:tc>
          <w:tcPr>
            <w:tcW w:w="2880" w:type="dxa"/>
          </w:tcPr>
          <w:p w14:paraId="15EF160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DECIMAL(10, 2)</w:t>
            </w:r>
          </w:p>
        </w:tc>
        <w:tc>
          <w:tcPr>
            <w:tcW w:w="2880" w:type="dxa"/>
          </w:tcPr>
          <w:p w14:paraId="102DB33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Tiền đặt cọc, không được null</w:t>
            </w:r>
          </w:p>
        </w:tc>
      </w:tr>
      <w:tr w14:paraId="79C0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F3DA0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monthly_rent</w:t>
            </w:r>
          </w:p>
        </w:tc>
        <w:tc>
          <w:tcPr>
            <w:tcW w:w="2880" w:type="dxa"/>
          </w:tcPr>
          <w:p w14:paraId="1D00F12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DECIMAL(10, 2)</w:t>
            </w:r>
          </w:p>
        </w:tc>
        <w:tc>
          <w:tcPr>
            <w:tcW w:w="2880" w:type="dxa"/>
          </w:tcPr>
          <w:p w14:paraId="4830232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Tiền thuê hàng tháng, không được null</w:t>
            </w:r>
          </w:p>
        </w:tc>
      </w:tr>
      <w:tr w14:paraId="2F57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066A01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status</w:t>
            </w:r>
          </w:p>
        </w:tc>
        <w:tc>
          <w:tcPr>
            <w:tcW w:w="2880" w:type="dxa"/>
          </w:tcPr>
          <w:p w14:paraId="2C197B4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VARCHAR(50)</w:t>
            </w:r>
          </w:p>
        </w:tc>
        <w:tc>
          <w:tcPr>
            <w:tcW w:w="2880" w:type="dxa"/>
          </w:tcPr>
          <w:p w14:paraId="689B780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Trạng thái hợp đồng, không được null</w:t>
            </w:r>
          </w:p>
        </w:tc>
      </w:tr>
      <w:tr w14:paraId="23C2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30501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737CD6B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1747422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4B3A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AF5FF5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7A50C73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07F7DF3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36CC05D1"/>
    <w:p w14:paraId="7FB7A735">
      <w:pPr>
        <w:pStyle w:val="9"/>
        <w:ind w:firstLine="454"/>
        <w:rPr>
          <w:i/>
          <w:iCs w:val="0"/>
        </w:rPr>
      </w:pPr>
      <w:r>
        <w:rPr>
          <w:i/>
          <w:iCs w:val="0"/>
        </w:rPr>
        <w:t>Bảng 4.4.1.4 Bảng mô tả dữ liệu contract.</w:t>
      </w:r>
    </w:p>
    <w:p w14:paraId="66FA9995"/>
    <w:p w14:paraId="619025D4">
      <w:r>
        <w:tab/>
      </w:r>
    </w:p>
    <w:p w14:paraId="6D91B58F"/>
    <w:p w14:paraId="392CBE6A">
      <w:pPr>
        <w:ind w:firstLine="461" w:firstLineChars="0"/>
      </w:pPr>
      <w:r>
        <w:t>Bảng maintenance_fee – Quản lý phí dịch vụ bảo trì.</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07E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0A685AC5">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606EE01A">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1898298D">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64825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C83AD3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2298CBC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5ACF79D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437F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7213B8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maintenance_request_id</w:t>
            </w:r>
          </w:p>
        </w:tc>
        <w:tc>
          <w:tcPr>
            <w:tcW w:w="2880" w:type="dxa"/>
          </w:tcPr>
          <w:p w14:paraId="50F5CFD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013403B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yêu cầu bảo trì, không được null</w:t>
            </w:r>
          </w:p>
        </w:tc>
      </w:tr>
      <w:tr w14:paraId="600B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D3768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price</w:t>
            </w:r>
          </w:p>
        </w:tc>
        <w:tc>
          <w:tcPr>
            <w:tcW w:w="2880" w:type="dxa"/>
          </w:tcPr>
          <w:p w14:paraId="6276540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DECIMAL(10, 2)</w:t>
            </w:r>
          </w:p>
        </w:tc>
        <w:tc>
          <w:tcPr>
            <w:tcW w:w="2880" w:type="dxa"/>
          </w:tcPr>
          <w:p w14:paraId="7082ABF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Giá dịch vụ, không được null</w:t>
            </w:r>
          </w:p>
        </w:tc>
      </w:tr>
      <w:tr w14:paraId="75A7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88E5C3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total_fee</w:t>
            </w:r>
          </w:p>
        </w:tc>
        <w:tc>
          <w:tcPr>
            <w:tcW w:w="2880" w:type="dxa"/>
          </w:tcPr>
          <w:p w14:paraId="7874E0C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DECIMAL(10, 2)</w:t>
            </w:r>
          </w:p>
        </w:tc>
        <w:tc>
          <w:tcPr>
            <w:tcW w:w="2880" w:type="dxa"/>
          </w:tcPr>
          <w:p w14:paraId="36E1207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Tổng phí</w:t>
            </w:r>
          </w:p>
        </w:tc>
      </w:tr>
      <w:tr w14:paraId="792DB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798A3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7BB7DE1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57D09D4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407D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2EB44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3FC6196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2DCA2F1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7EABEBE1"/>
    <w:p w14:paraId="1213BDF0">
      <w:pPr>
        <w:pStyle w:val="9"/>
        <w:ind w:firstLine="454"/>
        <w:rPr>
          <w:i/>
          <w:iCs w:val="0"/>
        </w:rPr>
      </w:pPr>
      <w:r>
        <w:rPr>
          <w:i/>
          <w:iCs w:val="0"/>
        </w:rPr>
        <w:t>Bảng 4.4.1.5 Bảng mô tả dữ liệu maintenance_fee.</w:t>
      </w:r>
    </w:p>
    <w:p w14:paraId="24BAD841"/>
    <w:p w14:paraId="3AE61DF6">
      <w:r>
        <w:tab/>
      </w:r>
      <w:r>
        <w:t>Bảng service – Quản lý danh mục dịch vụ/tiện ích.</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CB7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67C5FF25">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31DA1E4F">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17C99DCF">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3815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2E3C09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16615FF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30AB562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2CA5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61AAB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name</w:t>
            </w:r>
          </w:p>
        </w:tc>
        <w:tc>
          <w:tcPr>
            <w:tcW w:w="2880" w:type="dxa"/>
          </w:tcPr>
          <w:p w14:paraId="52DEA24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VARCHAR(100)</w:t>
            </w:r>
          </w:p>
        </w:tc>
        <w:tc>
          <w:tcPr>
            <w:tcW w:w="2880" w:type="dxa"/>
          </w:tcPr>
          <w:p w14:paraId="4203F39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Tên dịch vụ, không được null</w:t>
            </w:r>
          </w:p>
        </w:tc>
      </w:tr>
      <w:tr w14:paraId="5091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A9BC10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price</w:t>
            </w:r>
          </w:p>
        </w:tc>
        <w:tc>
          <w:tcPr>
            <w:tcW w:w="2880" w:type="dxa"/>
          </w:tcPr>
          <w:p w14:paraId="2449431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DECIMAL(10, 2)</w:t>
            </w:r>
          </w:p>
        </w:tc>
        <w:tc>
          <w:tcPr>
            <w:tcW w:w="2880" w:type="dxa"/>
          </w:tcPr>
          <w:p w14:paraId="299EEA5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Giá dịch vụ, không được null</w:t>
            </w:r>
          </w:p>
        </w:tc>
      </w:tr>
      <w:tr w14:paraId="0E86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6728D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is_active</w:t>
            </w:r>
          </w:p>
        </w:tc>
        <w:tc>
          <w:tcPr>
            <w:tcW w:w="2880" w:type="dxa"/>
          </w:tcPr>
          <w:p w14:paraId="6F97975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TINYINT(1)</w:t>
            </w:r>
          </w:p>
        </w:tc>
        <w:tc>
          <w:tcPr>
            <w:tcW w:w="2880" w:type="dxa"/>
          </w:tcPr>
          <w:p w14:paraId="2596354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Trạng thái hoạt động, mặc định là 1</w:t>
            </w:r>
          </w:p>
        </w:tc>
      </w:tr>
      <w:tr w14:paraId="14805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74E24D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3BE84F4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5A373F3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17CB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A5DF94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22300AF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2821126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30F951DB"/>
    <w:p w14:paraId="20EF76DE">
      <w:pPr>
        <w:pStyle w:val="9"/>
        <w:ind w:firstLine="454"/>
        <w:rPr>
          <w:i/>
          <w:iCs w:val="0"/>
        </w:rPr>
      </w:pPr>
      <w:r>
        <w:rPr>
          <w:i/>
          <w:iCs w:val="0"/>
        </w:rPr>
        <w:t>Bảng 4.4.1.6 Bảng mô tả dữ liệu service.</w:t>
      </w:r>
    </w:p>
    <w:p w14:paraId="2AAE4B32">
      <w:pPr>
        <w:rPr>
          <w:i/>
          <w:iCs w:val="0"/>
        </w:rPr>
      </w:pPr>
    </w:p>
    <w:p w14:paraId="368D2E20">
      <w:pPr>
        <w:rPr>
          <w:i/>
          <w:iCs w:val="0"/>
        </w:rPr>
      </w:pPr>
    </w:p>
    <w:p w14:paraId="1550BEB2">
      <w:pPr>
        <w:rPr>
          <w:i/>
          <w:iCs w:val="0"/>
        </w:rPr>
      </w:pPr>
    </w:p>
    <w:p w14:paraId="7FF2618F">
      <w:r>
        <w:tab/>
      </w:r>
      <w:r>
        <w:t>Bảng service_room – Bảng trung gian của room và service (Quản lý dịch vụ theo phòng).</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757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01E3317B">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03EDE054">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57C3A32D">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3B72A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E2038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72AE965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2ECAF70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7FB6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7BEB70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room_id</w:t>
            </w:r>
          </w:p>
        </w:tc>
        <w:tc>
          <w:tcPr>
            <w:tcW w:w="2880" w:type="dxa"/>
          </w:tcPr>
          <w:p w14:paraId="2A7FF17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095E3F7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phòng, không được null</w:t>
            </w:r>
          </w:p>
        </w:tc>
      </w:tr>
      <w:tr w14:paraId="62D9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2DA39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service_id</w:t>
            </w:r>
          </w:p>
        </w:tc>
        <w:tc>
          <w:tcPr>
            <w:tcW w:w="2880" w:type="dxa"/>
          </w:tcPr>
          <w:p w14:paraId="58E95C9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0B915E4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dịch vụ, không được null</w:t>
            </w:r>
          </w:p>
        </w:tc>
      </w:tr>
      <w:tr w14:paraId="386B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0A2DDB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quantity</w:t>
            </w:r>
          </w:p>
        </w:tc>
        <w:tc>
          <w:tcPr>
            <w:tcW w:w="2880" w:type="dxa"/>
          </w:tcPr>
          <w:p w14:paraId="13214BD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7F67491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Số lượng, không được null</w:t>
            </w:r>
          </w:p>
        </w:tc>
      </w:tr>
      <w:tr w14:paraId="774A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62567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price</w:t>
            </w:r>
          </w:p>
        </w:tc>
        <w:tc>
          <w:tcPr>
            <w:tcW w:w="2880" w:type="dxa"/>
          </w:tcPr>
          <w:p w14:paraId="3F9ADAE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DECIMAL(10, 2)</w:t>
            </w:r>
          </w:p>
        </w:tc>
        <w:tc>
          <w:tcPr>
            <w:tcW w:w="2880" w:type="dxa"/>
          </w:tcPr>
          <w:p w14:paraId="32CCD66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Giá, không được null</w:t>
            </w:r>
          </w:p>
        </w:tc>
      </w:tr>
      <w:tr w14:paraId="51B8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F86970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is_active</w:t>
            </w:r>
          </w:p>
        </w:tc>
        <w:tc>
          <w:tcPr>
            <w:tcW w:w="2880" w:type="dxa"/>
          </w:tcPr>
          <w:p w14:paraId="695CD55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TINYINT(1)</w:t>
            </w:r>
          </w:p>
        </w:tc>
        <w:tc>
          <w:tcPr>
            <w:tcW w:w="2880" w:type="dxa"/>
          </w:tcPr>
          <w:p w14:paraId="29703BF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Trạng thái hoạt động, mặc định là 1</w:t>
            </w:r>
          </w:p>
        </w:tc>
      </w:tr>
      <w:tr w14:paraId="0EE17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369525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6A88B60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19BD513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5EAA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A97B62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2933863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38B04DE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38A4891A"/>
    <w:p w14:paraId="1BAB37E1">
      <w:pPr>
        <w:pStyle w:val="9"/>
        <w:ind w:firstLine="454"/>
        <w:rPr>
          <w:i/>
          <w:iCs w:val="0"/>
        </w:rPr>
      </w:pPr>
      <w:r>
        <w:rPr>
          <w:i/>
          <w:iCs w:val="0"/>
        </w:rPr>
        <w:t>Bảng 4.4.1.7 Bảng mô tả dữ liệu service_room.</w:t>
      </w:r>
    </w:p>
    <w:p w14:paraId="3897771C">
      <w:r>
        <w:tab/>
      </w:r>
    </w:p>
    <w:p w14:paraId="44B3EA20">
      <w:pPr>
        <w:ind w:firstLine="454"/>
      </w:pPr>
      <w:r>
        <w:t>Bảng room – Quản lý phòng trọ.</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C77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4529B8B3">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6C9F7428">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3C380729">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223E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9B469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7FEFE88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31B9069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5DA1E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FC536A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number</w:t>
            </w:r>
          </w:p>
        </w:tc>
        <w:tc>
          <w:tcPr>
            <w:tcW w:w="2880" w:type="dxa"/>
          </w:tcPr>
          <w:p w14:paraId="2BCF374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VARCHAR(50)</w:t>
            </w:r>
          </w:p>
        </w:tc>
        <w:tc>
          <w:tcPr>
            <w:tcW w:w="2880" w:type="dxa"/>
          </w:tcPr>
          <w:p w14:paraId="478893F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Số phòng, không được null</w:t>
            </w:r>
          </w:p>
        </w:tc>
      </w:tr>
      <w:tr w14:paraId="2933F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64DD82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price</w:t>
            </w:r>
          </w:p>
        </w:tc>
        <w:tc>
          <w:tcPr>
            <w:tcW w:w="2880" w:type="dxa"/>
          </w:tcPr>
          <w:p w14:paraId="136A80C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DECIMAL(10, 2)</w:t>
            </w:r>
          </w:p>
        </w:tc>
        <w:tc>
          <w:tcPr>
            <w:tcW w:w="2880" w:type="dxa"/>
          </w:tcPr>
          <w:p w14:paraId="77DB0AA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Giá phòng, không được null</w:t>
            </w:r>
          </w:p>
        </w:tc>
      </w:tr>
      <w:tr w14:paraId="0186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EA688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length</w:t>
            </w:r>
          </w:p>
        </w:tc>
        <w:tc>
          <w:tcPr>
            <w:tcW w:w="2880" w:type="dxa"/>
          </w:tcPr>
          <w:p w14:paraId="1DB87D8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DECIMAL(5, 2)</w:t>
            </w:r>
          </w:p>
        </w:tc>
        <w:tc>
          <w:tcPr>
            <w:tcW w:w="2880" w:type="dxa"/>
          </w:tcPr>
          <w:p w14:paraId="49B3606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Chiều dài phòng</w:t>
            </w:r>
          </w:p>
        </w:tc>
      </w:tr>
      <w:tr w14:paraId="174B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72549E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width</w:t>
            </w:r>
          </w:p>
        </w:tc>
        <w:tc>
          <w:tcPr>
            <w:tcW w:w="2880" w:type="dxa"/>
          </w:tcPr>
          <w:p w14:paraId="0C909C7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DECIMAL(5, 2)</w:t>
            </w:r>
          </w:p>
        </w:tc>
        <w:tc>
          <w:tcPr>
            <w:tcW w:w="2880" w:type="dxa"/>
          </w:tcPr>
          <w:p w14:paraId="22CFC1D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Chiều rộng phòng</w:t>
            </w:r>
          </w:p>
        </w:tc>
      </w:tr>
      <w:tr w14:paraId="364A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89A50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status</w:t>
            </w:r>
          </w:p>
        </w:tc>
        <w:tc>
          <w:tcPr>
            <w:tcW w:w="2880" w:type="dxa"/>
          </w:tcPr>
          <w:p w14:paraId="568DC10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VARCHAR(50)</w:t>
            </w:r>
          </w:p>
        </w:tc>
        <w:tc>
          <w:tcPr>
            <w:tcW w:w="2880" w:type="dxa"/>
          </w:tcPr>
          <w:p w14:paraId="1733B8F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Trạng thái phòng, không được null</w:t>
            </w:r>
          </w:p>
        </w:tc>
      </w:tr>
      <w:tr w14:paraId="3C91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2F3CBE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note</w:t>
            </w:r>
          </w:p>
        </w:tc>
        <w:tc>
          <w:tcPr>
            <w:tcW w:w="2880" w:type="dxa"/>
          </w:tcPr>
          <w:p w14:paraId="3DE1F7D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TEXT</w:t>
            </w:r>
          </w:p>
        </w:tc>
        <w:tc>
          <w:tcPr>
            <w:tcW w:w="2880" w:type="dxa"/>
          </w:tcPr>
          <w:p w14:paraId="20ECEEC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Ghi chú</w:t>
            </w:r>
          </w:p>
        </w:tc>
      </w:tr>
      <w:tr w14:paraId="321B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DDEB31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5388632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324F953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0919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F521E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4E22DE4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2AB5520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1AB469CF"/>
    <w:p w14:paraId="703CEF0C">
      <w:pPr>
        <w:pStyle w:val="9"/>
        <w:ind w:firstLine="454"/>
      </w:pPr>
      <w:r>
        <w:rPr>
          <w:i/>
          <w:iCs w:val="0"/>
        </w:rPr>
        <w:t>Bảng 4.4.1.8 Bảng mô tả dữ liệu room.</w:t>
      </w:r>
    </w:p>
    <w:p w14:paraId="5399F0EE">
      <w:r>
        <w:tab/>
      </w:r>
      <w:r>
        <w:t>Bảng user_role – Quản lý phân quyền.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8F46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508314C2">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4FC02B72">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1A4F8D82">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70F03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10180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2B75A8E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5BDE0EF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1E77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6E8B4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user_id</w:t>
            </w:r>
          </w:p>
        </w:tc>
        <w:tc>
          <w:tcPr>
            <w:tcW w:w="2880" w:type="dxa"/>
          </w:tcPr>
          <w:p w14:paraId="30E0FDE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42785C3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người dùng, không được null</w:t>
            </w:r>
          </w:p>
        </w:tc>
      </w:tr>
      <w:tr w14:paraId="3BBA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BF2895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role_id</w:t>
            </w:r>
          </w:p>
        </w:tc>
        <w:tc>
          <w:tcPr>
            <w:tcW w:w="2880" w:type="dxa"/>
          </w:tcPr>
          <w:p w14:paraId="028C5E6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5E0D351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vai trò, không được null</w:t>
            </w:r>
          </w:p>
        </w:tc>
      </w:tr>
      <w:tr w14:paraId="0CE5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3F592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3D4BCDF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202A2BF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5A18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B7B581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25F03DE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0C84B4C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1336C926"/>
    <w:p w14:paraId="18810534">
      <w:pPr>
        <w:pStyle w:val="9"/>
        <w:ind w:firstLine="454"/>
      </w:pPr>
      <w:r>
        <w:rPr>
          <w:i/>
          <w:iCs w:val="0"/>
        </w:rPr>
        <w:t>Bảng 4.4.1.9 Bảng mô tả dữ liệu room.</w:t>
      </w:r>
    </w:p>
    <w:p w14:paraId="11C76B18">
      <w:r>
        <w:tab/>
      </w:r>
      <w:r>
        <w:t>Bảng utility_index – Quản lý chỉ số điện, nước.</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CC1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2A642C9F">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60108C61">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75E63D0D">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6DF2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6ACAC9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1966816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0C7E8CF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5F02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64046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room_id</w:t>
            </w:r>
          </w:p>
        </w:tc>
        <w:tc>
          <w:tcPr>
            <w:tcW w:w="2880" w:type="dxa"/>
          </w:tcPr>
          <w:p w14:paraId="2F098C1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1C50B37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phòng, không được null</w:t>
            </w:r>
          </w:p>
        </w:tc>
      </w:tr>
      <w:tr w14:paraId="33AC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F11F8D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electric_old_index</w:t>
            </w:r>
          </w:p>
        </w:tc>
        <w:tc>
          <w:tcPr>
            <w:tcW w:w="2880" w:type="dxa"/>
          </w:tcPr>
          <w:p w14:paraId="6F857D8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6F2D308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Chỉ số điện cũ, không được null</w:t>
            </w:r>
          </w:p>
        </w:tc>
      </w:tr>
      <w:tr w14:paraId="5236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0423E1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electric_new_index</w:t>
            </w:r>
          </w:p>
        </w:tc>
        <w:tc>
          <w:tcPr>
            <w:tcW w:w="2880" w:type="dxa"/>
          </w:tcPr>
          <w:p w14:paraId="0855398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488C877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Chỉ số điện mới, không được null</w:t>
            </w:r>
          </w:p>
        </w:tc>
      </w:tr>
      <w:tr w14:paraId="1A36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17DF95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electric_usage</w:t>
            </w:r>
          </w:p>
        </w:tc>
        <w:tc>
          <w:tcPr>
            <w:tcW w:w="2880" w:type="dxa"/>
          </w:tcPr>
          <w:p w14:paraId="78D3B32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6C8DE27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Lượng điện sử dụng, không được null</w:t>
            </w:r>
          </w:p>
        </w:tc>
      </w:tr>
      <w:tr w14:paraId="40A36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5F4B5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electric_recorded_at</w:t>
            </w:r>
          </w:p>
        </w:tc>
        <w:tc>
          <w:tcPr>
            <w:tcW w:w="2880" w:type="dxa"/>
          </w:tcPr>
          <w:p w14:paraId="0DD9776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w:t>
            </w:r>
          </w:p>
        </w:tc>
        <w:tc>
          <w:tcPr>
            <w:tcW w:w="2880" w:type="dxa"/>
          </w:tcPr>
          <w:p w14:paraId="6AC5C85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ghi chỉ số điện, không được null</w:t>
            </w:r>
          </w:p>
        </w:tc>
      </w:tr>
      <w:tr w14:paraId="63E2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BFB90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water_old_index</w:t>
            </w:r>
          </w:p>
        </w:tc>
        <w:tc>
          <w:tcPr>
            <w:tcW w:w="2880" w:type="dxa"/>
          </w:tcPr>
          <w:p w14:paraId="4E2B641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71ABB8E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Chỉ số nước cũ, không được null</w:t>
            </w:r>
          </w:p>
        </w:tc>
      </w:tr>
      <w:tr w14:paraId="0AB7F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0ECBE0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water_new_index</w:t>
            </w:r>
          </w:p>
        </w:tc>
        <w:tc>
          <w:tcPr>
            <w:tcW w:w="2880" w:type="dxa"/>
          </w:tcPr>
          <w:p w14:paraId="4543CF7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557BD57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Chỉ số nước mới, không được null</w:t>
            </w:r>
          </w:p>
        </w:tc>
      </w:tr>
      <w:tr w14:paraId="09D15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F04D3E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water_usage</w:t>
            </w:r>
          </w:p>
        </w:tc>
        <w:tc>
          <w:tcPr>
            <w:tcW w:w="2880" w:type="dxa"/>
          </w:tcPr>
          <w:p w14:paraId="0741488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6E889BE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Lượng nước sử dụng, không được null</w:t>
            </w:r>
          </w:p>
        </w:tc>
      </w:tr>
      <w:tr w14:paraId="22EA5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21B1D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water_recorded_at</w:t>
            </w:r>
          </w:p>
        </w:tc>
        <w:tc>
          <w:tcPr>
            <w:tcW w:w="2880" w:type="dxa"/>
          </w:tcPr>
          <w:p w14:paraId="0AAFFCD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w:t>
            </w:r>
          </w:p>
        </w:tc>
        <w:tc>
          <w:tcPr>
            <w:tcW w:w="2880" w:type="dxa"/>
          </w:tcPr>
          <w:p w14:paraId="1C8484E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ghi chỉ số nước, không được null</w:t>
            </w:r>
          </w:p>
        </w:tc>
      </w:tr>
      <w:tr w14:paraId="56D0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20C0CE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7357F24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0FF5768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1BDCA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9050C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22780F2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72EA26B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6318359D"/>
    <w:p w14:paraId="17B8F196">
      <w:pPr>
        <w:pStyle w:val="9"/>
        <w:ind w:firstLine="454"/>
      </w:pPr>
      <w:r>
        <w:rPr>
          <w:i/>
          <w:iCs w:val="0"/>
        </w:rPr>
        <w:t>Bảng 4.4.1.10 Bảng mô tả dữ liệu utility_index.</w:t>
      </w:r>
    </w:p>
    <w:p w14:paraId="22E65D1F">
      <w:pPr>
        <w:ind w:firstLine="461" w:firstLineChars="0"/>
      </w:pPr>
      <w:r>
        <w:t>Bảng invoice_detail – Bảng quản lý chi tiết hóa đơn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2FD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2D22F71E">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316F0521">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0B24848E">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5C18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6A2EC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2E906A0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7541103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10A2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5B3670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invoice_id</w:t>
            </w:r>
          </w:p>
        </w:tc>
        <w:tc>
          <w:tcPr>
            <w:tcW w:w="2880" w:type="dxa"/>
          </w:tcPr>
          <w:p w14:paraId="6E855B7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0D12430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hóa đơn, không được null</w:t>
            </w:r>
          </w:p>
        </w:tc>
      </w:tr>
      <w:tr w14:paraId="243E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ACC26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description</w:t>
            </w:r>
          </w:p>
        </w:tc>
        <w:tc>
          <w:tcPr>
            <w:tcW w:w="2880" w:type="dxa"/>
          </w:tcPr>
          <w:p w14:paraId="03AAFEE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TEXT</w:t>
            </w:r>
          </w:p>
        </w:tc>
        <w:tc>
          <w:tcPr>
            <w:tcW w:w="2880" w:type="dxa"/>
          </w:tcPr>
          <w:p w14:paraId="5201A5B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Mô tả</w:t>
            </w:r>
          </w:p>
        </w:tc>
      </w:tr>
      <w:tr w14:paraId="03F5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BDFD4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quantity</w:t>
            </w:r>
          </w:p>
        </w:tc>
        <w:tc>
          <w:tcPr>
            <w:tcW w:w="2880" w:type="dxa"/>
          </w:tcPr>
          <w:p w14:paraId="28AAEF4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40AB3AA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Số lượng, không được null</w:t>
            </w:r>
          </w:p>
        </w:tc>
      </w:tr>
      <w:tr w14:paraId="75E0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0F13E9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price</w:t>
            </w:r>
          </w:p>
        </w:tc>
        <w:tc>
          <w:tcPr>
            <w:tcW w:w="2880" w:type="dxa"/>
          </w:tcPr>
          <w:p w14:paraId="71FBC80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DECIMAL(10, 2)</w:t>
            </w:r>
          </w:p>
        </w:tc>
        <w:tc>
          <w:tcPr>
            <w:tcW w:w="2880" w:type="dxa"/>
          </w:tcPr>
          <w:p w14:paraId="6334A66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Giá, không được null</w:t>
            </w:r>
          </w:p>
        </w:tc>
      </w:tr>
      <w:tr w14:paraId="0191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68FF43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1B9809C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32BC6C3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0B92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CB294E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2A083E6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194F202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63F1F807">
      <w:pPr>
        <w:pStyle w:val="9"/>
        <w:ind w:left="908" w:firstLine="454"/>
        <w:rPr>
          <w:i/>
          <w:iCs w:val="0"/>
        </w:rPr>
      </w:pPr>
      <w:r>
        <w:rPr>
          <w:i/>
          <w:iCs w:val="0"/>
        </w:rPr>
        <w:t>Bảng 4.4.1.11 Bảng mô tả dữ liệu chi tiết hóa đơn.</w:t>
      </w:r>
    </w:p>
    <w:p w14:paraId="0E4141E3">
      <w:pPr>
        <w:ind w:firstLine="454"/>
      </w:pPr>
      <w:r>
        <w:t>Bảng invoice – Quản lý hóa đơn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660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1845BEBA">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46B2996C">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4CB49262">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2A41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9D29D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1C5B4A5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753FC3A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20E3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D1FD02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phone_number</w:t>
            </w:r>
          </w:p>
        </w:tc>
        <w:tc>
          <w:tcPr>
            <w:tcW w:w="2880" w:type="dxa"/>
          </w:tcPr>
          <w:p w14:paraId="388161B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VARCHAR(20)</w:t>
            </w:r>
          </w:p>
        </w:tc>
        <w:tc>
          <w:tcPr>
            <w:tcW w:w="2880" w:type="dxa"/>
          </w:tcPr>
          <w:p w14:paraId="568E01B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Số điện thoại, không được null</w:t>
            </w:r>
          </w:p>
        </w:tc>
      </w:tr>
      <w:tr w14:paraId="7867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F039B6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cccd</w:t>
            </w:r>
          </w:p>
        </w:tc>
        <w:tc>
          <w:tcPr>
            <w:tcW w:w="2880" w:type="dxa"/>
          </w:tcPr>
          <w:p w14:paraId="286DDD6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VARCHAR(20)</w:t>
            </w:r>
          </w:p>
        </w:tc>
        <w:tc>
          <w:tcPr>
            <w:tcW w:w="2880" w:type="dxa"/>
          </w:tcPr>
          <w:p w14:paraId="19D4164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Căn cước công dân, không được null</w:t>
            </w:r>
          </w:p>
        </w:tc>
      </w:tr>
      <w:tr w14:paraId="0E9D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CFF00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email</w:t>
            </w:r>
          </w:p>
        </w:tc>
        <w:tc>
          <w:tcPr>
            <w:tcW w:w="2880" w:type="dxa"/>
          </w:tcPr>
          <w:p w14:paraId="7938AC3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VARCHAR(100)</w:t>
            </w:r>
          </w:p>
        </w:tc>
        <w:tc>
          <w:tcPr>
            <w:tcW w:w="2880" w:type="dxa"/>
          </w:tcPr>
          <w:p w14:paraId="0E347CA0">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Email, không được null</w:t>
            </w:r>
          </w:p>
        </w:tc>
      </w:tr>
      <w:tr w14:paraId="6CC5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C090C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user_id</w:t>
            </w:r>
          </w:p>
        </w:tc>
        <w:tc>
          <w:tcPr>
            <w:tcW w:w="2880" w:type="dxa"/>
          </w:tcPr>
          <w:p w14:paraId="7A7F687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04D7FB0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người dùng, không được null</w:t>
            </w:r>
          </w:p>
        </w:tc>
      </w:tr>
      <w:tr w14:paraId="7884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8B5BD7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room_id</w:t>
            </w:r>
          </w:p>
        </w:tc>
        <w:tc>
          <w:tcPr>
            <w:tcW w:w="2880" w:type="dxa"/>
          </w:tcPr>
          <w:p w14:paraId="6F32542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78D4030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phòng, không được null</w:t>
            </w:r>
          </w:p>
        </w:tc>
      </w:tr>
      <w:tr w14:paraId="4909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96033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note</w:t>
            </w:r>
          </w:p>
        </w:tc>
        <w:tc>
          <w:tcPr>
            <w:tcW w:w="2880" w:type="dxa"/>
          </w:tcPr>
          <w:p w14:paraId="7E074E3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TEXT</w:t>
            </w:r>
          </w:p>
        </w:tc>
        <w:tc>
          <w:tcPr>
            <w:tcW w:w="2880" w:type="dxa"/>
          </w:tcPr>
          <w:p w14:paraId="79518FD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Ghi chú</w:t>
            </w:r>
          </w:p>
        </w:tc>
      </w:tr>
      <w:tr w14:paraId="0715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7DBF5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total_price</w:t>
            </w:r>
          </w:p>
        </w:tc>
        <w:tc>
          <w:tcPr>
            <w:tcW w:w="2880" w:type="dxa"/>
          </w:tcPr>
          <w:p w14:paraId="2221E54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DECIMAL(10, 2)</w:t>
            </w:r>
          </w:p>
        </w:tc>
        <w:tc>
          <w:tcPr>
            <w:tcW w:w="2880" w:type="dxa"/>
          </w:tcPr>
          <w:p w14:paraId="09651CF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Tổng tiền, không được null</w:t>
            </w:r>
          </w:p>
        </w:tc>
      </w:tr>
      <w:tr w14:paraId="484D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6C2289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due_date</w:t>
            </w:r>
          </w:p>
        </w:tc>
        <w:tc>
          <w:tcPr>
            <w:tcW w:w="2880" w:type="dxa"/>
          </w:tcPr>
          <w:p w14:paraId="719D2A9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w:t>
            </w:r>
          </w:p>
        </w:tc>
        <w:tc>
          <w:tcPr>
            <w:tcW w:w="2880" w:type="dxa"/>
          </w:tcPr>
          <w:p w14:paraId="357799A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đến hạn, không được null</w:t>
            </w:r>
          </w:p>
        </w:tc>
      </w:tr>
      <w:tr w14:paraId="6A72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13E69A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payment_date</w:t>
            </w:r>
          </w:p>
        </w:tc>
        <w:tc>
          <w:tcPr>
            <w:tcW w:w="2880" w:type="dxa"/>
          </w:tcPr>
          <w:p w14:paraId="3268C61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DATE</w:t>
            </w:r>
          </w:p>
        </w:tc>
        <w:tc>
          <w:tcPr>
            <w:tcW w:w="2880" w:type="dxa"/>
          </w:tcPr>
          <w:p w14:paraId="7883918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thanh toán</w:t>
            </w:r>
          </w:p>
        </w:tc>
      </w:tr>
      <w:tr w14:paraId="329C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C6105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status</w:t>
            </w:r>
          </w:p>
        </w:tc>
        <w:tc>
          <w:tcPr>
            <w:tcW w:w="2880" w:type="dxa"/>
          </w:tcPr>
          <w:p w14:paraId="4D6D160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VARCHAR(50)</w:t>
            </w:r>
          </w:p>
        </w:tc>
        <w:tc>
          <w:tcPr>
            <w:tcW w:w="2880" w:type="dxa"/>
          </w:tcPr>
          <w:p w14:paraId="6CF29DC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Trạng thái hóa đơn, không được null</w:t>
            </w:r>
          </w:p>
        </w:tc>
      </w:tr>
      <w:tr w14:paraId="4E43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B2A92D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payment_id</w:t>
            </w:r>
          </w:p>
        </w:tc>
        <w:tc>
          <w:tcPr>
            <w:tcW w:w="2880" w:type="dxa"/>
          </w:tcPr>
          <w:p w14:paraId="6B4F228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55EBB31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thanh toán</w:t>
            </w:r>
          </w:p>
        </w:tc>
      </w:tr>
      <w:tr w14:paraId="17DE8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1ACC43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invoice_detail_id</w:t>
            </w:r>
          </w:p>
        </w:tc>
        <w:tc>
          <w:tcPr>
            <w:tcW w:w="2880" w:type="dxa"/>
          </w:tcPr>
          <w:p w14:paraId="5BEF43C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0507D0B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chi tiết hóa đơn</w:t>
            </w:r>
          </w:p>
        </w:tc>
      </w:tr>
      <w:tr w14:paraId="493C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023347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719FFF3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220F8A5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6C0D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5E8EAC4">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73832D41">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0A6BFE7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41C1E9DF">
      <w:pPr>
        <w:ind w:firstLine="454"/>
      </w:pPr>
      <w:r>
        <w:tab/>
      </w:r>
    </w:p>
    <w:p w14:paraId="4A8CDDD1">
      <w:pPr>
        <w:pStyle w:val="9"/>
        <w:rPr>
          <w:i/>
          <w:iCs w:val="0"/>
        </w:rPr>
      </w:pPr>
      <w:r>
        <w:rPr>
          <w:i/>
          <w:iCs w:val="0"/>
        </w:rPr>
        <w:t>Bảng 4.4.1.12 Bảng mô tả dữ liệu hóa đơn.</w:t>
      </w:r>
    </w:p>
    <w:p w14:paraId="50D0465F">
      <w:r>
        <w:tab/>
      </w:r>
      <w:r>
        <w:t>Bảng room_member – Quản lý thông tin người trong phòng, bảng trung gian giữa user và room.</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335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683C49B5">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6BE487E2">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393DCEDB">
            <w:pPr>
              <w:widowControl w:val="0"/>
              <w:spacing w:after="0"/>
              <w:jc w:val="center"/>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6C45A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CF0D7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1643F65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484DD08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5DEB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723C02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room_id</w:t>
            </w:r>
          </w:p>
        </w:tc>
        <w:tc>
          <w:tcPr>
            <w:tcW w:w="2880" w:type="dxa"/>
          </w:tcPr>
          <w:p w14:paraId="418F7168">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36FE896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phòng, không được null</w:t>
            </w:r>
          </w:p>
        </w:tc>
      </w:tr>
      <w:tr w14:paraId="19DAC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4F840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user_id</w:t>
            </w:r>
          </w:p>
        </w:tc>
        <w:tc>
          <w:tcPr>
            <w:tcW w:w="2880" w:type="dxa"/>
          </w:tcPr>
          <w:p w14:paraId="19887562">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230BE19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Mã người dùng, không được null</w:t>
            </w:r>
          </w:p>
        </w:tc>
      </w:tr>
      <w:tr w14:paraId="4F49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965BE2F">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4F3DF94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1791CBE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5345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4A32F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799314C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1A914D0C">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1F8A902A"/>
    <w:p w14:paraId="38387AAE">
      <w:pPr>
        <w:pStyle w:val="9"/>
      </w:pPr>
      <w:r>
        <w:rPr>
          <w:i/>
          <w:iCs w:val="0"/>
        </w:rPr>
        <w:t>Bảng 4.4.1.13 Bảng mô tả dữ liệu user_room.</w:t>
      </w:r>
    </w:p>
    <w:p w14:paraId="1C26A342">
      <w:r>
        <w:tab/>
      </w:r>
      <w:r>
        <w:t>Bảng payment – Quản lý thanh toán, phương thức thanh toán.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729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0CECE" w:themeFill="background2" w:themeFillShade="E6"/>
          </w:tcPr>
          <w:p w14:paraId="59985EC9">
            <w:pPr>
              <w:widowControl w:val="0"/>
              <w:spacing w:after="0"/>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Tên cột</w:t>
            </w:r>
          </w:p>
        </w:tc>
        <w:tc>
          <w:tcPr>
            <w:tcW w:w="2880" w:type="dxa"/>
            <w:shd w:val="clear" w:color="auto" w:fill="D0CECE" w:themeFill="background2" w:themeFillShade="E6"/>
          </w:tcPr>
          <w:p w14:paraId="45792BBF">
            <w:pPr>
              <w:widowControl w:val="0"/>
              <w:spacing w:after="0"/>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Kiểu dữ liệu</w:t>
            </w:r>
          </w:p>
        </w:tc>
        <w:tc>
          <w:tcPr>
            <w:tcW w:w="2880" w:type="dxa"/>
            <w:shd w:val="clear" w:color="auto" w:fill="D0CECE" w:themeFill="background2" w:themeFillShade="E6"/>
          </w:tcPr>
          <w:p w14:paraId="54901959">
            <w:pPr>
              <w:widowControl w:val="0"/>
              <w:spacing w:after="0"/>
              <w:rPr>
                <w:rFonts w:eastAsia="Times New Roman" w:cs="Times New Roman"/>
                <w:b/>
                <w:bCs/>
                <w:i w:val="0"/>
                <w:iCs w:val="0"/>
                <w:color w:val="auto"/>
                <w:kern w:val="0"/>
                <w:sz w:val="26"/>
                <w:szCs w:val="26"/>
              </w:rPr>
            </w:pPr>
            <w:r>
              <w:rPr>
                <w:rFonts w:eastAsia="Times New Roman" w:cs="Times New Roman"/>
                <w:b/>
                <w:bCs/>
                <w:i w:val="0"/>
                <w:iCs w:val="0"/>
                <w:color w:val="auto"/>
                <w:kern w:val="0"/>
                <w:sz w:val="26"/>
                <w:szCs w:val="26"/>
              </w:rPr>
              <w:t>Ghi chú</w:t>
            </w:r>
          </w:p>
        </w:tc>
      </w:tr>
      <w:tr w14:paraId="67F6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4098C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id</w:t>
            </w:r>
          </w:p>
        </w:tc>
        <w:tc>
          <w:tcPr>
            <w:tcW w:w="2880" w:type="dxa"/>
          </w:tcPr>
          <w:p w14:paraId="7131B7C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INT</w:t>
            </w:r>
          </w:p>
        </w:tc>
        <w:tc>
          <w:tcPr>
            <w:tcW w:w="2880" w:type="dxa"/>
          </w:tcPr>
          <w:p w14:paraId="1B640A96">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Khóa chính, tự tăng</w:t>
            </w:r>
          </w:p>
        </w:tc>
      </w:tr>
      <w:tr w14:paraId="4DFD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5F387F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method</w:t>
            </w:r>
          </w:p>
        </w:tc>
        <w:tc>
          <w:tcPr>
            <w:tcW w:w="2880" w:type="dxa"/>
          </w:tcPr>
          <w:p w14:paraId="6AB405CA">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VARCHAR(50)</w:t>
            </w:r>
          </w:p>
        </w:tc>
        <w:tc>
          <w:tcPr>
            <w:tcW w:w="2880" w:type="dxa"/>
          </w:tcPr>
          <w:p w14:paraId="174F0847">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Phương thức thanh toán, không được null</w:t>
            </w:r>
          </w:p>
        </w:tc>
      </w:tr>
      <w:tr w14:paraId="71D2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7FB058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status</w:t>
            </w:r>
          </w:p>
        </w:tc>
        <w:tc>
          <w:tcPr>
            <w:tcW w:w="2880" w:type="dxa"/>
          </w:tcPr>
          <w:p w14:paraId="441005CD">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VARCHAR(50)</w:t>
            </w:r>
          </w:p>
        </w:tc>
        <w:tc>
          <w:tcPr>
            <w:tcW w:w="2880" w:type="dxa"/>
          </w:tcPr>
          <w:p w14:paraId="35BB69A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Trạng thái thanh toán, không được null</w:t>
            </w:r>
          </w:p>
        </w:tc>
      </w:tr>
      <w:tr w14:paraId="6FA6B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458BF6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created_at</w:t>
            </w:r>
          </w:p>
        </w:tc>
        <w:tc>
          <w:tcPr>
            <w:tcW w:w="2880" w:type="dxa"/>
          </w:tcPr>
          <w:p w14:paraId="7BB34D8B">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28B2D51E">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tạo, mặc định thời gian hiện tại</w:t>
            </w:r>
          </w:p>
        </w:tc>
      </w:tr>
      <w:tr w14:paraId="05F8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E2E855">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updated_at</w:t>
            </w:r>
          </w:p>
        </w:tc>
        <w:tc>
          <w:tcPr>
            <w:tcW w:w="2880" w:type="dxa"/>
          </w:tcPr>
          <w:p w14:paraId="63F7F019">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TIMESTAMP</w:t>
            </w:r>
          </w:p>
        </w:tc>
        <w:tc>
          <w:tcPr>
            <w:tcW w:w="2880" w:type="dxa"/>
          </w:tcPr>
          <w:p w14:paraId="39C2EC83">
            <w:pPr>
              <w:widowControl w:val="0"/>
              <w:spacing w:after="0"/>
              <w:rPr>
                <w:rFonts w:eastAsia="Times New Roman" w:cs="Times New Roman"/>
                <w:i w:val="0"/>
                <w:iCs w:val="0"/>
                <w:color w:val="auto"/>
                <w:kern w:val="0"/>
                <w:sz w:val="26"/>
                <w:szCs w:val="26"/>
              </w:rPr>
            </w:pPr>
            <w:r>
              <w:rPr>
                <w:rFonts w:eastAsia="Times New Roman" w:cs="Times New Roman"/>
                <w:i w:val="0"/>
                <w:iCs w:val="0"/>
                <w:color w:val="auto"/>
                <w:kern w:val="0"/>
                <w:sz w:val="26"/>
                <w:szCs w:val="26"/>
              </w:rPr>
              <w:t>Ngày cập nhật, tự động cập nhật</w:t>
            </w:r>
          </w:p>
        </w:tc>
      </w:tr>
    </w:tbl>
    <w:p w14:paraId="27608789"/>
    <w:p w14:paraId="5E55D668">
      <w:pPr>
        <w:pStyle w:val="9"/>
        <w:rPr>
          <w:i/>
          <w:iCs w:val="0"/>
        </w:rPr>
      </w:pPr>
      <w:r>
        <w:rPr>
          <w:i/>
          <w:iCs w:val="0"/>
        </w:rPr>
        <w:t>Bảng 4.4.1.14 Bảng mô tả dữ liệu payment.</w:t>
      </w:r>
    </w:p>
    <w:p w14:paraId="2B8ADFEA"/>
    <w:p w14:paraId="46E3039B"/>
    <w:p w14:paraId="523DCF98"/>
    <w:p w14:paraId="680180F2"/>
    <w:p w14:paraId="0C4FF787"/>
    <w:p w14:paraId="585B104C"/>
    <w:p w14:paraId="152A5362"/>
    <w:p w14:paraId="536A0292"/>
    <w:p w14:paraId="591A7D00"/>
    <w:p w14:paraId="394E384B">
      <w:pPr>
        <w:rPr>
          <w:b/>
          <w:bCs/>
        </w:rPr>
      </w:pPr>
    </w:p>
    <w:p w14:paraId="0EB43E36">
      <w:pPr>
        <w:rPr>
          <w:b/>
          <w:bCs/>
        </w:rPr>
      </w:pPr>
      <w:r>
        <w:tab/>
      </w:r>
      <w:r>
        <w:rPr>
          <w:b/>
          <w:bCs/>
          <w:lang w:val="en-US"/>
        </w:rPr>
        <w:t>4.2.2 B</w:t>
      </w:r>
      <w:r>
        <w:rPr>
          <w:b/>
          <w:bCs/>
        </w:rPr>
        <w:t>ack – end Java Springboot</w:t>
      </w:r>
    </w:p>
    <w:p w14:paraId="57F2F80F">
      <w:r>
        <w:rPr>
          <w:b/>
          <w:bCs/>
        </w:rPr>
        <w:tab/>
      </w:r>
      <w:r>
        <w:t>Back – end được xây dựng bằng ngôn ngữ lập trình Java và sử dụng framework Spring boot. Hệ thống được lập trình theo kiến trúc gần sát với Microservice</w:t>
      </w:r>
    </w:p>
    <w:p w14:paraId="610BEAB7">
      <w:r>
        <w:tab/>
      </w:r>
      <w:r>
        <w:t>Auth – service service chịu trách nhiệm chức năng đăng nhập, phân quyền.</w:t>
      </w:r>
    </w:p>
    <w:p w14:paraId="6D7515B6">
      <w:r>
        <w:tab/>
      </w:r>
      <w:r>
        <w:t xml:space="preserve">Common – service là service base, khung cơ sở. Service này cho khả năng tái sử dụng code. </w:t>
      </w:r>
    </w:p>
    <w:p w14:paraId="31A85286">
      <w:r>
        <w:tab/>
      </w:r>
      <w:r>
        <w:t>Main – service là service chịu trách nhiệm hầu hết các chức năng của hệ thống website.</w:t>
      </w:r>
    </w:p>
    <w:p w14:paraId="1798A0A3"/>
    <w:p w14:paraId="2B3EC11C">
      <w:pPr>
        <w:ind w:left="454"/>
        <w:rPr>
          <w:rFonts w:cs="Times New Roman"/>
          <w:b/>
          <w:bCs/>
          <w:szCs w:val="26"/>
        </w:rPr>
      </w:pPr>
      <w:r>
        <w:rPr>
          <w:rFonts w:cs="Times New Roman"/>
          <w:b/>
          <w:bCs/>
          <w:szCs w:val="26"/>
        </w:rPr>
        <w:t>auth-service/</w:t>
      </w:r>
    </w:p>
    <w:p w14:paraId="215D947F">
      <w:pPr>
        <w:ind w:left="454"/>
        <w:rPr>
          <w:rFonts w:cs="Times New Roman"/>
          <w:szCs w:val="26"/>
        </w:rPr>
      </w:pPr>
      <w:r>
        <w:rPr>
          <w:rFonts w:cs="Times New Roman"/>
          <w:szCs w:val="26"/>
        </w:rPr>
        <w:t>├── mvnw.cmd</w:t>
      </w:r>
    </w:p>
    <w:p w14:paraId="1E168502">
      <w:pPr>
        <w:ind w:left="454"/>
        <w:rPr>
          <w:rFonts w:cs="Times New Roman"/>
          <w:szCs w:val="26"/>
        </w:rPr>
      </w:pPr>
      <w:r>
        <w:rPr>
          <w:rFonts w:cs="Times New Roman"/>
          <w:szCs w:val="26"/>
        </w:rPr>
        <w:t>├── pom.xml                             # File cấu hình Maven</w:t>
      </w:r>
    </w:p>
    <w:p w14:paraId="60F97265">
      <w:pPr>
        <w:ind w:left="454"/>
        <w:rPr>
          <w:rFonts w:cs="Times New Roman"/>
          <w:szCs w:val="26"/>
        </w:rPr>
      </w:pPr>
      <w:r>
        <w:rPr>
          <w:rFonts w:cs="Times New Roman"/>
          <w:szCs w:val="26"/>
        </w:rPr>
        <w:t>├── src/</w:t>
      </w:r>
    </w:p>
    <w:p w14:paraId="5CA67045">
      <w:pPr>
        <w:ind w:left="454"/>
        <w:rPr>
          <w:rFonts w:cs="Times New Roman"/>
          <w:szCs w:val="26"/>
        </w:rPr>
      </w:pPr>
      <w:r>
        <w:rPr>
          <w:rFonts w:cs="Times New Roman"/>
          <w:szCs w:val="26"/>
        </w:rPr>
        <w:t>│   ├── main/</w:t>
      </w:r>
    </w:p>
    <w:p w14:paraId="782DF043">
      <w:pPr>
        <w:ind w:left="454"/>
        <w:rPr>
          <w:rFonts w:cs="Times New Roman"/>
          <w:szCs w:val="26"/>
        </w:rPr>
      </w:pPr>
      <w:r>
        <w:rPr>
          <w:rFonts w:cs="Times New Roman"/>
          <w:szCs w:val="26"/>
        </w:rPr>
        <w:t>│   │   ├── java/</w:t>
      </w:r>
    </w:p>
    <w:p w14:paraId="15673B72">
      <w:pPr>
        <w:ind w:left="454"/>
        <w:rPr>
          <w:rFonts w:cs="Times New Roman"/>
          <w:szCs w:val="26"/>
        </w:rPr>
      </w:pPr>
      <w:r>
        <w:rPr>
          <w:rFonts w:cs="Times New Roman"/>
          <w:szCs w:val="26"/>
        </w:rPr>
        <w:t>│   │   │   └── com/</w:t>
      </w:r>
    </w:p>
    <w:p w14:paraId="346036B1">
      <w:pPr>
        <w:ind w:left="454"/>
        <w:rPr>
          <w:rFonts w:cs="Times New Roman"/>
          <w:szCs w:val="26"/>
        </w:rPr>
      </w:pPr>
      <w:r>
        <w:rPr>
          <w:rFonts w:cs="Times New Roman"/>
          <w:szCs w:val="26"/>
        </w:rPr>
        <w:t>│   │   │       └── example/</w:t>
      </w:r>
    </w:p>
    <w:p w14:paraId="6A1EF991">
      <w:pPr>
        <w:ind w:left="454"/>
        <w:rPr>
          <w:rFonts w:cs="Times New Roman"/>
          <w:szCs w:val="26"/>
        </w:rPr>
      </w:pPr>
      <w:r>
        <w:rPr>
          <w:rFonts w:cs="Times New Roman"/>
          <w:szCs w:val="26"/>
        </w:rPr>
        <w:t>│   │   │           └── authservice/</w:t>
      </w:r>
    </w:p>
    <w:p w14:paraId="415924A4">
      <w:pPr>
        <w:ind w:left="454"/>
        <w:rPr>
          <w:rFonts w:cs="Times New Roman"/>
          <w:szCs w:val="26"/>
        </w:rPr>
      </w:pPr>
      <w:r>
        <w:rPr>
          <w:rFonts w:cs="Times New Roman"/>
          <w:szCs w:val="26"/>
        </w:rPr>
        <w:t>│   │   │               ├── AuthServiceApplication.java    # Entry point</w:t>
      </w:r>
    </w:p>
    <w:p w14:paraId="13DF6FD0">
      <w:pPr>
        <w:ind w:left="454"/>
        <w:rPr>
          <w:rFonts w:cs="Times New Roman"/>
          <w:szCs w:val="26"/>
        </w:rPr>
      </w:pPr>
      <w:r>
        <w:rPr>
          <w:rFonts w:cs="Times New Roman"/>
          <w:szCs w:val="26"/>
        </w:rPr>
        <w:t>│   │   │               ├── configs/</w:t>
      </w:r>
    </w:p>
    <w:p w14:paraId="7DD135EE">
      <w:pPr>
        <w:ind w:left="454"/>
        <w:rPr>
          <w:rFonts w:cs="Times New Roman"/>
          <w:szCs w:val="26"/>
        </w:rPr>
      </w:pPr>
      <w:r>
        <w:rPr>
          <w:rFonts w:cs="Times New Roman"/>
          <w:szCs w:val="26"/>
        </w:rPr>
        <w:t>│   │   │               │   └── SecurityConfig.java        # Cấu hình Spring Security</w:t>
      </w:r>
    </w:p>
    <w:p w14:paraId="5E0EF494">
      <w:pPr>
        <w:ind w:left="454"/>
        <w:rPr>
          <w:rFonts w:cs="Times New Roman"/>
          <w:szCs w:val="26"/>
        </w:rPr>
      </w:pPr>
      <w:r>
        <w:rPr>
          <w:rFonts w:cs="Times New Roman"/>
          <w:szCs w:val="26"/>
        </w:rPr>
        <w:t>│   │   │               ├── constants/</w:t>
      </w:r>
    </w:p>
    <w:p w14:paraId="7EC9BB30">
      <w:pPr>
        <w:ind w:left="454"/>
        <w:rPr>
          <w:rFonts w:cs="Times New Roman"/>
          <w:szCs w:val="26"/>
        </w:rPr>
      </w:pPr>
      <w:r>
        <w:rPr>
          <w:rFonts w:cs="Times New Roman"/>
          <w:szCs w:val="26"/>
        </w:rPr>
        <w:t>│   │   │               │   └── ErrorModelConstants.java   # Hằng số lỗi</w:t>
      </w:r>
    </w:p>
    <w:p w14:paraId="1C1F1015">
      <w:pPr>
        <w:ind w:left="454"/>
        <w:rPr>
          <w:rFonts w:cs="Times New Roman"/>
          <w:szCs w:val="26"/>
        </w:rPr>
      </w:pPr>
      <w:r>
        <w:rPr>
          <w:rFonts w:cs="Times New Roman"/>
          <w:szCs w:val="26"/>
        </w:rPr>
        <w:t>│   │   │               ├── controllers/</w:t>
      </w:r>
    </w:p>
    <w:p w14:paraId="6EB8C1FA">
      <w:pPr>
        <w:ind w:left="454"/>
        <w:rPr>
          <w:rFonts w:cs="Times New Roman"/>
          <w:szCs w:val="26"/>
        </w:rPr>
      </w:pPr>
      <w:r>
        <w:rPr>
          <w:rFonts w:cs="Times New Roman"/>
          <w:szCs w:val="26"/>
        </w:rPr>
        <w:t>│   │   │               │   └── UserController.java        # REST controller</w:t>
      </w:r>
    </w:p>
    <w:p w14:paraId="40F6978B">
      <w:pPr>
        <w:ind w:left="454"/>
        <w:rPr>
          <w:rFonts w:cs="Times New Roman"/>
          <w:szCs w:val="26"/>
        </w:rPr>
      </w:pPr>
      <w:r>
        <w:rPr>
          <w:rFonts w:cs="Times New Roman"/>
          <w:szCs w:val="26"/>
        </w:rPr>
        <w:t>│   │   │               ├── dtos/</w:t>
      </w:r>
    </w:p>
    <w:p w14:paraId="4F2095EC">
      <w:pPr>
        <w:ind w:left="454"/>
        <w:rPr>
          <w:rFonts w:cs="Times New Roman"/>
          <w:szCs w:val="26"/>
        </w:rPr>
      </w:pPr>
      <w:r>
        <w:rPr>
          <w:rFonts w:cs="Times New Roman"/>
          <w:szCs w:val="26"/>
        </w:rPr>
        <w:t>│   │   │               │   └── requests/</w:t>
      </w:r>
    </w:p>
    <w:p w14:paraId="30246430">
      <w:pPr>
        <w:ind w:left="454"/>
        <w:rPr>
          <w:rFonts w:cs="Times New Roman"/>
          <w:szCs w:val="26"/>
        </w:rPr>
      </w:pPr>
      <w:r>
        <w:rPr>
          <w:rFonts w:cs="Times New Roman"/>
          <w:szCs w:val="26"/>
        </w:rPr>
        <w:t>│   │   │               │       ├── LoginRequest.java      # DTO đăng nhập</w:t>
      </w:r>
    </w:p>
    <w:p w14:paraId="7F245D06">
      <w:pPr>
        <w:ind w:left="454"/>
        <w:rPr>
          <w:rFonts w:cs="Times New Roman"/>
          <w:szCs w:val="26"/>
        </w:rPr>
      </w:pPr>
      <w:r>
        <w:rPr>
          <w:rFonts w:cs="Times New Roman"/>
          <w:szCs w:val="26"/>
        </w:rPr>
        <w:t>│   │   │               │       ├── RegisterRequest.java   # DTO đăng ký</w:t>
      </w:r>
    </w:p>
    <w:p w14:paraId="3111BC59">
      <w:pPr>
        <w:ind w:left="454"/>
        <w:rPr>
          <w:rFonts w:cs="Times New Roman"/>
          <w:szCs w:val="26"/>
        </w:rPr>
      </w:pPr>
      <w:r>
        <w:rPr>
          <w:rFonts w:cs="Times New Roman"/>
          <w:szCs w:val="26"/>
        </w:rPr>
        <w:t>│   │   │               │       └── UserDto.java           # DTO người dùng</w:t>
      </w:r>
    </w:p>
    <w:p w14:paraId="10735DE7">
      <w:pPr>
        <w:ind w:left="454"/>
        <w:rPr>
          <w:rFonts w:cs="Times New Roman"/>
          <w:szCs w:val="26"/>
        </w:rPr>
      </w:pPr>
      <w:r>
        <w:rPr>
          <w:rFonts w:cs="Times New Roman"/>
          <w:szCs w:val="26"/>
        </w:rPr>
        <w:t>│   │   │               ├── enums/</w:t>
      </w:r>
    </w:p>
    <w:p w14:paraId="34E629E8">
      <w:pPr>
        <w:ind w:left="454"/>
        <w:rPr>
          <w:rFonts w:cs="Times New Roman"/>
          <w:szCs w:val="26"/>
        </w:rPr>
      </w:pPr>
      <w:r>
        <w:rPr>
          <w:rFonts w:cs="Times New Roman"/>
          <w:szCs w:val="26"/>
        </w:rPr>
        <w:t>│   │   │               │   └── RoleName.java              # Enum vai trò</w:t>
      </w:r>
    </w:p>
    <w:p w14:paraId="7CE26B97">
      <w:pPr>
        <w:ind w:left="454"/>
        <w:rPr>
          <w:rFonts w:cs="Times New Roman"/>
          <w:szCs w:val="26"/>
        </w:rPr>
      </w:pPr>
      <w:r>
        <w:rPr>
          <w:rFonts w:cs="Times New Roman"/>
          <w:szCs w:val="26"/>
        </w:rPr>
        <w:t>│   │   │               ├── exceptions/                    # Xử lý ngoại lệ</w:t>
      </w:r>
    </w:p>
    <w:p w14:paraId="1546768B">
      <w:pPr>
        <w:ind w:left="454"/>
        <w:rPr>
          <w:rFonts w:cs="Times New Roman"/>
          <w:szCs w:val="26"/>
        </w:rPr>
      </w:pPr>
      <w:r>
        <w:rPr>
          <w:rFonts w:cs="Times New Roman"/>
          <w:szCs w:val="26"/>
        </w:rPr>
        <w:t>│   │   │               │   ├── CustomException.java</w:t>
      </w:r>
    </w:p>
    <w:p w14:paraId="4B3E818C">
      <w:pPr>
        <w:ind w:left="454"/>
        <w:rPr>
          <w:rFonts w:cs="Times New Roman"/>
          <w:szCs w:val="26"/>
        </w:rPr>
      </w:pPr>
      <w:r>
        <w:rPr>
          <w:rFonts w:cs="Times New Roman"/>
          <w:szCs w:val="26"/>
        </w:rPr>
        <w:t>│   │   │               │   ├── InvalidCredentialsException.java</w:t>
      </w:r>
    </w:p>
    <w:p w14:paraId="37FCA38A">
      <w:pPr>
        <w:ind w:left="454"/>
        <w:rPr>
          <w:rFonts w:cs="Times New Roman"/>
          <w:szCs w:val="26"/>
        </w:rPr>
      </w:pPr>
      <w:r>
        <w:rPr>
          <w:rFonts w:cs="Times New Roman"/>
          <w:szCs w:val="26"/>
        </w:rPr>
        <w:t>│   │   │               │   ├── UserAlreadyExistsException.java</w:t>
      </w:r>
    </w:p>
    <w:p w14:paraId="721AAA24">
      <w:pPr>
        <w:ind w:left="454"/>
        <w:rPr>
          <w:rFonts w:cs="Times New Roman"/>
          <w:szCs w:val="26"/>
        </w:rPr>
      </w:pPr>
      <w:r>
        <w:rPr>
          <w:rFonts w:cs="Times New Roman"/>
          <w:szCs w:val="26"/>
        </w:rPr>
        <w:t>│   │   │               │   ├── UserNotFoundException.java</w:t>
      </w:r>
    </w:p>
    <w:p w14:paraId="03FE0C16">
      <w:pPr>
        <w:ind w:left="454"/>
        <w:rPr>
          <w:rFonts w:cs="Times New Roman"/>
          <w:szCs w:val="26"/>
        </w:rPr>
      </w:pPr>
      <w:r>
        <w:rPr>
          <w:rFonts w:cs="Times New Roman"/>
          <w:szCs w:val="26"/>
        </w:rPr>
        <w:t>│   │   │               │   └── ValidationExceptionHandler.java</w:t>
      </w:r>
    </w:p>
    <w:p w14:paraId="442255C6">
      <w:pPr>
        <w:ind w:left="454"/>
        <w:rPr>
          <w:rFonts w:cs="Times New Roman"/>
          <w:szCs w:val="26"/>
        </w:rPr>
      </w:pPr>
      <w:r>
        <w:rPr>
          <w:rFonts w:cs="Times New Roman"/>
          <w:szCs w:val="26"/>
        </w:rPr>
        <w:t>│   │   │               ├── mapper/</w:t>
      </w:r>
    </w:p>
    <w:p w14:paraId="74416617">
      <w:pPr>
        <w:ind w:left="454"/>
        <w:rPr>
          <w:rFonts w:cs="Times New Roman"/>
          <w:szCs w:val="26"/>
        </w:rPr>
      </w:pPr>
      <w:r>
        <w:rPr>
          <w:rFonts w:cs="Times New Roman"/>
          <w:szCs w:val="26"/>
        </w:rPr>
        <w:t>│   │   │               │   └── UserMapper.java            # Mapper User &lt;-&gt; DTO</w:t>
      </w:r>
    </w:p>
    <w:p w14:paraId="0BF68668">
      <w:pPr>
        <w:ind w:left="454"/>
        <w:rPr>
          <w:rFonts w:cs="Times New Roman"/>
          <w:szCs w:val="26"/>
        </w:rPr>
      </w:pPr>
      <w:r>
        <w:rPr>
          <w:rFonts w:cs="Times New Roman"/>
          <w:szCs w:val="26"/>
        </w:rPr>
        <w:t>│   │   │               ├── repositories/                  # Repository layer</w:t>
      </w:r>
    </w:p>
    <w:p w14:paraId="0B8EF59D">
      <w:pPr>
        <w:ind w:left="454"/>
        <w:rPr>
          <w:rFonts w:cs="Times New Roman"/>
          <w:szCs w:val="26"/>
        </w:rPr>
      </w:pPr>
      <w:r>
        <w:rPr>
          <w:rFonts w:cs="Times New Roman"/>
          <w:szCs w:val="26"/>
        </w:rPr>
        <w:t>│   │   │               │   ├── RoleRepository.java</w:t>
      </w:r>
    </w:p>
    <w:p w14:paraId="0671337F">
      <w:pPr>
        <w:ind w:left="454"/>
        <w:rPr>
          <w:rFonts w:cs="Times New Roman"/>
          <w:szCs w:val="26"/>
        </w:rPr>
      </w:pPr>
      <w:r>
        <w:rPr>
          <w:rFonts w:cs="Times New Roman"/>
          <w:szCs w:val="26"/>
        </w:rPr>
        <w:t>│   │   │               │   ├── UserRepository.java</w:t>
      </w:r>
    </w:p>
    <w:p w14:paraId="3FD1501A">
      <w:pPr>
        <w:ind w:left="454"/>
        <w:rPr>
          <w:rFonts w:cs="Times New Roman"/>
          <w:szCs w:val="26"/>
        </w:rPr>
      </w:pPr>
      <w:r>
        <w:rPr>
          <w:rFonts w:cs="Times New Roman"/>
          <w:szCs w:val="26"/>
        </w:rPr>
        <w:t>│   │   │               │   ├── UserRoleRepository.java</w:t>
      </w:r>
    </w:p>
    <w:p w14:paraId="5BFABB6D">
      <w:pPr>
        <w:ind w:left="454"/>
        <w:rPr>
          <w:rFonts w:cs="Times New Roman"/>
          <w:szCs w:val="26"/>
        </w:rPr>
      </w:pPr>
      <w:r>
        <w:rPr>
          <w:rFonts w:cs="Times New Roman"/>
          <w:szCs w:val="26"/>
        </w:rPr>
        <w:t>│   │   │               │   └── natives/</w:t>
      </w:r>
    </w:p>
    <w:p w14:paraId="3CF53777">
      <w:pPr>
        <w:ind w:left="454"/>
        <w:rPr>
          <w:rFonts w:cs="Times New Roman"/>
          <w:szCs w:val="26"/>
        </w:rPr>
      </w:pPr>
      <w:r>
        <w:rPr>
          <w:rFonts w:cs="Times New Roman"/>
          <w:szCs w:val="26"/>
        </w:rPr>
        <w:t>│   │   │               │       ├── UserNativeRepository.java</w:t>
      </w:r>
    </w:p>
    <w:p w14:paraId="265D952B">
      <w:pPr>
        <w:ind w:left="454"/>
        <w:rPr>
          <w:rFonts w:cs="Times New Roman"/>
          <w:szCs w:val="26"/>
        </w:rPr>
      </w:pPr>
      <w:r>
        <w:rPr>
          <w:rFonts w:cs="Times New Roman"/>
          <w:szCs w:val="26"/>
        </w:rPr>
        <w:t>│   │   │               │       └── UserNativeRepositoryImpl.java</w:t>
      </w:r>
    </w:p>
    <w:p w14:paraId="6F304A4A">
      <w:pPr>
        <w:ind w:left="454"/>
        <w:rPr>
          <w:rFonts w:cs="Times New Roman"/>
          <w:szCs w:val="26"/>
        </w:rPr>
      </w:pPr>
      <w:r>
        <w:rPr>
          <w:rFonts w:cs="Times New Roman"/>
          <w:szCs w:val="26"/>
        </w:rPr>
        <w:t>│   │   │               └── services/                      # Service layer</w:t>
      </w:r>
    </w:p>
    <w:p w14:paraId="2A9EF783">
      <w:pPr>
        <w:ind w:left="454"/>
        <w:rPr>
          <w:rFonts w:cs="Times New Roman"/>
          <w:szCs w:val="26"/>
        </w:rPr>
      </w:pPr>
      <w:r>
        <w:rPr>
          <w:rFonts w:cs="Times New Roman"/>
          <w:szCs w:val="26"/>
        </w:rPr>
        <w:t>│   │   │                   ├── AuthService.java           # Interface</w:t>
      </w:r>
    </w:p>
    <w:p w14:paraId="2F8A3588">
      <w:pPr>
        <w:ind w:left="454"/>
        <w:rPr>
          <w:rFonts w:cs="Times New Roman"/>
          <w:szCs w:val="26"/>
        </w:rPr>
      </w:pPr>
      <w:r>
        <w:rPr>
          <w:rFonts w:cs="Times New Roman"/>
          <w:szCs w:val="26"/>
        </w:rPr>
        <w:t>│   │   │                   ├── RoleService.java           # Interface</w:t>
      </w:r>
    </w:p>
    <w:p w14:paraId="64346D2F">
      <w:pPr>
        <w:ind w:left="454"/>
        <w:rPr>
          <w:rFonts w:cs="Times New Roman"/>
          <w:szCs w:val="26"/>
        </w:rPr>
      </w:pPr>
      <w:r>
        <w:rPr>
          <w:rFonts w:cs="Times New Roman"/>
          <w:szCs w:val="26"/>
        </w:rPr>
        <w:t>│   │   │                   ├── UserRoleService.java       # Interface</w:t>
      </w:r>
    </w:p>
    <w:p w14:paraId="4A4D888E">
      <w:pPr>
        <w:ind w:left="454"/>
        <w:rPr>
          <w:rFonts w:cs="Times New Roman"/>
          <w:szCs w:val="26"/>
        </w:rPr>
      </w:pPr>
      <w:r>
        <w:rPr>
          <w:rFonts w:cs="Times New Roman"/>
          <w:szCs w:val="26"/>
        </w:rPr>
        <w:t>│   │   │                   ├── UserService.java           # Interface</w:t>
      </w:r>
    </w:p>
    <w:p w14:paraId="1B7C7951">
      <w:pPr>
        <w:ind w:left="454"/>
        <w:rPr>
          <w:rFonts w:cs="Times New Roman"/>
          <w:szCs w:val="26"/>
        </w:rPr>
      </w:pPr>
      <w:r>
        <w:rPr>
          <w:rFonts w:cs="Times New Roman"/>
          <w:szCs w:val="26"/>
        </w:rPr>
        <w:t>│   │   │                   └── impls/                     # Implementations</w:t>
      </w:r>
    </w:p>
    <w:p w14:paraId="1146E814">
      <w:pPr>
        <w:ind w:left="454"/>
        <w:rPr>
          <w:rFonts w:cs="Times New Roman"/>
          <w:szCs w:val="26"/>
        </w:rPr>
      </w:pPr>
      <w:r>
        <w:rPr>
          <w:rFonts w:cs="Times New Roman"/>
          <w:szCs w:val="26"/>
        </w:rPr>
        <w:t>│   │   │                       ├── AuthServiceImpl.java</w:t>
      </w:r>
    </w:p>
    <w:p w14:paraId="6841FDF6">
      <w:pPr>
        <w:ind w:left="454"/>
        <w:rPr>
          <w:rFonts w:cs="Times New Roman"/>
          <w:szCs w:val="26"/>
        </w:rPr>
      </w:pPr>
      <w:r>
        <w:rPr>
          <w:rFonts w:cs="Times New Roman"/>
          <w:szCs w:val="26"/>
        </w:rPr>
        <w:t>│   │   │                       ├── RoleServiceImpl.java</w:t>
      </w:r>
    </w:p>
    <w:p w14:paraId="46B8B722">
      <w:pPr>
        <w:ind w:left="454"/>
        <w:rPr>
          <w:rFonts w:cs="Times New Roman"/>
          <w:szCs w:val="26"/>
        </w:rPr>
      </w:pPr>
      <w:r>
        <w:rPr>
          <w:rFonts w:cs="Times New Roman"/>
          <w:szCs w:val="26"/>
        </w:rPr>
        <w:t>│   │   │                       ├── UserDetailServiceImpl.java</w:t>
      </w:r>
    </w:p>
    <w:p w14:paraId="37567B5A">
      <w:pPr>
        <w:ind w:left="454"/>
        <w:rPr>
          <w:rFonts w:cs="Times New Roman"/>
          <w:szCs w:val="26"/>
        </w:rPr>
      </w:pPr>
      <w:r>
        <w:rPr>
          <w:rFonts w:cs="Times New Roman"/>
          <w:szCs w:val="26"/>
        </w:rPr>
        <w:t>│   │   │                       ├── UserRoleServiceImpl.java</w:t>
      </w:r>
    </w:p>
    <w:p w14:paraId="0BC70A09">
      <w:pPr>
        <w:ind w:left="454"/>
        <w:rPr>
          <w:rFonts w:cs="Times New Roman"/>
          <w:szCs w:val="26"/>
        </w:rPr>
      </w:pPr>
      <w:r>
        <w:rPr>
          <w:rFonts w:cs="Times New Roman"/>
          <w:szCs w:val="26"/>
        </w:rPr>
        <w:t>│   │   │                       └── UserServiceImpl.java</w:t>
      </w:r>
    </w:p>
    <w:p w14:paraId="6DD8A2AE">
      <w:pPr>
        <w:ind w:left="454"/>
        <w:rPr>
          <w:rFonts w:cs="Times New Roman"/>
          <w:szCs w:val="26"/>
        </w:rPr>
      </w:pPr>
      <w:r>
        <w:rPr>
          <w:rFonts w:cs="Times New Roman"/>
          <w:szCs w:val="26"/>
        </w:rPr>
        <w:t>│   │   └── resources/</w:t>
      </w:r>
    </w:p>
    <w:p w14:paraId="2AE5DBE2">
      <w:pPr>
        <w:ind w:left="454"/>
        <w:rPr>
          <w:rFonts w:cs="Times New Roman"/>
          <w:szCs w:val="26"/>
        </w:rPr>
      </w:pPr>
      <w:r>
        <w:rPr>
          <w:rFonts w:cs="Times New Roman"/>
          <w:szCs w:val="26"/>
        </w:rPr>
        <w:t>│   │       ├── application-henry.properties     # Cấu hình cho môi trường henry</w:t>
      </w:r>
    </w:p>
    <w:p w14:paraId="2C5F4C8F">
      <w:pPr>
        <w:ind w:left="454"/>
        <w:rPr>
          <w:rFonts w:cs="Times New Roman"/>
          <w:szCs w:val="26"/>
        </w:rPr>
      </w:pPr>
      <w:r>
        <w:rPr>
          <w:rFonts w:cs="Times New Roman"/>
          <w:szCs w:val="26"/>
        </w:rPr>
        <w:t>│   │       ├── application.properties           # Cấu hình chính</w:t>
      </w:r>
    </w:p>
    <w:p w14:paraId="6F183C18">
      <w:pPr>
        <w:ind w:left="454"/>
        <w:rPr>
          <w:rFonts w:cs="Times New Roman"/>
          <w:szCs w:val="26"/>
        </w:rPr>
      </w:pPr>
      <w:r>
        <w:rPr>
          <w:rFonts w:cs="Times New Roman"/>
          <w:szCs w:val="26"/>
        </w:rPr>
        <w:t>│   └── test/                                    # Thư mục test</w:t>
      </w:r>
    </w:p>
    <w:p w14:paraId="27EE9322">
      <w:pPr>
        <w:ind w:left="454"/>
        <w:rPr>
          <w:b/>
          <w:bCs/>
        </w:rPr>
      </w:pPr>
      <w:r>
        <w:rPr>
          <w:rFonts w:cs="Times New Roman"/>
          <w:szCs w:val="26"/>
        </w:rPr>
        <w:t>└── target/                                      # Build output</w:t>
      </w:r>
    </w:p>
    <w:p w14:paraId="2CDD4720">
      <w:pPr>
        <w:rPr>
          <w:b/>
          <w:bCs/>
        </w:rPr>
      </w:pPr>
      <w:r>
        <w:rPr>
          <w:b/>
          <w:bCs/>
        </w:rPr>
        <w:tab/>
      </w:r>
    </w:p>
    <w:p w14:paraId="44D6B64F">
      <w:pPr>
        <w:rPr>
          <w:b/>
          <w:bCs/>
        </w:rPr>
      </w:pPr>
    </w:p>
    <w:p w14:paraId="1BE5FCAB">
      <w:pPr>
        <w:rPr>
          <w:b/>
          <w:bCs/>
        </w:rPr>
      </w:pPr>
    </w:p>
    <w:p w14:paraId="5D42A7B3">
      <w:pPr>
        <w:rPr>
          <w:b/>
          <w:bCs/>
        </w:rPr>
      </w:pPr>
    </w:p>
    <w:p w14:paraId="292359AA">
      <w:pPr>
        <w:ind w:left="454"/>
        <w:rPr>
          <w:b/>
          <w:bCs/>
        </w:rPr>
      </w:pPr>
      <w:r>
        <w:rPr>
          <w:b/>
          <w:bCs/>
        </w:rPr>
        <w:t>common-service/</w:t>
      </w:r>
    </w:p>
    <w:p w14:paraId="4C33A107">
      <w:pPr>
        <w:ind w:left="454"/>
      </w:pPr>
      <w:r>
        <w:t>├── pom.xml                            # Cấu hình Maven</w:t>
      </w:r>
    </w:p>
    <w:p w14:paraId="73B57450">
      <w:pPr>
        <w:ind w:left="454"/>
      </w:pPr>
      <w:r>
        <w:t>└── src/</w:t>
      </w:r>
    </w:p>
    <w:p w14:paraId="133C1B0C">
      <w:pPr>
        <w:ind w:left="454"/>
      </w:pPr>
      <w:r>
        <w:t xml:space="preserve">    └── main/</w:t>
      </w:r>
    </w:p>
    <w:p w14:paraId="03E66A1D">
      <w:pPr>
        <w:ind w:left="454"/>
      </w:pPr>
      <w:r>
        <w:t xml:space="preserve">        ├── java/</w:t>
      </w:r>
    </w:p>
    <w:p w14:paraId="39818A57">
      <w:pPr>
        <w:ind w:left="454"/>
      </w:pPr>
      <w:r>
        <w:t xml:space="preserve">        │   └── com/</w:t>
      </w:r>
    </w:p>
    <w:p w14:paraId="39A50119">
      <w:pPr>
        <w:ind w:left="454"/>
      </w:pPr>
      <w:r>
        <w:t xml:space="preserve">        │       └── example/</w:t>
      </w:r>
    </w:p>
    <w:p w14:paraId="0A27FF97">
      <w:pPr>
        <w:ind w:left="454"/>
      </w:pPr>
      <w:r>
        <w:t xml:space="preserve">        │           └── common/</w:t>
      </w:r>
    </w:p>
    <w:p w14:paraId="3B84FFB9">
      <w:pPr>
        <w:ind w:left="454"/>
      </w:pPr>
      <w:r>
        <w:t xml:space="preserve">        │               └── service/</w:t>
      </w:r>
    </w:p>
    <w:p w14:paraId="78533B10">
      <w:pPr>
        <w:ind w:left="454"/>
      </w:pPr>
      <w:r>
        <w:t xml:space="preserve">        │                   ├── components/                # Các component chung</w:t>
      </w:r>
    </w:p>
    <w:p w14:paraId="2C0DD35E">
      <w:pPr>
        <w:ind w:left="454"/>
      </w:pPr>
      <w:r>
        <w:t xml:space="preserve">        │                   ├── configs/                   # Cấu hình chung</w:t>
      </w:r>
    </w:p>
    <w:p w14:paraId="29728F0C">
      <w:pPr>
        <w:ind w:left="454"/>
      </w:pPr>
      <w:r>
        <w:t xml:space="preserve">        │                   ├── constants/                 # Hằng số</w:t>
      </w:r>
    </w:p>
    <w:p w14:paraId="2AE6874B">
      <w:pPr>
        <w:ind w:left="454"/>
      </w:pPr>
      <w:r>
        <w:t xml:space="preserve">        │                   ├── controllers/               # REST controllers</w:t>
      </w:r>
    </w:p>
    <w:p w14:paraId="68E10A1B">
      <w:pPr>
        <w:ind w:left="454"/>
      </w:pPr>
      <w:r>
        <w:t xml:space="preserve">        │                   ├── entities/                  # Các entity JPA</w:t>
      </w:r>
    </w:p>
    <w:p w14:paraId="1C4DA10D">
      <w:pPr>
        <w:ind w:left="454"/>
      </w:pPr>
      <w:r>
        <w:t xml:space="preserve">        │                   │   ├── BaseEntity.java        # Entity cơ sở</w:t>
      </w:r>
    </w:p>
    <w:p w14:paraId="69283122">
      <w:pPr>
        <w:ind w:left="454"/>
      </w:pPr>
      <w:r>
        <w:t xml:space="preserve">        │                   │   ├── CheckoutRequestEntity.java</w:t>
      </w:r>
    </w:p>
    <w:p w14:paraId="45F1D525">
      <w:pPr>
        <w:ind w:left="454"/>
      </w:pPr>
      <w:r>
        <w:t xml:space="preserve">        │                   │   ├── ContractEntity.java</w:t>
      </w:r>
    </w:p>
    <w:p w14:paraId="698AC694">
      <w:pPr>
        <w:ind w:left="454"/>
      </w:pPr>
      <w:r>
        <w:t xml:space="preserve">        │                   │   ├── EmailConfigEntity.java</w:t>
      </w:r>
    </w:p>
    <w:p w14:paraId="0BF10950">
      <w:pPr>
        <w:ind w:left="454"/>
      </w:pPr>
      <w:r>
        <w:t xml:space="preserve">        │                   │   ├── EmailTemplateEntity.java</w:t>
      </w:r>
    </w:p>
    <w:p w14:paraId="38FF0AF8">
      <w:pPr>
        <w:ind w:left="454"/>
      </w:pPr>
      <w:r>
        <w:t xml:space="preserve">        │                   │   ├── InvoiceEntity.java</w:t>
      </w:r>
    </w:p>
    <w:p w14:paraId="2B549BD2">
      <w:pPr>
        <w:ind w:left="454"/>
      </w:pPr>
      <w:r>
        <w:t xml:space="preserve">        │                   │   ├── MaintenanceFeeEntity.java</w:t>
      </w:r>
    </w:p>
    <w:p w14:paraId="67EA84F4">
      <w:pPr>
        <w:ind w:left="454"/>
      </w:pPr>
      <w:r>
        <w:t xml:space="preserve">        │                   │   ├── MaintenanceRequestEntity.java</w:t>
      </w:r>
    </w:p>
    <w:p w14:paraId="2AFB714A">
      <w:pPr>
        <w:ind w:left="454"/>
      </w:pPr>
      <w:r>
        <w:t xml:space="preserve">        │                   │   ├── PaymentEntity.java</w:t>
      </w:r>
    </w:p>
    <w:p w14:paraId="0B35E5E6">
      <w:pPr>
        <w:ind w:left="454"/>
      </w:pPr>
      <w:r>
        <w:t xml:space="preserve">        │                   │   ├── RoleEntity.java</w:t>
      </w:r>
    </w:p>
    <w:p w14:paraId="2DC15D02">
      <w:pPr>
        <w:ind w:left="454"/>
      </w:pPr>
      <w:r>
        <w:t xml:space="preserve">        │                   │   ├── RoomEntity.java</w:t>
      </w:r>
    </w:p>
    <w:p w14:paraId="6E19CEE5">
      <w:pPr>
        <w:ind w:left="454"/>
      </w:pPr>
      <w:r>
        <w:t xml:space="preserve">        │                   │   ├── RoomMemberEntity.java</w:t>
      </w:r>
    </w:p>
    <w:p w14:paraId="6F2317BB">
      <w:pPr>
        <w:ind w:left="454"/>
      </w:pPr>
      <w:r>
        <w:t xml:space="preserve">        │                   │   ├── ServiceEntity.java</w:t>
      </w:r>
    </w:p>
    <w:p w14:paraId="30525A8B">
      <w:pPr>
        <w:ind w:left="454"/>
      </w:pPr>
      <w:r>
        <w:t xml:space="preserve">        │                   │   ├── ServiceRoomEntity.java</w:t>
      </w:r>
    </w:p>
    <w:p w14:paraId="626858D7">
      <w:pPr>
        <w:ind w:left="454"/>
      </w:pPr>
      <w:r>
        <w:t xml:space="preserve">        │                   │   ├── UserEntity.java</w:t>
      </w:r>
    </w:p>
    <w:p w14:paraId="582521D8">
      <w:pPr>
        <w:ind w:left="454"/>
      </w:pPr>
      <w:r>
        <w:t xml:space="preserve">        │                   │   ├── UserRoleEntity.java</w:t>
      </w:r>
    </w:p>
    <w:p w14:paraId="23905155">
      <w:pPr>
        <w:ind w:left="454"/>
      </w:pPr>
      <w:r>
        <w:t xml:space="preserve">        │                   │   └── UtilityIndexEntity.java</w:t>
      </w:r>
    </w:p>
    <w:p w14:paraId="728CF900">
      <w:pPr>
        <w:ind w:left="454"/>
      </w:pPr>
      <w:r>
        <w:t xml:space="preserve">        │                   ├── enums/                     # Các enum</w:t>
      </w:r>
    </w:p>
    <w:p w14:paraId="25396E03">
      <w:pPr>
        <w:ind w:left="454"/>
      </w:pPr>
      <w:r>
        <w:t xml:space="preserve">        │                   │   ├── CheckoutRequestStatusEnum.java</w:t>
      </w:r>
    </w:p>
    <w:p w14:paraId="273E2A0E">
      <w:pPr>
        <w:ind w:left="454"/>
      </w:pPr>
      <w:r>
        <w:t xml:space="preserve">        │                   │   ├── ContractStatusEnum.java</w:t>
      </w:r>
    </w:p>
    <w:p w14:paraId="16E02112">
      <w:pPr>
        <w:ind w:left="454"/>
      </w:pPr>
      <w:r>
        <w:t xml:space="preserve">        │                   │   ├── EmailProtocolEnum.java</w:t>
      </w:r>
    </w:p>
    <w:p w14:paraId="2F617C0B">
      <w:pPr>
        <w:ind w:left="454"/>
      </w:pPr>
      <w:r>
        <w:t xml:space="preserve">        │                   │   ├── EmailSecurityEnum.java</w:t>
      </w:r>
    </w:p>
    <w:p w14:paraId="49E076EE">
      <w:pPr>
        <w:ind w:left="454"/>
      </w:pPr>
      <w:r>
        <w:t xml:space="preserve">        │                   │   ├── ErrorCodeEnum.java</w:t>
      </w:r>
    </w:p>
    <w:p w14:paraId="433F667F">
      <w:pPr>
        <w:ind w:left="454"/>
      </w:pPr>
      <w:r>
        <w:t xml:space="preserve">        │                   │   ├── InvoiceStatusEnum.java</w:t>
      </w:r>
    </w:p>
    <w:p w14:paraId="724BEE66">
      <w:pPr>
        <w:ind w:left="454"/>
      </w:pPr>
      <w:r>
        <w:t xml:space="preserve">        │                   │   ├── MaintenanceRequestStatusEnum.java</w:t>
      </w:r>
    </w:p>
    <w:p w14:paraId="6605BE35">
      <w:pPr>
        <w:ind w:left="454"/>
      </w:pPr>
      <w:r>
        <w:t xml:space="preserve">        │                   │   ├── RoleEnum.java</w:t>
      </w:r>
    </w:p>
    <w:p w14:paraId="055EDA8A">
      <w:pPr>
        <w:ind w:left="454"/>
      </w:pPr>
      <w:r>
        <w:t xml:space="preserve">        │                   │   ├── RoomStatusEnum.java</w:t>
      </w:r>
    </w:p>
    <w:p w14:paraId="22F28719">
      <w:pPr>
        <w:ind w:left="454"/>
      </w:pPr>
      <w:r>
        <w:t xml:space="preserve">        │                   │   ├── RoomTypeEnum.java</w:t>
      </w:r>
    </w:p>
    <w:p w14:paraId="4D358EF1">
      <w:pPr>
        <w:ind w:left="454"/>
      </w:pPr>
      <w:r>
        <w:t xml:space="preserve">        │                   │   ├── ServiceNameEnum.java</w:t>
      </w:r>
    </w:p>
    <w:p w14:paraId="1AB98A9F">
      <w:pPr>
        <w:ind w:left="454"/>
      </w:pPr>
      <w:r>
        <w:t xml:space="preserve">        │                   │   ├── ServiceRoomStatusEnum.java</w:t>
      </w:r>
    </w:p>
    <w:p w14:paraId="5B07ABC9">
      <w:pPr>
        <w:ind w:left="454"/>
      </w:pPr>
      <w:r>
        <w:t xml:space="preserve">        │                   │   ├── ServiceTypeEnum.java</w:t>
      </w:r>
    </w:p>
    <w:p w14:paraId="5056166F">
      <w:pPr>
        <w:ind w:left="454"/>
      </w:pPr>
      <w:r>
        <w:t xml:space="preserve">        │                   │   ├── SortDirectionEnum.java</w:t>
      </w:r>
    </w:p>
    <w:p w14:paraId="11A7870E">
      <w:pPr>
        <w:ind w:left="454"/>
      </w:pPr>
      <w:r>
        <w:t xml:space="preserve">        │                   │   └── UserStatusEnum.java</w:t>
      </w:r>
    </w:p>
    <w:p w14:paraId="62F4D8AF">
      <w:pPr>
        <w:ind w:left="454"/>
      </w:pPr>
      <w:r>
        <w:t xml:space="preserve">        │                   ├── exceptions/                # Xử lý ngoại lệ</w:t>
      </w:r>
    </w:p>
    <w:p w14:paraId="66299F0B">
      <w:pPr>
        <w:ind w:left="454"/>
      </w:pPr>
      <w:r>
        <w:t xml:space="preserve">        │                   ├── internals/                 # Logic nội bộ</w:t>
      </w:r>
    </w:p>
    <w:p w14:paraId="65C7514B">
      <w:pPr>
        <w:ind w:left="454"/>
      </w:pPr>
      <w:r>
        <w:t xml:space="preserve">        │                   ├── mappers/                   # Entity &lt;-&gt; Model mappers</w:t>
      </w:r>
    </w:p>
    <w:p w14:paraId="2A86A475">
      <w:pPr>
        <w:ind w:left="454"/>
      </w:pPr>
      <w:r>
        <w:t xml:space="preserve">        │                   ├── models/                    # Các model và DTO</w:t>
      </w:r>
    </w:p>
    <w:p w14:paraId="0A5FD9CD">
      <w:pPr>
        <w:ind w:left="454"/>
      </w:pPr>
      <w:r>
        <w:t xml:space="preserve">        │                   │   ├── BaseModel.java</w:t>
      </w:r>
    </w:p>
    <w:p w14:paraId="1A3330EB">
      <w:pPr>
        <w:ind w:left="454"/>
      </w:pPr>
      <w:r>
        <w:t xml:space="preserve">        │                   │   ├── CheckoutRequestModel.java</w:t>
      </w:r>
    </w:p>
    <w:p w14:paraId="38E857A0">
      <w:pPr>
        <w:ind w:left="454"/>
      </w:pPr>
      <w:r>
        <w:t xml:space="preserve">        │                   │   ├── ContractModel.java</w:t>
      </w:r>
    </w:p>
    <w:p w14:paraId="44766E11">
      <w:pPr>
        <w:ind w:left="454"/>
      </w:pPr>
      <w:r>
        <w:t xml:space="preserve">        │                   │   ├── ErrorModel.java</w:t>
      </w:r>
    </w:p>
    <w:p w14:paraId="0E694CF5">
      <w:pPr>
        <w:ind w:left="454"/>
      </w:pPr>
      <w:r>
        <w:t xml:space="preserve">        │                   │   ├── InvoiceModel.java</w:t>
      </w:r>
    </w:p>
    <w:p w14:paraId="78BA111E">
      <w:pPr>
        <w:ind w:left="454"/>
      </w:pPr>
      <w:r>
        <w:t xml:space="preserve">        │                   │   ├── MaintenanceRequestModel.java</w:t>
      </w:r>
    </w:p>
    <w:p w14:paraId="152F9BFE">
      <w:pPr>
        <w:ind w:left="454"/>
      </w:pPr>
      <w:r>
        <w:t xml:space="preserve">        │                   │   ├── QueryInfoModel.java</w:t>
      </w:r>
    </w:p>
    <w:p w14:paraId="5E802EEC">
      <w:pPr>
        <w:ind w:left="454"/>
      </w:pPr>
      <w:r>
        <w:t xml:space="preserve">        │                   │   ├── RoomModel.java</w:t>
      </w:r>
    </w:p>
    <w:p w14:paraId="7694F0CB">
      <w:pPr>
        <w:ind w:left="454"/>
      </w:pPr>
      <w:r>
        <w:t xml:space="preserve">        │                   │   ├── ServiceModel.java</w:t>
      </w:r>
    </w:p>
    <w:p w14:paraId="4AE68C83">
      <w:pPr>
        <w:ind w:left="454"/>
      </w:pPr>
      <w:r>
        <w:t xml:space="preserve">        │                   │   ├── UserModel.java</w:t>
      </w:r>
    </w:p>
    <w:p w14:paraId="09A965AB">
      <w:pPr>
        <w:ind w:left="454"/>
      </w:pPr>
      <w:r>
        <w:t xml:space="preserve">        │                   │   ├── UserRoleModel.java</w:t>
      </w:r>
    </w:p>
    <w:p w14:paraId="42AE1010">
      <w:pPr>
        <w:ind w:left="454"/>
      </w:pPr>
      <w:r>
        <w:t xml:space="preserve">        │                   │   ├── UtilityIndexModel.java</w:t>
      </w:r>
    </w:p>
    <w:p w14:paraId="2AAAFF78">
      <w:pPr>
        <w:ind w:left="454"/>
      </w:pPr>
      <w:r>
        <w:t xml:space="preserve">        │                   │   ├── reports/               # Model cho báo cáo</w:t>
      </w:r>
    </w:p>
    <w:p w14:paraId="7D176745">
      <w:pPr>
        <w:ind w:left="454"/>
      </w:pPr>
      <w:r>
        <w:t xml:space="preserve">        │                   │   ├── requests/              # Request DTOs</w:t>
      </w:r>
    </w:p>
    <w:p w14:paraId="05E1C99E">
      <w:pPr>
        <w:ind w:left="454"/>
      </w:pPr>
      <w:r>
        <w:t xml:space="preserve">        │                   │   └── responses/             # Response DTOs</w:t>
      </w:r>
    </w:p>
    <w:p w14:paraId="42005624">
      <w:pPr>
        <w:ind w:left="454"/>
      </w:pPr>
      <w:r>
        <w:t xml:space="preserve">        │                   ├── repositories/              # Các repository chung</w:t>
      </w:r>
    </w:p>
    <w:p w14:paraId="21F56F35">
      <w:pPr>
        <w:ind w:left="454"/>
      </w:pPr>
      <w:r>
        <w:t xml:space="preserve">        │                   ├── securities/                # Cấu hình bảo mật</w:t>
      </w:r>
    </w:p>
    <w:p w14:paraId="5FB80CB5">
      <w:pPr>
        <w:ind w:left="454"/>
      </w:pPr>
      <w:r>
        <w:t xml:space="preserve">        │                   ├── services/                  # Các service chung</w:t>
      </w:r>
    </w:p>
    <w:p w14:paraId="32CC6E65">
      <w:pPr>
        <w:ind w:left="454"/>
      </w:pPr>
      <w:r>
        <w:t xml:space="preserve">        │                   └── utils/                     # Các tiện ích</w:t>
      </w:r>
    </w:p>
    <w:p w14:paraId="67B3EF15">
      <w:pPr>
        <w:ind w:left="454"/>
      </w:pPr>
      <w:r>
        <w:t xml:space="preserve">        │                       ├── AuthUtils.java         # Tiện ích xác thực</w:t>
      </w:r>
    </w:p>
    <w:p w14:paraId="7CE7E306">
      <w:pPr>
        <w:ind w:left="454"/>
      </w:pPr>
      <w:r>
        <w:t xml:space="preserve">        │                       ├── CollectionUtils.java   # Xử lý collection</w:t>
      </w:r>
    </w:p>
    <w:p w14:paraId="66FD5AAF">
      <w:pPr>
        <w:ind w:left="454"/>
      </w:pPr>
      <w:r>
        <w:t xml:space="preserve">        │                       ├── EncryptionUtils.java   # Mã hóa</w:t>
      </w:r>
    </w:p>
    <w:p w14:paraId="208CCF02">
      <w:pPr>
        <w:ind w:left="454"/>
      </w:pPr>
      <w:r>
        <w:t xml:space="preserve">        │                       ├── EntityUtils.java       # Xử lý entity</w:t>
      </w:r>
    </w:p>
    <w:p w14:paraId="54EE34A0">
      <w:pPr>
        <w:ind w:left="454"/>
      </w:pPr>
      <w:r>
        <w:t xml:space="preserve">        │                       ├── FileUtils.java         # Xử lý file</w:t>
      </w:r>
    </w:p>
    <w:p w14:paraId="5165C11B">
      <w:pPr>
        <w:ind w:left="454"/>
      </w:pPr>
      <w:r>
        <w:t xml:space="preserve">        │                       ├── JsonUtils.java         # Xử lý JSON</w:t>
      </w:r>
    </w:p>
    <w:p w14:paraId="47AE00A0">
      <w:pPr>
        <w:ind w:left="454"/>
      </w:pPr>
      <w:r>
        <w:t xml:space="preserve">        │                       ├── MoneyFormatUtil.java   # Định dạng tiền tệ</w:t>
      </w:r>
    </w:p>
    <w:p w14:paraId="795ACF77">
      <w:pPr>
        <w:ind w:left="454"/>
      </w:pPr>
      <w:r>
        <w:t xml:space="preserve">        │                       ├── StringUtils.java       # Xử lý chuỗi</w:t>
      </w:r>
    </w:p>
    <w:p w14:paraId="2BD6042A">
      <w:pPr>
        <w:ind w:left="454"/>
      </w:pPr>
      <w:r>
        <w:t xml:space="preserve">        │                       ├── TimeFormatUtil.java    # Định dạng thời gian</w:t>
      </w:r>
    </w:p>
    <w:p w14:paraId="4C6A8384">
      <w:pPr>
        <w:ind w:left="454"/>
      </w:pPr>
      <w:r>
        <w:t xml:space="preserve">        │                       └── UrlUtils.java          # Xử lý URL</w:t>
      </w:r>
    </w:p>
    <w:p w14:paraId="2D444B00">
      <w:pPr>
        <w:ind w:left="454"/>
      </w:pPr>
      <w:r>
        <w:t xml:space="preserve">        └── resources/</w:t>
      </w:r>
    </w:p>
    <w:p w14:paraId="2FFE15FE">
      <w:pPr>
        <w:ind w:left="454"/>
      </w:pPr>
      <w:r>
        <w:t xml:space="preserve">            ├── application.properties  # Cấu hình ứng dụng</w:t>
      </w:r>
    </w:p>
    <w:p w14:paraId="419E86B1">
      <w:pPr>
        <w:ind w:left="454"/>
      </w:pPr>
      <w:r>
        <w:t xml:space="preserve">            ├── docs/                   # Tài liệu</w:t>
      </w:r>
    </w:p>
    <w:p w14:paraId="64FEC2F7">
      <w:pPr>
        <w:ind w:left="454"/>
      </w:pPr>
      <w:r>
        <w:t xml:space="preserve">            └── sqls/                   # SQL scripts</w:t>
      </w:r>
    </w:p>
    <w:p w14:paraId="44319101">
      <w:pPr>
        <w:rPr>
          <w:b/>
          <w:bCs/>
        </w:rPr>
      </w:pPr>
    </w:p>
    <w:p w14:paraId="2F2CF0E8">
      <w:pPr>
        <w:rPr>
          <w:b/>
          <w:bCs/>
        </w:rPr>
      </w:pPr>
    </w:p>
    <w:p w14:paraId="54FC84EA">
      <w:pPr>
        <w:rPr>
          <w:b/>
          <w:bCs/>
        </w:rPr>
      </w:pPr>
    </w:p>
    <w:p w14:paraId="12BAD10C">
      <w:pPr>
        <w:rPr>
          <w:b/>
          <w:bCs/>
        </w:rPr>
      </w:pPr>
    </w:p>
    <w:p w14:paraId="2A091417">
      <w:pPr>
        <w:rPr>
          <w:b/>
          <w:bCs/>
        </w:rPr>
      </w:pPr>
    </w:p>
    <w:p w14:paraId="7C2F7FB4">
      <w:pPr>
        <w:rPr>
          <w:b/>
          <w:bCs/>
        </w:rPr>
      </w:pPr>
    </w:p>
    <w:p w14:paraId="39FD6CEE">
      <w:pPr>
        <w:rPr>
          <w:b/>
          <w:bCs/>
        </w:rPr>
      </w:pPr>
    </w:p>
    <w:p w14:paraId="637941FB">
      <w:pPr>
        <w:rPr>
          <w:b/>
          <w:bCs/>
        </w:rPr>
      </w:pPr>
    </w:p>
    <w:p w14:paraId="7954687B">
      <w:pPr>
        <w:rPr>
          <w:b/>
          <w:bCs/>
        </w:rPr>
      </w:pPr>
    </w:p>
    <w:p w14:paraId="4B8E3920">
      <w:pPr>
        <w:rPr>
          <w:b/>
          <w:bCs/>
        </w:rPr>
      </w:pPr>
    </w:p>
    <w:p w14:paraId="6A382838">
      <w:pPr>
        <w:rPr>
          <w:b/>
          <w:bCs/>
        </w:rPr>
      </w:pPr>
    </w:p>
    <w:p w14:paraId="4D5F6215">
      <w:pPr>
        <w:rPr>
          <w:b/>
          <w:bCs/>
        </w:rPr>
      </w:pPr>
    </w:p>
    <w:p w14:paraId="17D2D01B">
      <w:pPr>
        <w:rPr>
          <w:b/>
          <w:bCs/>
        </w:rPr>
      </w:pPr>
    </w:p>
    <w:p w14:paraId="7762753F">
      <w:pPr>
        <w:rPr>
          <w:b/>
          <w:bCs/>
        </w:rPr>
      </w:pPr>
    </w:p>
    <w:p w14:paraId="19B0CB2C">
      <w:pPr>
        <w:rPr>
          <w:b/>
          <w:bCs/>
        </w:rPr>
      </w:pPr>
    </w:p>
    <w:p w14:paraId="576603C4">
      <w:pPr>
        <w:ind w:left="454"/>
        <w:rPr>
          <w:b/>
          <w:bCs/>
        </w:rPr>
      </w:pPr>
      <w:r>
        <w:rPr>
          <w:b/>
          <w:bCs/>
        </w:rPr>
        <w:t>main-service/</w:t>
      </w:r>
    </w:p>
    <w:p w14:paraId="7FAB4ACB">
      <w:pPr>
        <w:ind w:left="454"/>
      </w:pPr>
      <w:r>
        <w:t>├── pom.xml                           # Cấu hình Maven</w:t>
      </w:r>
    </w:p>
    <w:p w14:paraId="696150B8">
      <w:pPr>
        <w:ind w:left="454"/>
      </w:pPr>
      <w:r>
        <w:t>└── src/</w:t>
      </w:r>
    </w:p>
    <w:p w14:paraId="5562902A">
      <w:pPr>
        <w:ind w:left="454"/>
      </w:pPr>
      <w:r>
        <w:t xml:space="preserve">    ├── main/</w:t>
      </w:r>
    </w:p>
    <w:p w14:paraId="4141759F">
      <w:pPr>
        <w:ind w:left="454"/>
      </w:pPr>
      <w:r>
        <w:t xml:space="preserve">    │   ├── java/</w:t>
      </w:r>
    </w:p>
    <w:p w14:paraId="074A30DA">
      <w:pPr>
        <w:ind w:left="454"/>
      </w:pPr>
      <w:r>
        <w:t xml:space="preserve">    │   │   └── com/</w:t>
      </w:r>
    </w:p>
    <w:p w14:paraId="4440D7BD">
      <w:pPr>
        <w:ind w:left="454"/>
      </w:pPr>
      <w:r>
        <w:t xml:space="preserve">    │   │       └── example/</w:t>
      </w:r>
    </w:p>
    <w:p w14:paraId="06A13E83">
      <w:pPr>
        <w:ind w:left="454"/>
      </w:pPr>
      <w:r>
        <w:t xml:space="preserve">    │   │           └── mainservice/</w:t>
      </w:r>
    </w:p>
    <w:p w14:paraId="72E7DAB0">
      <w:pPr>
        <w:ind w:left="454"/>
      </w:pPr>
      <w:r>
        <w:t xml:space="preserve">    │   │               ├── MainServiceApplication.java    # Entry point ứng dụng</w:t>
      </w:r>
    </w:p>
    <w:p w14:paraId="43BD8D7F">
      <w:pPr>
        <w:ind w:left="454"/>
      </w:pPr>
      <w:r>
        <w:t xml:space="preserve">    │   │               ├── configs/                       # Cấu hình</w:t>
      </w:r>
    </w:p>
    <w:p w14:paraId="59EA08D8">
      <w:pPr>
        <w:ind w:left="454"/>
      </w:pPr>
      <w:r>
        <w:t xml:space="preserve">    │   │               ├── constants/                     # Các hằng số</w:t>
      </w:r>
    </w:p>
    <w:p w14:paraId="026219CB">
      <w:pPr>
        <w:ind w:left="454"/>
      </w:pPr>
      <w:r>
        <w:t xml:space="preserve">    │   │               ├── controllers/                   # REST controllers</w:t>
      </w:r>
    </w:p>
    <w:p w14:paraId="088433A0">
      <w:pPr>
        <w:ind w:left="454"/>
      </w:pPr>
      <w:r>
        <w:t xml:space="preserve">    │   │               │   ├── CheckoutRequestController.java</w:t>
      </w:r>
    </w:p>
    <w:p w14:paraId="52BD416A">
      <w:pPr>
        <w:ind w:left="454"/>
      </w:pPr>
      <w:r>
        <w:t xml:space="preserve">    │   │               │   ├── ContractController.java</w:t>
      </w:r>
    </w:p>
    <w:p w14:paraId="41836A7F">
      <w:pPr>
        <w:ind w:left="454"/>
      </w:pPr>
      <w:r>
        <w:t xml:space="preserve">    │   │               │   ├── InvoiceController.java</w:t>
      </w:r>
    </w:p>
    <w:p w14:paraId="69996360">
      <w:pPr>
        <w:ind w:left="454"/>
      </w:pPr>
      <w:r>
        <w:t xml:space="preserve">    │   │               │   ├── MaintenanceRequestController.java</w:t>
      </w:r>
    </w:p>
    <w:p w14:paraId="3C864087">
      <w:pPr>
        <w:ind w:left="454"/>
      </w:pPr>
      <w:r>
        <w:t xml:space="preserve">    │   │               │   ├── RevenueStatController.java</w:t>
      </w:r>
    </w:p>
    <w:p w14:paraId="05664F0B">
      <w:pPr>
        <w:ind w:left="454"/>
      </w:pPr>
      <w:r>
        <w:t xml:space="preserve">    │   │               │   ├── RoomController.java</w:t>
      </w:r>
    </w:p>
    <w:p w14:paraId="4501C8D9">
      <w:pPr>
        <w:ind w:left="454"/>
      </w:pPr>
      <w:r>
        <w:t xml:space="preserve">    │   │               │   ├── ServiceController.java</w:t>
      </w:r>
    </w:p>
    <w:p w14:paraId="70830432">
      <w:pPr>
        <w:ind w:left="454"/>
      </w:pPr>
      <w:r>
        <w:t xml:space="preserve">    │   │               │   ├── UserController.java</w:t>
      </w:r>
    </w:p>
    <w:p w14:paraId="6D44EA6C">
      <w:pPr>
        <w:ind w:left="454"/>
      </w:pPr>
      <w:r>
        <w:t xml:space="preserve">    │   │               │   ├── UtilityIndexController.java</w:t>
      </w:r>
    </w:p>
    <w:p w14:paraId="07E21F9C">
      <w:pPr>
        <w:ind w:left="454"/>
      </w:pPr>
      <w:r>
        <w:t xml:space="preserve">    │   │               │   ├── reports/                   # Controllers báo cáo</w:t>
      </w:r>
    </w:p>
    <w:p w14:paraId="12097BB5">
      <w:pPr>
        <w:ind w:left="454"/>
      </w:pPr>
      <w:r>
        <w:t xml:space="preserve">    │   │               ├── models/                        # Models và DTOs</w:t>
      </w:r>
    </w:p>
    <w:p w14:paraId="10DB8C6C">
      <w:pPr>
        <w:ind w:left="454"/>
      </w:pPr>
      <w:r>
        <w:t xml:space="preserve">    │   │               ├── repositories/                  # Repositories</w:t>
      </w:r>
    </w:p>
    <w:p w14:paraId="51A6D184">
      <w:pPr>
        <w:ind w:left="454"/>
      </w:pPr>
      <w:r>
        <w:t xml:space="preserve">    │   │               │   ├── CheckoutRequestRepository.java</w:t>
      </w:r>
    </w:p>
    <w:p w14:paraId="07C09D55">
      <w:pPr>
        <w:ind w:left="454"/>
      </w:pPr>
      <w:r>
        <w:t xml:space="preserve">    │   │               │   ├── ContractRepository.java</w:t>
      </w:r>
    </w:p>
    <w:p w14:paraId="03607A55">
      <w:pPr>
        <w:ind w:left="454"/>
      </w:pPr>
      <w:r>
        <w:t xml:space="preserve">    │   │               │   ├── ContractRepositoryNative.java</w:t>
      </w:r>
    </w:p>
    <w:p w14:paraId="2741C80D">
      <w:pPr>
        <w:ind w:left="454"/>
      </w:pPr>
      <w:r>
        <w:t xml:space="preserve">    │   │               │   ├── InvoiceRepository.java</w:t>
      </w:r>
    </w:p>
    <w:p w14:paraId="21A464E7">
      <w:pPr>
        <w:ind w:left="454"/>
      </w:pPr>
      <w:r>
        <w:t xml:space="preserve">    │   │               │   ├── InvoiceRepositoryNative.java</w:t>
      </w:r>
    </w:p>
    <w:p w14:paraId="3ABFC504">
      <w:pPr>
        <w:ind w:left="454"/>
      </w:pPr>
      <w:r>
        <w:t xml:space="preserve">    │   │               │   ├── MaintenanceFeeRepository.java</w:t>
      </w:r>
    </w:p>
    <w:p w14:paraId="69F5EEC9">
      <w:pPr>
        <w:ind w:left="454"/>
      </w:pPr>
      <w:r>
        <w:t xml:space="preserve">    │   │               │   ├── MaintenanceRequestRepository.java</w:t>
      </w:r>
    </w:p>
    <w:p w14:paraId="1AD68809">
      <w:pPr>
        <w:ind w:left="454"/>
      </w:pPr>
      <w:r>
        <w:t xml:space="preserve">    │   │               │   ├── MaintenanceRequestRepositoryNative.java</w:t>
      </w:r>
    </w:p>
    <w:p w14:paraId="332D9424">
      <w:pPr>
        <w:ind w:left="454"/>
      </w:pPr>
      <w:r>
        <w:t xml:space="preserve">    │   │               │   ├── ReportRepository.java</w:t>
      </w:r>
    </w:p>
    <w:p w14:paraId="7698FEDE">
      <w:pPr>
        <w:ind w:left="454"/>
      </w:pPr>
      <w:r>
        <w:t xml:space="preserve">    │   │               │   ├── RoleRepository.java</w:t>
      </w:r>
    </w:p>
    <w:p w14:paraId="66768A06">
      <w:pPr>
        <w:ind w:left="454"/>
      </w:pPr>
      <w:r>
        <w:t xml:space="preserve">    │   │               │   ├── RoomMemberRepository.java</w:t>
      </w:r>
    </w:p>
    <w:p w14:paraId="6C9A004A">
      <w:pPr>
        <w:ind w:left="454"/>
      </w:pPr>
      <w:r>
        <w:t xml:space="preserve">    │   │               │   ├── RoomMemberRepositoryNative.java</w:t>
      </w:r>
    </w:p>
    <w:p w14:paraId="6B09F73D">
      <w:pPr>
        <w:ind w:left="454"/>
      </w:pPr>
      <w:r>
        <w:t xml:space="preserve">    │   │               │   ├── RoomRepository.java</w:t>
      </w:r>
    </w:p>
    <w:p w14:paraId="785ECFC6">
      <w:pPr>
        <w:ind w:left="454"/>
      </w:pPr>
      <w:r>
        <w:t xml:space="preserve">    │   │               │   ├── RoomRepositoryNative.java</w:t>
      </w:r>
    </w:p>
    <w:p w14:paraId="6855DF6E">
      <w:pPr>
        <w:ind w:left="454"/>
      </w:pPr>
      <w:r>
        <w:t xml:space="preserve">    │   │               │   ├── ServiceRepository.java</w:t>
      </w:r>
    </w:p>
    <w:p w14:paraId="41696C95">
      <w:pPr>
        <w:ind w:left="454"/>
      </w:pPr>
      <w:r>
        <w:t xml:space="preserve">    │   │               │   ├── ServiceRoomRepository.java</w:t>
      </w:r>
    </w:p>
    <w:p w14:paraId="04776002">
      <w:pPr>
        <w:ind w:left="454"/>
      </w:pPr>
      <w:r>
        <w:t xml:space="preserve">    │   │               │   ├── ServiceRoomRepositoryNative.java</w:t>
      </w:r>
    </w:p>
    <w:p w14:paraId="72AAD1F7">
      <w:pPr>
        <w:ind w:left="454"/>
      </w:pPr>
      <w:r>
        <w:t xml:space="preserve">    │   │               │   ├── UserRepository.java</w:t>
      </w:r>
    </w:p>
    <w:p w14:paraId="1E45D523">
      <w:pPr>
        <w:ind w:left="454"/>
      </w:pPr>
      <w:r>
        <w:t xml:space="preserve">    │   │               │   ├── UserRepositoryNative.java</w:t>
      </w:r>
    </w:p>
    <w:p w14:paraId="780E6279">
      <w:pPr>
        <w:ind w:left="454"/>
      </w:pPr>
      <w:r>
        <w:t xml:space="preserve">    │   │               │   ├── UserRoleRepository.java</w:t>
      </w:r>
    </w:p>
    <w:p w14:paraId="5AE4B617">
      <w:pPr>
        <w:ind w:left="454"/>
      </w:pPr>
      <w:r>
        <w:t xml:space="preserve">    │   │               │   ├── UtilityIndexRepository.java</w:t>
      </w:r>
    </w:p>
    <w:p w14:paraId="132A6D32">
      <w:pPr>
        <w:ind w:left="454"/>
      </w:pPr>
      <w:r>
        <w:t xml:space="preserve">    │   │               │   ├── UtilityIndexRepositoryNative.java</w:t>
      </w:r>
    </w:p>
    <w:p w14:paraId="5DABCCA9">
      <w:pPr>
        <w:ind w:left="454"/>
      </w:pPr>
      <w:r>
        <w:t xml:space="preserve">    │   │               │   └── impls/                     # Implementations</w:t>
      </w:r>
    </w:p>
    <w:p w14:paraId="22D763C3">
      <w:pPr>
        <w:ind w:left="454"/>
      </w:pPr>
      <w:r>
        <w:t xml:space="preserve">    │   │               └── services/                      # Services</w:t>
      </w:r>
    </w:p>
    <w:p w14:paraId="3C1AE6B0">
      <w:pPr>
        <w:ind w:left="454"/>
      </w:pPr>
      <w:r>
        <w:t xml:space="preserve">    │   │                   ├── AmenityService.java</w:t>
      </w:r>
    </w:p>
    <w:p w14:paraId="6F10C647">
      <w:pPr>
        <w:ind w:left="454"/>
      </w:pPr>
      <w:r>
        <w:t xml:space="preserve">    │   │                   ├── CheckoutRequestService.java</w:t>
      </w:r>
    </w:p>
    <w:p w14:paraId="7193718C">
      <w:pPr>
        <w:ind w:left="454"/>
      </w:pPr>
      <w:r>
        <w:t xml:space="preserve">    │   │                   ├── ContractService.java</w:t>
      </w:r>
    </w:p>
    <w:p w14:paraId="40780D75">
      <w:pPr>
        <w:ind w:left="454"/>
      </w:pPr>
      <w:r>
        <w:t xml:space="preserve">    │   │                   ├── EmailService.java</w:t>
      </w:r>
    </w:p>
    <w:p w14:paraId="58A9163F">
      <w:pPr>
        <w:ind w:left="454"/>
      </w:pPr>
      <w:r>
        <w:t xml:space="preserve">    │   │                   ├── InvoiceService.java</w:t>
      </w:r>
    </w:p>
    <w:p w14:paraId="69C7596F">
      <w:pPr>
        <w:ind w:left="454"/>
      </w:pPr>
      <w:r>
        <w:t xml:space="preserve">    │   │                   ├── MaintenanceFeeService.java</w:t>
      </w:r>
    </w:p>
    <w:p w14:paraId="1FBEDC68">
      <w:pPr>
        <w:ind w:left="454"/>
      </w:pPr>
      <w:r>
        <w:t xml:space="preserve">    │   │                   ├── MaintenanceRequestService.java</w:t>
      </w:r>
    </w:p>
    <w:p w14:paraId="781A3687">
      <w:pPr>
        <w:ind w:left="454"/>
      </w:pPr>
      <w:r>
        <w:t xml:space="preserve">    │   │                   ├── ReportService.java</w:t>
      </w:r>
    </w:p>
    <w:p w14:paraId="20AAD474">
      <w:pPr>
        <w:ind w:left="454"/>
      </w:pPr>
      <w:r>
        <w:t xml:space="preserve">    │   │                   ├── RoleService.java</w:t>
      </w:r>
    </w:p>
    <w:p w14:paraId="54A51FE9">
      <w:pPr>
        <w:ind w:left="454"/>
      </w:pPr>
      <w:r>
        <w:t xml:space="preserve">    │   │                   ├── RoomMemberService.java</w:t>
      </w:r>
    </w:p>
    <w:p w14:paraId="5DC60935">
      <w:pPr>
        <w:ind w:left="454"/>
      </w:pPr>
      <w:r>
        <w:t xml:space="preserve">    │   │                   ├── RoomService.java</w:t>
      </w:r>
    </w:p>
    <w:p w14:paraId="115C0EBF">
      <w:pPr>
        <w:ind w:left="454"/>
      </w:pPr>
      <w:r>
        <w:t xml:space="preserve">    │   │                   ├── ServiceRoomService.java</w:t>
      </w:r>
    </w:p>
    <w:p w14:paraId="13AE7CB9">
      <w:pPr>
        <w:ind w:left="454"/>
      </w:pPr>
      <w:r>
        <w:t xml:space="preserve">    │   │                   ├── UserRoleService.java</w:t>
      </w:r>
    </w:p>
    <w:p w14:paraId="27F375B0">
      <w:pPr>
        <w:ind w:left="454"/>
      </w:pPr>
      <w:r>
        <w:t xml:space="preserve">    │   │                   ├── UserService.java</w:t>
      </w:r>
    </w:p>
    <w:p w14:paraId="41F6A86B">
      <w:pPr>
        <w:ind w:left="454"/>
      </w:pPr>
      <w:r>
        <w:t xml:space="preserve">    │   │                   ├── UtilityIndexService.java</w:t>
      </w:r>
    </w:p>
    <w:p w14:paraId="2EA7F5A7">
      <w:pPr>
        <w:ind w:left="454"/>
      </w:pPr>
      <w:r>
        <w:t xml:space="preserve">    │   │                   └── impls/                     # Implementations</w:t>
      </w:r>
    </w:p>
    <w:p w14:paraId="7C87C6E7">
      <w:pPr>
        <w:ind w:left="454"/>
      </w:pPr>
      <w:r>
        <w:t xml:space="preserve">    │   │                       ├── AmenityServiceImpl.java</w:t>
      </w:r>
    </w:p>
    <w:p w14:paraId="7FE697CE">
      <w:pPr>
        <w:ind w:left="454"/>
      </w:pPr>
      <w:r>
        <w:t xml:space="preserve">    │   │                       ├── CheckoutRequestServiceImpl.java</w:t>
      </w:r>
    </w:p>
    <w:p w14:paraId="4C5ABED5">
      <w:pPr>
        <w:ind w:left="454"/>
      </w:pPr>
      <w:r>
        <w:t xml:space="preserve">    │   │                       ├── ContractServiceImpl.java</w:t>
      </w:r>
    </w:p>
    <w:p w14:paraId="5057DB1A">
      <w:pPr>
        <w:ind w:left="454"/>
      </w:pPr>
      <w:r>
        <w:t xml:space="preserve">    │   │                       ├── EmailServiceImpl.java</w:t>
      </w:r>
    </w:p>
    <w:p w14:paraId="557D5999">
      <w:pPr>
        <w:ind w:left="454"/>
      </w:pPr>
      <w:r>
        <w:t xml:space="preserve">    │   │                       ├── InvoiceServiceImpl.java</w:t>
      </w:r>
    </w:p>
    <w:p w14:paraId="44E324AA">
      <w:pPr>
        <w:ind w:left="454"/>
      </w:pPr>
      <w:r>
        <w:t xml:space="preserve">    │   │                       ├── MaintenanceFeeServiceImpl.java</w:t>
      </w:r>
    </w:p>
    <w:p w14:paraId="59025EAE">
      <w:pPr>
        <w:ind w:left="454"/>
      </w:pPr>
      <w:r>
        <w:t xml:space="preserve">    │   │                       ├── MaintenanceRequestServiceImpl.java</w:t>
      </w:r>
    </w:p>
    <w:p w14:paraId="4AF719A5">
      <w:pPr>
        <w:ind w:left="454"/>
      </w:pPr>
      <w:r>
        <w:t xml:space="preserve">    │   │                       ├── ReportServiceImpl.java</w:t>
      </w:r>
    </w:p>
    <w:p w14:paraId="049FA005">
      <w:pPr>
        <w:ind w:left="454"/>
      </w:pPr>
      <w:r>
        <w:t xml:space="preserve">    │   │                       ├── RoleServiceImpl.java</w:t>
      </w:r>
    </w:p>
    <w:p w14:paraId="7ACA8175">
      <w:pPr>
        <w:ind w:left="454"/>
      </w:pPr>
      <w:r>
        <w:t xml:space="preserve">    │   │                       ├── RoomMemberServiceImpl.java</w:t>
      </w:r>
    </w:p>
    <w:p w14:paraId="45D554B3">
      <w:pPr>
        <w:ind w:left="454"/>
      </w:pPr>
      <w:r>
        <w:t xml:space="preserve">    │   │                       ├── RoomServiceImpl.java</w:t>
      </w:r>
    </w:p>
    <w:p w14:paraId="241F1FC9">
      <w:pPr>
        <w:ind w:left="454"/>
      </w:pPr>
      <w:r>
        <w:t xml:space="preserve">    │   │                       ├── ServiceRoomServiceImpl.java</w:t>
      </w:r>
    </w:p>
    <w:p w14:paraId="591323CE">
      <w:pPr>
        <w:ind w:left="454"/>
      </w:pPr>
      <w:r>
        <w:t xml:space="preserve">    │   │                       ├── UserRoleServiceImpl.java</w:t>
      </w:r>
    </w:p>
    <w:p w14:paraId="4E51821B">
      <w:pPr>
        <w:ind w:left="454"/>
      </w:pPr>
      <w:r>
        <w:t xml:space="preserve">    │   │                       ├── UserServiceImpl.java</w:t>
      </w:r>
    </w:p>
    <w:p w14:paraId="27F931B5">
      <w:pPr>
        <w:ind w:left="454"/>
      </w:pPr>
      <w:r>
        <w:t xml:space="preserve">    │   │                       └── UtilityIndexServiceImpl.java</w:t>
      </w:r>
    </w:p>
    <w:p w14:paraId="1DF4B5D0">
      <w:pPr>
        <w:ind w:left="454"/>
      </w:pPr>
      <w:r>
        <w:t xml:space="preserve">    │   └── resources/</w:t>
      </w:r>
    </w:p>
    <w:p w14:paraId="139DAF27">
      <w:pPr>
        <w:ind w:left="454"/>
      </w:pPr>
      <w:r>
        <w:t xml:space="preserve">    │       ├── application-henry.properties       # Cấu hình môi trường henry</w:t>
      </w:r>
    </w:p>
    <w:p w14:paraId="23552623">
      <w:pPr>
        <w:ind w:left="454"/>
      </w:pPr>
      <w:r>
        <w:t xml:space="preserve">    │       ├── application.properties             # Cấu hình chung</w:t>
      </w:r>
    </w:p>
    <w:p w14:paraId="14A4E4AF">
      <w:pPr>
        <w:ind w:left="454"/>
      </w:pPr>
      <w:r>
        <w:t xml:space="preserve">    │       └── static/                            # Tài nguyên tĩnh</w:t>
      </w:r>
    </w:p>
    <w:p w14:paraId="074B2897">
      <w:pPr>
        <w:ind w:left="454"/>
      </w:pPr>
      <w:r>
        <w:t xml:space="preserve">    └── test/                                      # Thư mục test</w:t>
      </w:r>
    </w:p>
    <w:p w14:paraId="451C6D1A">
      <w:pPr>
        <w:rPr>
          <w:b/>
          <w:bCs/>
        </w:rPr>
      </w:pPr>
    </w:p>
    <w:p w14:paraId="3711788B">
      <w:pPr>
        <w:rPr>
          <w:b/>
          <w:bCs/>
        </w:rPr>
      </w:pPr>
    </w:p>
    <w:p w14:paraId="7E438658">
      <w:pPr>
        <w:rPr>
          <w:b/>
          <w:bCs/>
        </w:rPr>
      </w:pPr>
    </w:p>
    <w:p w14:paraId="4E278A0A">
      <w:pPr>
        <w:rPr>
          <w:b/>
          <w:bCs/>
        </w:rPr>
      </w:pPr>
    </w:p>
    <w:p w14:paraId="17080525">
      <w:pPr>
        <w:rPr>
          <w:b/>
          <w:bCs/>
        </w:rPr>
      </w:pPr>
    </w:p>
    <w:p w14:paraId="64DB9B31">
      <w:pPr>
        <w:rPr>
          <w:b/>
          <w:bCs/>
        </w:rPr>
      </w:pPr>
    </w:p>
    <w:p w14:paraId="747DA7DF">
      <w:pPr>
        <w:rPr>
          <w:b/>
          <w:bCs/>
        </w:rPr>
      </w:pPr>
    </w:p>
    <w:p w14:paraId="02AD2972">
      <w:pPr>
        <w:rPr>
          <w:b/>
          <w:bCs/>
        </w:rPr>
      </w:pPr>
    </w:p>
    <w:p w14:paraId="6B775825">
      <w:pPr>
        <w:rPr>
          <w:b/>
          <w:bCs/>
        </w:rPr>
      </w:pPr>
    </w:p>
    <w:p w14:paraId="519B5774">
      <w:pPr>
        <w:rPr>
          <w:b/>
          <w:bCs/>
        </w:rPr>
      </w:pPr>
    </w:p>
    <w:p w14:paraId="1D1F4CFD">
      <w:pPr>
        <w:rPr>
          <w:b/>
          <w:bCs/>
        </w:rPr>
      </w:pPr>
    </w:p>
    <w:p w14:paraId="2D08364D">
      <w:pPr>
        <w:rPr>
          <w:b/>
          <w:bCs/>
        </w:rPr>
      </w:pPr>
    </w:p>
    <w:p w14:paraId="45750C78">
      <w:pPr>
        <w:rPr>
          <w:b/>
          <w:bCs/>
        </w:rPr>
      </w:pPr>
    </w:p>
    <w:p w14:paraId="68063468">
      <w:pPr>
        <w:ind w:firstLine="454"/>
        <w:rPr>
          <w:b/>
          <w:bCs/>
          <w:lang w:val="en-US"/>
        </w:rPr>
      </w:pPr>
    </w:p>
    <w:p w14:paraId="102BCEFF">
      <w:pPr>
        <w:ind w:firstLine="454"/>
        <w:rPr>
          <w:b/>
          <w:bCs/>
          <w:lang w:val="en-US"/>
        </w:rPr>
      </w:pPr>
    </w:p>
    <w:p w14:paraId="40BF430A">
      <w:pPr>
        <w:ind w:firstLine="454"/>
        <w:rPr>
          <w:b/>
          <w:bCs/>
        </w:rPr>
      </w:pPr>
      <w:r>
        <w:rPr>
          <w:b/>
          <w:bCs/>
          <w:lang w:val="en-US"/>
        </w:rPr>
        <w:t>4.2.3 F</w:t>
      </w:r>
      <w:r>
        <w:rPr>
          <w:b/>
          <w:bCs/>
        </w:rPr>
        <w:t>ront – end ReacJs</w:t>
      </w:r>
    </w:p>
    <w:p w14:paraId="51261567">
      <w:pPr>
        <w:ind w:firstLine="454"/>
      </w:pPr>
      <w:r>
        <w:t>Ứng dụng này được xây dựng bằng ngôn ngữ TypeScript, sử dụng React làm framework và Vite làm công cụ bundler và dev server. Cấu trúc thư mục được tổ chức hiện đại, tuân thủ các best practices trong phát triển với React và TypeScript. Cách tổ chức này không chỉ giúp dự án dễ dàng mở rộng và bảo trì, mà còn hỗ trợ tốt cho việc phân chia công việc khi làm việc theo nhóm.</w:t>
      </w:r>
    </w:p>
    <w:p w14:paraId="6C5380C4">
      <w:pPr>
        <w:ind w:firstLine="454"/>
        <w:rPr>
          <w:b/>
          <w:bCs/>
        </w:rPr>
      </w:pPr>
      <w:r>
        <w:rPr>
          <w:b/>
          <w:bCs/>
        </w:rPr>
        <w:t>D:\persornal_project\front-end\room-management-fe\src\</w:t>
      </w:r>
    </w:p>
    <w:p w14:paraId="5A7FCB06">
      <w:pPr>
        <w:ind w:firstLine="454"/>
      </w:pPr>
      <w:r>
        <w:t>│</w:t>
      </w:r>
    </w:p>
    <w:p w14:paraId="739C8DB4">
      <w:pPr>
        <w:ind w:firstLine="454"/>
      </w:pPr>
      <w:r>
        <w:t>├── App.tsx                      # Component chính của ứng dụng</w:t>
      </w:r>
    </w:p>
    <w:p w14:paraId="57F51B24">
      <w:pPr>
        <w:ind w:firstLine="454"/>
      </w:pPr>
      <w:r>
        <w:t xml:space="preserve">├── Routes.tsx                   # Quản lý định tuyến trong ứng dụng </w:t>
      </w:r>
    </w:p>
    <w:p w14:paraId="711F0B84">
      <w:pPr>
        <w:ind w:firstLine="454"/>
      </w:pPr>
      <w:r>
        <w:t>├── main.tsx                     # File khởi động ứng dụng</w:t>
      </w:r>
    </w:p>
    <w:p w14:paraId="4F09C62E">
      <w:pPr>
        <w:ind w:firstLine="454"/>
      </w:pPr>
      <w:r>
        <w:t>├── vite-env.d.ts                # Định nghĩa kiểu cho môi trường Vite</w:t>
      </w:r>
    </w:p>
    <w:p w14:paraId="4504BD09">
      <w:pPr>
        <w:ind w:firstLine="454"/>
      </w:pPr>
      <w:r>
        <w:t>│</w:t>
      </w:r>
    </w:p>
    <w:p w14:paraId="61D4D271">
      <w:pPr>
        <w:ind w:firstLine="454"/>
      </w:pPr>
      <w:r>
        <w:t>├── apis/                        # Quản lý các API calls</w:t>
      </w:r>
    </w:p>
    <w:p w14:paraId="3C9A2087">
      <w:pPr>
        <w:ind w:firstLine="454"/>
      </w:pPr>
      <w:r>
        <w:t>│   ├── apiBase.ts               # Cấu hình cơ sở cho API</w:t>
      </w:r>
    </w:p>
    <w:p w14:paraId="7FDEAEF6">
      <w:pPr>
        <w:ind w:firstLine="454"/>
      </w:pPr>
      <w:r>
        <w:t>│   ├── axiosClient.ts           # Cấu hình Axios client</w:t>
      </w:r>
    </w:p>
    <w:p w14:paraId="1CEAFDFE">
      <w:pPr>
        <w:ind w:firstLine="454"/>
      </w:pPr>
      <w:r>
        <w:t>│   ├── interceptors/            # Interceptors cho Axios</w:t>
      </w:r>
    </w:p>
    <w:p w14:paraId="7E1EBF07">
      <w:pPr>
        <w:ind w:firstLine="454"/>
      </w:pPr>
      <w:r>
        <w:t>│   └── apps/                    # API theo từng module</w:t>
      </w:r>
    </w:p>
    <w:p w14:paraId="7C9373DD">
      <w:pPr>
        <w:ind w:firstLine="454"/>
      </w:pPr>
      <w:r>
        <w:t>│       ├── AuthApi.ts           # API xác thực</w:t>
      </w:r>
    </w:p>
    <w:p w14:paraId="3FD0DD19">
      <w:pPr>
        <w:ind w:firstLine="454"/>
      </w:pPr>
      <w:r>
        <w:t>│       ├── CheckoutRequestApi.tsx</w:t>
      </w:r>
    </w:p>
    <w:p w14:paraId="4ABECCA4">
      <w:pPr>
        <w:ind w:firstLine="454"/>
      </w:pPr>
      <w:r>
        <w:t>│       ├── ContractApi.ts/tsx   # API quản lý hợp đồng</w:t>
      </w:r>
    </w:p>
    <w:p w14:paraId="14BD9123">
      <w:pPr>
        <w:ind w:firstLine="454"/>
      </w:pPr>
      <w:r>
        <w:t>│       ├── InvoiceApi.ts        # API quản lý hóa đơn</w:t>
      </w:r>
    </w:p>
    <w:p w14:paraId="4775B239">
      <w:pPr>
        <w:ind w:firstLine="454"/>
      </w:pPr>
      <w:r>
        <w:t>│       ├── MaintenanceReportApi.ts</w:t>
      </w:r>
    </w:p>
    <w:p w14:paraId="09430BA1">
      <w:pPr>
        <w:ind w:firstLine="454"/>
      </w:pPr>
      <w:r>
        <w:t>│       ├── MaintenanceRequestApi.tsx</w:t>
      </w:r>
    </w:p>
    <w:p w14:paraId="6C21C793">
      <w:pPr>
        <w:ind w:firstLine="454"/>
      </w:pPr>
      <w:r>
        <w:t>│       ├── RevenueApi.ts        # API quản lý doanh thu</w:t>
      </w:r>
    </w:p>
    <w:p w14:paraId="66F2330F">
      <w:pPr>
        <w:ind w:firstLine="454"/>
      </w:pPr>
      <w:r>
        <w:t>│       ├── RevenueReportApi.ts  # API báo cáo doanh thu</w:t>
      </w:r>
    </w:p>
    <w:p w14:paraId="749DAC93">
      <w:pPr>
        <w:ind w:firstLine="454"/>
      </w:pPr>
      <w:r>
        <w:t>│       ├── RoomApi.ts           # API quản lý phòng</w:t>
      </w:r>
    </w:p>
    <w:p w14:paraId="5FF27358">
      <w:pPr>
        <w:ind w:firstLine="454"/>
      </w:pPr>
      <w:r>
        <w:t>│       ├── RoomReportApi.ts     # API báo cáo phòng</w:t>
      </w:r>
    </w:p>
    <w:p w14:paraId="733FDF31">
      <w:pPr>
        <w:ind w:firstLine="454"/>
      </w:pPr>
      <w:r>
        <w:t>│       ├── ServiceApi.ts        # API quản lý dịch vụ</w:t>
      </w:r>
    </w:p>
    <w:p w14:paraId="74624E0A">
      <w:pPr>
        <w:ind w:firstLine="454"/>
      </w:pPr>
      <w:r>
        <w:t>│       ├── UserApi.ts           # API quản lý người dùng</w:t>
      </w:r>
    </w:p>
    <w:p w14:paraId="7A58BD8E">
      <w:pPr>
        <w:ind w:firstLine="454"/>
      </w:pPr>
      <w:r>
        <w:t>│       ├── UtilityIndexApi.ts/tsx</w:t>
      </w:r>
    </w:p>
    <w:p w14:paraId="396CEE64">
      <w:pPr>
        <w:ind w:firstLine="454"/>
      </w:pPr>
      <w:r>
        <w:t>│       └── UtilityWaterApi.ts</w:t>
      </w:r>
    </w:p>
    <w:p w14:paraId="23024B45">
      <w:pPr>
        <w:ind w:firstLine="454"/>
      </w:pPr>
      <w:r>
        <w:t>│</w:t>
      </w:r>
    </w:p>
    <w:p w14:paraId="2A0E60D9">
      <w:pPr>
        <w:ind w:firstLine="454"/>
      </w:pPr>
      <w:r>
        <w:t>├── components/                  # Components tái sử dụng</w:t>
      </w:r>
    </w:p>
    <w:p w14:paraId="04A622F4">
      <w:pPr>
        <w:ind w:firstLine="454"/>
      </w:pPr>
      <w:r>
        <w:t>│   ├── Form/                    # Components liên quan đến form</w:t>
      </w:r>
    </w:p>
    <w:p w14:paraId="74978E01">
      <w:pPr>
        <w:ind w:firstLine="454"/>
      </w:pPr>
      <w:r>
        <w:t>│   ├── admin/                   # Components dùng trong trang admin</w:t>
      </w:r>
    </w:p>
    <w:p w14:paraId="752FB25F">
      <w:pPr>
        <w:ind w:firstLine="454"/>
      </w:pPr>
      <w:r>
        <w:t>│   ├── auth/                    # Components liên quan đến xác thực</w:t>
      </w:r>
    </w:p>
    <w:p w14:paraId="41DAEA03">
      <w:pPr>
        <w:ind w:firstLine="454"/>
      </w:pPr>
      <w:r>
        <w:t>│   ├── base/                    # Components cơ bản</w:t>
      </w:r>
    </w:p>
    <w:p w14:paraId="0650468A">
      <w:pPr>
        <w:ind w:firstLine="454"/>
      </w:pPr>
      <w:r>
        <w:t>│   └── common/                  # Components dùng chung</w:t>
      </w:r>
    </w:p>
    <w:p w14:paraId="50AEE09E">
      <w:pPr>
        <w:ind w:firstLine="454"/>
      </w:pPr>
      <w:r>
        <w:t>│</w:t>
      </w:r>
    </w:p>
    <w:p w14:paraId="5FEBE7FC">
      <w:pPr>
        <w:ind w:firstLine="454"/>
      </w:pPr>
      <w:r>
        <w:t>├── screens/                     # Các màn hình chính của ứng dụng</w:t>
      </w:r>
    </w:p>
    <w:p w14:paraId="782F9F89">
      <w:pPr>
        <w:ind w:firstLine="454"/>
      </w:pPr>
      <w:r>
        <w:t>│   ├── admin/                   # Màn hình quản trị</w:t>
      </w:r>
    </w:p>
    <w:p w14:paraId="560847AD">
      <w:pPr>
        <w:ind w:firstLine="454"/>
      </w:pPr>
      <w:r>
        <w:t>│   │   ├── dashboard/           # Dashboard admin</w:t>
      </w:r>
    </w:p>
    <w:p w14:paraId="16B289E6">
      <w:pPr>
        <w:ind w:firstLine="454"/>
      </w:pPr>
      <w:r>
        <w:t>│   │   ├── entity-management/   # Quản lý các đối tượng</w:t>
      </w:r>
    </w:p>
    <w:p w14:paraId="5A60EC0F">
      <w:pPr>
        <w:ind w:firstLine="454"/>
      </w:pPr>
      <w:r>
        <w:t>│   │   ├── login/               # Đăng nhập admin</w:t>
      </w:r>
    </w:p>
    <w:p w14:paraId="534CDB6E">
      <w:pPr>
        <w:ind w:firstLine="454"/>
      </w:pPr>
      <w:r>
        <w:t>│   │   ├── reports/             # Báo cáo</w:t>
      </w:r>
    </w:p>
    <w:p w14:paraId="468AFEF3">
      <w:pPr>
        <w:ind w:firstLine="454"/>
      </w:pPr>
      <w:r>
        <w:t>│   │   ├── room/                # Quản lý phòng</w:t>
      </w:r>
    </w:p>
    <w:p w14:paraId="4FBEE6AC">
      <w:pPr>
        <w:ind w:firstLine="454"/>
      </w:pPr>
      <w:r>
        <w:t>│   │   └── user/                # Quản lý người dùng</w:t>
      </w:r>
    </w:p>
    <w:p w14:paraId="69A4325E">
      <w:pPr>
        <w:ind w:firstLine="454"/>
      </w:pPr>
      <w:r>
        <w:t>│   │</w:t>
      </w:r>
    </w:p>
    <w:p w14:paraId="5B2D30D7">
      <w:pPr>
        <w:ind w:firstLine="454"/>
      </w:pPr>
      <w:r>
        <w:t>│   └── me/                      # Màn hình người dùng cá nhân</w:t>
      </w:r>
    </w:p>
    <w:p w14:paraId="6FB78923">
      <w:pPr>
        <w:ind w:firstLine="454"/>
      </w:pPr>
      <w:r>
        <w:t>│</w:t>
      </w:r>
    </w:p>
    <w:p w14:paraId="6F14E62B">
      <w:pPr>
        <w:ind w:firstLine="454"/>
      </w:pPr>
      <w:r>
        <w:t>├── models/                      # Định nghĩa model/interface dữ liệu</w:t>
      </w:r>
    </w:p>
    <w:p w14:paraId="0FCEF38A">
      <w:pPr>
        <w:ind w:firstLine="454"/>
      </w:pPr>
      <w:r>
        <w:t>│   ├── Basemodel.ts             # Model cơ sở</w:t>
      </w:r>
    </w:p>
    <w:p w14:paraId="1161A89D">
      <w:pPr>
        <w:ind w:firstLine="454"/>
      </w:pPr>
      <w:r>
        <w:t>│   ├── ContractModel.ts         # Model hợp đồng</w:t>
      </w:r>
    </w:p>
    <w:p w14:paraId="6A8E3A57">
      <w:pPr>
        <w:ind w:firstLine="454"/>
      </w:pPr>
      <w:r>
        <w:t>│   ├── InvoiceServiceInfoDetailModel.ts</w:t>
      </w:r>
    </w:p>
    <w:p w14:paraId="6D611B5B">
      <w:pPr>
        <w:ind w:firstLine="454"/>
      </w:pPr>
      <w:r>
        <w:t>│   ├── RoomModel.ts             # Model phòng</w:t>
      </w:r>
    </w:p>
    <w:p w14:paraId="416366A6">
      <w:pPr>
        <w:ind w:firstLine="454"/>
      </w:pPr>
      <w:r>
        <w:t>│   ├── ServiceModel.ts          # Model dịch vụ</w:t>
      </w:r>
    </w:p>
    <w:p w14:paraId="1D65BA0F">
      <w:pPr>
        <w:ind w:firstLine="454"/>
      </w:pPr>
      <w:r>
        <w:t>│   ├── UserModel.ts             # Model người dùng</w:t>
      </w:r>
    </w:p>
    <w:p w14:paraId="629F9D6D">
      <w:pPr>
        <w:ind w:firstLine="454"/>
      </w:pPr>
      <w:r>
        <w:t>│   ├── UtilityIndexModel.ts     # Model chỉ số tiện ích</w:t>
      </w:r>
    </w:p>
    <w:p w14:paraId="20673F7B">
      <w:pPr>
        <w:ind w:firstLine="454"/>
      </w:pPr>
      <w:r>
        <w:t>│   ├── request/                 # Models cho request</w:t>
      </w:r>
    </w:p>
    <w:p w14:paraId="33FB2634">
      <w:pPr>
        <w:ind w:firstLine="454"/>
      </w:pPr>
      <w:r>
        <w:t>│   └── response/                # Models cho response</w:t>
      </w:r>
    </w:p>
    <w:p w14:paraId="44F56E89">
      <w:pPr>
        <w:ind w:firstLine="454"/>
      </w:pPr>
      <w:r>
        <w:t>│</w:t>
      </w:r>
    </w:p>
    <w:p w14:paraId="169E48DA">
      <w:pPr>
        <w:ind w:firstLine="454"/>
      </w:pPr>
      <w:r>
        <w:t>├── layouts/                     # Các layout của ứng dụng</w:t>
      </w:r>
    </w:p>
    <w:p w14:paraId="515D86D2">
      <w:pPr>
        <w:ind w:firstLine="454"/>
      </w:pPr>
      <w:r>
        <w:t>│   └── AdminLayout.tsx          # Layout cho trang quản trị</w:t>
      </w:r>
    </w:p>
    <w:p w14:paraId="0C0A05E7">
      <w:pPr>
        <w:ind w:firstLine="454"/>
      </w:pPr>
      <w:r>
        <w:t>│</w:t>
      </w:r>
    </w:p>
    <w:p w14:paraId="779119B3">
      <w:pPr>
        <w:ind w:firstLine="454"/>
      </w:pPr>
      <w:r>
        <w:t>├── contexts/                    # React Context</w:t>
      </w:r>
    </w:p>
    <w:p w14:paraId="1493DD5E">
      <w:pPr>
        <w:ind w:firstLine="454"/>
      </w:pPr>
      <w:r>
        <w:t>│   ├── LoadingContext.tsx       # Context cho trạng thái loading</w:t>
      </w:r>
    </w:p>
    <w:p w14:paraId="07A02403">
      <w:pPr>
        <w:ind w:firstLine="454"/>
      </w:pPr>
      <w:r>
        <w:t>│   └── NotificationContext.tsx  # Context cho thông báo</w:t>
      </w:r>
    </w:p>
    <w:p w14:paraId="259237CC">
      <w:pPr>
        <w:ind w:firstLine="454"/>
      </w:pPr>
      <w:r>
        <w:t>│</w:t>
      </w:r>
    </w:p>
    <w:p w14:paraId="75734321">
      <w:pPr>
        <w:ind w:firstLine="454"/>
      </w:pPr>
      <w:r>
        <w:t>├── utils/                       # Các hàm tiện ích</w:t>
      </w:r>
    </w:p>
    <w:p w14:paraId="61E347C4">
      <w:pPr>
        <w:ind w:firstLine="454"/>
      </w:pPr>
      <w:r>
        <w:t>│   ├── authUtil.ts              # Tiện ích xác thực</w:t>
      </w:r>
    </w:p>
    <w:p w14:paraId="674510EE">
      <w:pPr>
        <w:ind w:firstLine="454"/>
      </w:pPr>
      <w:r>
        <w:t>│   ├── currencyUtils.ts         # Tiện ích định dạng tiền tệ</w:t>
      </w:r>
    </w:p>
    <w:p w14:paraId="5FA7556C">
      <w:pPr>
        <w:ind w:firstLine="454"/>
      </w:pPr>
      <w:r>
        <w:t>│   ├── dateUtils.ts             # Tiện ích xử lý ngày tháng</w:t>
      </w:r>
    </w:p>
    <w:p w14:paraId="3184FDB5">
      <w:pPr>
        <w:ind w:firstLine="454"/>
      </w:pPr>
      <w:r>
        <w:t>│   ├── imageUtils.ts            # Tiện ích xử lý hình ảnh</w:t>
      </w:r>
    </w:p>
    <w:p w14:paraId="5605CAB1">
      <w:pPr>
        <w:ind w:firstLine="454"/>
      </w:pPr>
      <w:r>
        <w:t>│   ├── notification.ts          # Tiện ích thông báo</w:t>
      </w:r>
    </w:p>
    <w:p w14:paraId="373DBC25">
      <w:pPr>
        <w:ind w:firstLine="454"/>
      </w:pPr>
      <w:r>
        <w:t>│   ├── stringUtils.ts           # Tiện ích xử lý chuỗi</w:t>
      </w:r>
    </w:p>
    <w:p w14:paraId="5667BB18">
      <w:pPr>
        <w:ind w:firstLine="454"/>
      </w:pPr>
      <w:r>
        <w:t>│   └── urlUtils.ts              # Tiện ích xử lý URL</w:t>
      </w:r>
    </w:p>
    <w:p w14:paraId="648177E2">
      <w:pPr>
        <w:ind w:firstLine="454"/>
      </w:pPr>
      <w:r>
        <w:t>│</w:t>
      </w:r>
    </w:p>
    <w:p w14:paraId="55E11615">
      <w:pPr>
        <w:ind w:firstLine="454"/>
      </w:pPr>
      <w:r>
        <w:t>├── configs/                     # Cấu hình ứng dụng</w:t>
      </w:r>
    </w:p>
    <w:p w14:paraId="3718FC92">
      <w:pPr>
        <w:ind w:firstLine="454"/>
      </w:pPr>
      <w:r>
        <w:t>│   ├── buttonConfig.ts          # Cấu hình nút</w:t>
      </w:r>
    </w:p>
    <w:p w14:paraId="549E37D1">
      <w:pPr>
        <w:ind w:firstLine="454"/>
      </w:pPr>
      <w:r>
        <w:t>│   ├── quillConfig.ts           # Cấu hình rich text editor Quill</w:t>
      </w:r>
    </w:p>
    <w:p w14:paraId="52042C83">
      <w:pPr>
        <w:ind w:firstLine="454"/>
      </w:pPr>
      <w:r>
        <w:t>│</w:t>
      </w:r>
    </w:p>
    <w:p w14:paraId="052C6D3E">
      <w:pPr>
        <w:ind w:firstLine="454"/>
      </w:pPr>
      <w:r>
        <w:t>├── apps/                        # Cấu hình và component cấp ứng dụng</w:t>
      </w:r>
    </w:p>
    <w:p w14:paraId="14679A39">
      <w:pPr>
        <w:ind w:firstLine="454"/>
      </w:pPr>
      <w:r>
        <w:t>├── constants/                   # Các hằng số, biến cố định</w:t>
      </w:r>
    </w:p>
    <w:p w14:paraId="6594471C">
      <w:pPr>
        <w:ind w:firstLine="454"/>
      </w:pPr>
      <w:r>
        <w:t>├── enums/                       # Định nghĩa enum</w:t>
      </w:r>
    </w:p>
    <w:p w14:paraId="0478E52D">
      <w:pPr>
        <w:ind w:firstLine="454"/>
      </w:pPr>
      <w:r>
        <w:t>├── features/                    # Các tính năng cụ thể</w:t>
      </w:r>
    </w:p>
    <w:p w14:paraId="2CFCA752">
      <w:pPr>
        <w:ind w:firstLine="454"/>
      </w:pPr>
      <w:r>
        <w:t>├── fonts/                       # Font chữ</w:t>
      </w:r>
    </w:p>
    <w:p w14:paraId="73ABC290">
      <w:pPr>
        <w:ind w:firstLine="454"/>
      </w:pPr>
      <w:r>
        <w:t>├── hooks/                       # Custom React hooks</w:t>
      </w:r>
    </w:p>
    <w:p w14:paraId="1F53FCFC">
      <w:pPr>
        <w:ind w:firstLine="454"/>
      </w:pPr>
      <w:r>
        <w:t>├── images/                      # Hình ảnh và assets</w:t>
      </w:r>
    </w:p>
    <w:p w14:paraId="741D0DF6">
      <w:pPr>
        <w:ind w:firstLine="454"/>
      </w:pPr>
      <w:r>
        <w:t>├── routes/                      # Cấu hình route</w:t>
      </w:r>
    </w:p>
    <w:p w14:paraId="19AD7BF9">
      <w:pPr>
        <w:ind w:firstLine="454"/>
      </w:pPr>
      <w:r>
        <w:t>├── styles/                      # CSS và styles</w:t>
      </w:r>
    </w:p>
    <w:p w14:paraId="32DB9C3F">
      <w:pPr>
        <w:ind w:firstLine="454"/>
      </w:pPr>
      <w:r>
        <w:t>└── types/                       # Định nghĩa kiểu TypeScript</w:t>
      </w:r>
    </w:p>
    <w:p w14:paraId="70779812">
      <w:pPr>
        <w:rPr>
          <w:b/>
          <w:bCs/>
        </w:rPr>
      </w:pPr>
    </w:p>
    <w:p w14:paraId="7B8A321B">
      <w:pPr>
        <w:rPr>
          <w:b/>
          <w:bCs/>
        </w:rPr>
      </w:pPr>
    </w:p>
    <w:p w14:paraId="13EDD6CE">
      <w:pPr>
        <w:tabs>
          <w:tab w:val="left" w:pos="2295"/>
        </w:tabs>
      </w:pPr>
    </w:p>
    <w:p w14:paraId="1848BD58"/>
    <w:p w14:paraId="3E2DDB1E">
      <w:pPr>
        <w:pStyle w:val="2"/>
        <w:spacing w:line="360" w:lineRule="auto"/>
      </w:pPr>
      <w:bookmarkStart w:id="30" w:name="_Toc29251"/>
    </w:p>
    <w:p w14:paraId="3AFE9D9B">
      <w:pPr>
        <w:pStyle w:val="2"/>
        <w:spacing w:line="360" w:lineRule="auto"/>
      </w:pPr>
      <w:r>
        <w:t>CHƯƠNG 5: KẾT QUẢ THỰC NGHIỆM</w:t>
      </w:r>
      <w:bookmarkEnd w:id="30"/>
    </w:p>
    <w:p w14:paraId="3938E19B">
      <w:pPr>
        <w:pStyle w:val="3"/>
        <w:spacing w:line="360" w:lineRule="auto"/>
      </w:pPr>
      <w:bookmarkStart w:id="31" w:name="_Toc9395"/>
      <w:r>
        <w:t>5.1 Kết quả thực nghiệm</w:t>
      </w:r>
      <w:bookmarkEnd w:id="31"/>
    </w:p>
    <w:p w14:paraId="6786E2D5">
      <w:pPr>
        <w:ind w:firstLine="454"/>
      </w:pPr>
      <w:r>
        <w:t>Admin</w:t>
      </w:r>
    </w:p>
    <w:p w14:paraId="661B28FA"/>
    <w:p w14:paraId="2EC2A40A">
      <w:pPr>
        <w:keepNext/>
        <w:jc w:val="center"/>
      </w:pPr>
      <w:r>
        <w:drawing>
          <wp:inline distT="0" distB="0" distL="0" distR="0">
            <wp:extent cx="5972175" cy="3207385"/>
            <wp:effectExtent l="0" t="0" r="0" b="0"/>
            <wp:docPr id="158201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11320" name="Picture 1"/>
                    <pic:cNvPicPr>
                      <a:picLocks noChangeAspect="1"/>
                    </pic:cNvPicPr>
                  </pic:nvPicPr>
                  <pic:blipFill>
                    <a:blip r:embed="rId32"/>
                    <a:stretch>
                      <a:fillRect/>
                    </a:stretch>
                  </pic:blipFill>
                  <pic:spPr>
                    <a:xfrm>
                      <a:off x="0" y="0"/>
                      <a:ext cx="5972175" cy="3207385"/>
                    </a:xfrm>
                    <a:prstGeom prst="rect">
                      <a:avLst/>
                    </a:prstGeom>
                  </pic:spPr>
                </pic:pic>
              </a:graphicData>
            </a:graphic>
          </wp:inline>
        </w:drawing>
      </w:r>
    </w:p>
    <w:p w14:paraId="502B14EE">
      <w:pPr>
        <w:pStyle w:val="9"/>
        <w:spacing w:before="240" w:line="360" w:lineRule="auto"/>
        <w:rPr>
          <w:i/>
          <w:iCs w:val="0"/>
        </w:rPr>
      </w:pPr>
      <w:bookmarkStart w:id="32" w:name="_Toc184589463"/>
      <w:bookmarkStart w:id="33" w:name="_Toc184392743"/>
      <w:r>
        <w:rPr>
          <w:i/>
          <w:iCs w:val="0"/>
        </w:rPr>
        <w:t>Hình 5.</w:t>
      </w:r>
      <w:r>
        <w:rPr>
          <w:i/>
          <w:iCs w:val="0"/>
        </w:rPr>
        <w:fldChar w:fldCharType="begin"/>
      </w:r>
      <w:r>
        <w:rPr>
          <w:i/>
          <w:iCs w:val="0"/>
        </w:rPr>
        <w:instrText xml:space="preserve"> SEQ Hình_5. \* ARABIC </w:instrText>
      </w:r>
      <w:r>
        <w:rPr>
          <w:i/>
          <w:iCs w:val="0"/>
        </w:rPr>
        <w:fldChar w:fldCharType="separate"/>
      </w:r>
      <w:r>
        <w:rPr>
          <w:i/>
          <w:iCs w:val="0"/>
        </w:rPr>
        <w:t>1</w:t>
      </w:r>
      <w:r>
        <w:rPr>
          <w:i/>
          <w:iCs w:val="0"/>
        </w:rPr>
        <w:fldChar w:fldCharType="end"/>
      </w:r>
      <w:r>
        <w:rPr>
          <w:i/>
          <w:iCs w:val="0"/>
        </w:rPr>
        <w:t xml:space="preserve">.1 </w:t>
      </w:r>
      <w:bookmarkEnd w:id="32"/>
      <w:bookmarkEnd w:id="33"/>
      <w:r>
        <w:rPr>
          <w:i/>
          <w:iCs w:val="0"/>
        </w:rPr>
        <w:t>Trang chủ Admin.</w:t>
      </w:r>
    </w:p>
    <w:p w14:paraId="570C22C5">
      <w:pPr>
        <w:keepNext/>
        <w:jc w:val="center"/>
      </w:pPr>
      <w:r>
        <w:drawing>
          <wp:inline distT="0" distB="0" distL="0" distR="0">
            <wp:extent cx="5972175" cy="3211830"/>
            <wp:effectExtent l="0" t="0" r="0" b="0"/>
            <wp:docPr id="130614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3642" name="Picture 1"/>
                    <pic:cNvPicPr>
                      <a:picLocks noChangeAspect="1"/>
                    </pic:cNvPicPr>
                  </pic:nvPicPr>
                  <pic:blipFill>
                    <a:blip r:embed="rId33"/>
                    <a:stretch>
                      <a:fillRect/>
                    </a:stretch>
                  </pic:blipFill>
                  <pic:spPr>
                    <a:xfrm>
                      <a:off x="0" y="0"/>
                      <a:ext cx="5972175" cy="3211830"/>
                    </a:xfrm>
                    <a:prstGeom prst="rect">
                      <a:avLst/>
                    </a:prstGeom>
                  </pic:spPr>
                </pic:pic>
              </a:graphicData>
            </a:graphic>
          </wp:inline>
        </w:drawing>
      </w:r>
    </w:p>
    <w:p w14:paraId="7EB88D7E">
      <w:pPr>
        <w:pStyle w:val="9"/>
        <w:spacing w:before="240" w:line="360" w:lineRule="auto"/>
        <w:rPr>
          <w:i/>
          <w:iCs w:val="0"/>
        </w:rPr>
      </w:pPr>
      <w:bookmarkStart w:id="34" w:name="_Toc184589464"/>
      <w:bookmarkStart w:id="35" w:name="_Toc184392744"/>
      <w:r>
        <w:rPr>
          <w:i/>
          <w:iCs w:val="0"/>
        </w:rPr>
        <w:t>Hình 5.1.</w:t>
      </w:r>
      <w:r>
        <w:rPr>
          <w:i/>
          <w:iCs w:val="0"/>
        </w:rPr>
        <w:fldChar w:fldCharType="begin"/>
      </w:r>
      <w:r>
        <w:rPr>
          <w:i/>
          <w:iCs w:val="0"/>
        </w:rPr>
        <w:instrText xml:space="preserve"> SEQ Hình_5. \* ARABIC </w:instrText>
      </w:r>
      <w:r>
        <w:rPr>
          <w:i/>
          <w:iCs w:val="0"/>
        </w:rPr>
        <w:fldChar w:fldCharType="separate"/>
      </w:r>
      <w:r>
        <w:rPr>
          <w:i/>
          <w:iCs w:val="0"/>
        </w:rPr>
        <w:t>2</w:t>
      </w:r>
      <w:r>
        <w:rPr>
          <w:i/>
          <w:iCs w:val="0"/>
        </w:rPr>
        <w:fldChar w:fldCharType="end"/>
      </w:r>
      <w:r>
        <w:rPr>
          <w:i/>
          <w:iCs w:val="0"/>
        </w:rPr>
        <w:t xml:space="preserve"> Giao diện </w:t>
      </w:r>
      <w:bookmarkEnd w:id="34"/>
      <w:bookmarkEnd w:id="35"/>
      <w:r>
        <w:rPr>
          <w:i/>
          <w:iCs w:val="0"/>
        </w:rPr>
        <w:t>Quản lý phòng trọ.</w:t>
      </w:r>
    </w:p>
    <w:p w14:paraId="38178B5D">
      <w:pPr>
        <w:keepNext/>
        <w:jc w:val="center"/>
      </w:pPr>
      <w:r>
        <w:drawing>
          <wp:inline distT="0" distB="0" distL="0" distR="0">
            <wp:extent cx="5972175" cy="3213100"/>
            <wp:effectExtent l="0" t="0" r="0" b="0"/>
            <wp:docPr id="113785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52546" name="Picture 1"/>
                    <pic:cNvPicPr>
                      <a:picLocks noChangeAspect="1"/>
                    </pic:cNvPicPr>
                  </pic:nvPicPr>
                  <pic:blipFill>
                    <a:blip r:embed="rId34"/>
                    <a:stretch>
                      <a:fillRect/>
                    </a:stretch>
                  </pic:blipFill>
                  <pic:spPr>
                    <a:xfrm>
                      <a:off x="0" y="0"/>
                      <a:ext cx="5972175" cy="3213100"/>
                    </a:xfrm>
                    <a:prstGeom prst="rect">
                      <a:avLst/>
                    </a:prstGeom>
                  </pic:spPr>
                </pic:pic>
              </a:graphicData>
            </a:graphic>
          </wp:inline>
        </w:drawing>
      </w:r>
    </w:p>
    <w:p w14:paraId="511B5575">
      <w:pPr>
        <w:pStyle w:val="9"/>
        <w:spacing w:before="240" w:line="360" w:lineRule="auto"/>
        <w:rPr>
          <w:i/>
          <w:iCs w:val="0"/>
        </w:rPr>
      </w:pPr>
      <w:bookmarkStart w:id="36" w:name="_Toc184589465"/>
      <w:bookmarkStart w:id="37" w:name="_Toc184392745"/>
      <w:r>
        <w:rPr>
          <w:i/>
          <w:iCs w:val="0"/>
        </w:rPr>
        <w:t>Hình 5.1.</w:t>
      </w:r>
      <w:r>
        <w:rPr>
          <w:i/>
          <w:iCs w:val="0"/>
        </w:rPr>
        <w:fldChar w:fldCharType="begin"/>
      </w:r>
      <w:r>
        <w:rPr>
          <w:i/>
          <w:iCs w:val="0"/>
        </w:rPr>
        <w:instrText xml:space="preserve"> SEQ Hình_5. \* ARABIC </w:instrText>
      </w:r>
      <w:r>
        <w:rPr>
          <w:i/>
          <w:iCs w:val="0"/>
        </w:rPr>
        <w:fldChar w:fldCharType="separate"/>
      </w:r>
      <w:r>
        <w:rPr>
          <w:i/>
          <w:iCs w:val="0"/>
        </w:rPr>
        <w:t>3</w:t>
      </w:r>
      <w:r>
        <w:rPr>
          <w:i/>
          <w:iCs w:val="0"/>
        </w:rPr>
        <w:fldChar w:fldCharType="end"/>
      </w:r>
      <w:r>
        <w:rPr>
          <w:i/>
          <w:iCs w:val="0"/>
        </w:rPr>
        <w:t xml:space="preserve"> </w:t>
      </w:r>
      <w:bookmarkEnd w:id="36"/>
      <w:bookmarkEnd w:id="37"/>
      <w:r>
        <w:rPr>
          <w:i/>
          <w:iCs w:val="0"/>
        </w:rPr>
        <w:t>Chức năng thêm phòng.</w:t>
      </w:r>
    </w:p>
    <w:p w14:paraId="36EAEC4D">
      <w:pPr>
        <w:keepNext/>
        <w:jc w:val="center"/>
      </w:pPr>
      <w:r>
        <w:drawing>
          <wp:inline distT="0" distB="0" distL="0" distR="0">
            <wp:extent cx="5972175" cy="3209925"/>
            <wp:effectExtent l="0" t="0" r="0" b="0"/>
            <wp:docPr id="118092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29575" name="Picture 1"/>
                    <pic:cNvPicPr>
                      <a:picLocks noChangeAspect="1"/>
                    </pic:cNvPicPr>
                  </pic:nvPicPr>
                  <pic:blipFill>
                    <a:blip r:embed="rId35"/>
                    <a:stretch>
                      <a:fillRect/>
                    </a:stretch>
                  </pic:blipFill>
                  <pic:spPr>
                    <a:xfrm>
                      <a:off x="0" y="0"/>
                      <a:ext cx="5972175" cy="3209925"/>
                    </a:xfrm>
                    <a:prstGeom prst="rect">
                      <a:avLst/>
                    </a:prstGeom>
                  </pic:spPr>
                </pic:pic>
              </a:graphicData>
            </a:graphic>
          </wp:inline>
        </w:drawing>
      </w:r>
    </w:p>
    <w:p w14:paraId="58C6A300">
      <w:pPr>
        <w:pStyle w:val="9"/>
        <w:spacing w:before="240" w:line="360" w:lineRule="auto"/>
        <w:rPr>
          <w:i/>
          <w:iCs w:val="0"/>
        </w:rPr>
      </w:pPr>
      <w:bookmarkStart w:id="38" w:name="_Toc184589466"/>
      <w:bookmarkStart w:id="39" w:name="_Toc184392746"/>
      <w:r>
        <w:rPr>
          <w:i/>
          <w:iCs w:val="0"/>
        </w:rPr>
        <w:t>Hình 5.1.</w:t>
      </w:r>
      <w:r>
        <w:rPr>
          <w:i/>
          <w:iCs w:val="0"/>
        </w:rPr>
        <w:fldChar w:fldCharType="begin"/>
      </w:r>
      <w:r>
        <w:rPr>
          <w:i/>
          <w:iCs w:val="0"/>
        </w:rPr>
        <w:instrText xml:space="preserve"> SEQ Hình_5. \* ARABIC </w:instrText>
      </w:r>
      <w:r>
        <w:rPr>
          <w:i/>
          <w:iCs w:val="0"/>
        </w:rPr>
        <w:fldChar w:fldCharType="separate"/>
      </w:r>
      <w:r>
        <w:rPr>
          <w:i/>
          <w:iCs w:val="0"/>
        </w:rPr>
        <w:t>4</w:t>
      </w:r>
      <w:r>
        <w:rPr>
          <w:i/>
          <w:iCs w:val="0"/>
        </w:rPr>
        <w:fldChar w:fldCharType="end"/>
      </w:r>
      <w:r>
        <w:rPr>
          <w:i/>
          <w:iCs w:val="0"/>
        </w:rPr>
        <w:t xml:space="preserve"> </w:t>
      </w:r>
      <w:bookmarkEnd w:id="38"/>
      <w:bookmarkEnd w:id="39"/>
      <w:r>
        <w:rPr>
          <w:i/>
          <w:iCs w:val="0"/>
        </w:rPr>
        <w:t>Chức năng thêm khách vào phòng.</w:t>
      </w:r>
    </w:p>
    <w:p w14:paraId="2CE89BF6"/>
    <w:p w14:paraId="7F8A1A7C"/>
    <w:p w14:paraId="22EF43C7"/>
    <w:p w14:paraId="4AE05B55"/>
    <w:p w14:paraId="69E7FFB8">
      <w:r>
        <w:drawing>
          <wp:inline distT="0" distB="0" distL="0" distR="0">
            <wp:extent cx="5972175" cy="3209925"/>
            <wp:effectExtent l="0" t="0" r="0" b="0"/>
            <wp:docPr id="196537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8643" name="Picture 1"/>
                    <pic:cNvPicPr>
                      <a:picLocks noChangeAspect="1"/>
                    </pic:cNvPicPr>
                  </pic:nvPicPr>
                  <pic:blipFill>
                    <a:blip r:embed="rId36"/>
                    <a:stretch>
                      <a:fillRect/>
                    </a:stretch>
                  </pic:blipFill>
                  <pic:spPr>
                    <a:xfrm>
                      <a:off x="0" y="0"/>
                      <a:ext cx="5972175" cy="3209925"/>
                    </a:xfrm>
                    <a:prstGeom prst="rect">
                      <a:avLst/>
                    </a:prstGeom>
                  </pic:spPr>
                </pic:pic>
              </a:graphicData>
            </a:graphic>
          </wp:inline>
        </w:drawing>
      </w:r>
    </w:p>
    <w:p w14:paraId="3E8DF2EF">
      <w:pPr>
        <w:jc w:val="center"/>
      </w:pPr>
    </w:p>
    <w:p w14:paraId="66AD836D">
      <w:pPr>
        <w:pStyle w:val="9"/>
        <w:spacing w:before="240" w:line="360" w:lineRule="auto"/>
        <w:rPr>
          <w:i/>
          <w:iCs w:val="0"/>
        </w:rPr>
      </w:pPr>
      <w:r>
        <w:rPr>
          <w:i/>
          <w:iCs w:val="0"/>
        </w:rPr>
        <w:t>Hình 5.1.5 Chức năng thêm dịch vụ của phòng.</w:t>
      </w:r>
    </w:p>
    <w:p w14:paraId="24AE8D08">
      <w:pPr>
        <w:jc w:val="center"/>
      </w:pPr>
      <w:r>
        <w:drawing>
          <wp:inline distT="0" distB="0" distL="0" distR="0">
            <wp:extent cx="5972175" cy="3200400"/>
            <wp:effectExtent l="0" t="0" r="0" b="0"/>
            <wp:docPr id="85871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10639" name="Picture 1"/>
                    <pic:cNvPicPr>
                      <a:picLocks noChangeAspect="1"/>
                    </pic:cNvPicPr>
                  </pic:nvPicPr>
                  <pic:blipFill>
                    <a:blip r:embed="rId37"/>
                    <a:stretch>
                      <a:fillRect/>
                    </a:stretch>
                  </pic:blipFill>
                  <pic:spPr>
                    <a:xfrm>
                      <a:off x="0" y="0"/>
                      <a:ext cx="5972175" cy="3200400"/>
                    </a:xfrm>
                    <a:prstGeom prst="rect">
                      <a:avLst/>
                    </a:prstGeom>
                  </pic:spPr>
                </pic:pic>
              </a:graphicData>
            </a:graphic>
          </wp:inline>
        </w:drawing>
      </w:r>
    </w:p>
    <w:p w14:paraId="576530C4">
      <w:pPr>
        <w:pStyle w:val="9"/>
        <w:spacing w:before="240" w:line="360" w:lineRule="auto"/>
        <w:rPr>
          <w:i/>
          <w:iCs w:val="0"/>
        </w:rPr>
      </w:pPr>
      <w:r>
        <w:rPr>
          <w:i/>
          <w:iCs w:val="0"/>
        </w:rPr>
        <w:t>Hình 5.1.6 Chức năng thêm thành viên vào phòng.</w:t>
      </w:r>
    </w:p>
    <w:p w14:paraId="696C7910">
      <w:pPr>
        <w:jc w:val="center"/>
      </w:pPr>
      <w:r>
        <w:br w:type="page"/>
      </w:r>
    </w:p>
    <w:p w14:paraId="2B1F95E7">
      <w:pPr>
        <w:jc w:val="center"/>
        <w:rPr>
          <w:rFonts w:cs="Times New Roman" w:eastAsiaTheme="majorEastAsia"/>
          <w:b/>
          <w:color w:val="auto"/>
          <w:szCs w:val="26"/>
        </w:rPr>
      </w:pPr>
      <w:r>
        <w:rPr>
          <w:rFonts w:cs="Times New Roman" w:eastAsiaTheme="majorEastAsia"/>
          <w:b/>
          <w:color w:val="auto"/>
          <w:szCs w:val="26"/>
        </w:rPr>
        <w:drawing>
          <wp:inline distT="0" distB="0" distL="0" distR="0">
            <wp:extent cx="5972175" cy="3206750"/>
            <wp:effectExtent l="0" t="0" r="0" b="0"/>
            <wp:docPr id="207673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30151" name="Picture 1"/>
                    <pic:cNvPicPr>
                      <a:picLocks noChangeAspect="1"/>
                    </pic:cNvPicPr>
                  </pic:nvPicPr>
                  <pic:blipFill>
                    <a:blip r:embed="rId38"/>
                    <a:stretch>
                      <a:fillRect/>
                    </a:stretch>
                  </pic:blipFill>
                  <pic:spPr>
                    <a:xfrm>
                      <a:off x="0" y="0"/>
                      <a:ext cx="5972175" cy="3206750"/>
                    </a:xfrm>
                    <a:prstGeom prst="rect">
                      <a:avLst/>
                    </a:prstGeom>
                  </pic:spPr>
                </pic:pic>
              </a:graphicData>
            </a:graphic>
          </wp:inline>
        </w:drawing>
      </w:r>
    </w:p>
    <w:p w14:paraId="53FD60BA">
      <w:pPr>
        <w:rPr>
          <w:rFonts w:cs="Times New Roman" w:eastAsiaTheme="majorEastAsia"/>
          <w:b/>
          <w:color w:val="auto"/>
          <w:szCs w:val="26"/>
        </w:rPr>
      </w:pPr>
    </w:p>
    <w:p w14:paraId="5834F38E">
      <w:pPr>
        <w:pStyle w:val="9"/>
        <w:spacing w:before="240" w:line="360" w:lineRule="auto"/>
        <w:rPr>
          <w:i/>
          <w:iCs w:val="0"/>
        </w:rPr>
      </w:pPr>
      <w:r>
        <w:rPr>
          <w:i/>
          <w:iCs w:val="0"/>
        </w:rPr>
        <w:t>Hình 5.1.7 Chức năng thêm hợp đồng.</w:t>
      </w:r>
    </w:p>
    <w:p w14:paraId="1A53C4B1">
      <w:pPr>
        <w:jc w:val="center"/>
        <w:rPr>
          <w:rFonts w:cs="Times New Roman" w:eastAsiaTheme="majorEastAsia"/>
          <w:b/>
          <w:color w:val="auto"/>
          <w:szCs w:val="26"/>
        </w:rPr>
      </w:pPr>
      <w:r>
        <w:rPr>
          <w:rFonts w:cs="Times New Roman" w:eastAsiaTheme="majorEastAsia"/>
          <w:b/>
          <w:color w:val="auto"/>
          <w:szCs w:val="26"/>
        </w:rPr>
        <w:drawing>
          <wp:inline distT="0" distB="0" distL="0" distR="0">
            <wp:extent cx="5972175" cy="3206750"/>
            <wp:effectExtent l="0" t="0" r="0" b="0"/>
            <wp:docPr id="85210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04556" name="Picture 1"/>
                    <pic:cNvPicPr>
                      <a:picLocks noChangeAspect="1"/>
                    </pic:cNvPicPr>
                  </pic:nvPicPr>
                  <pic:blipFill>
                    <a:blip r:embed="rId39"/>
                    <a:stretch>
                      <a:fillRect/>
                    </a:stretch>
                  </pic:blipFill>
                  <pic:spPr>
                    <a:xfrm>
                      <a:off x="0" y="0"/>
                      <a:ext cx="5972175" cy="3206750"/>
                    </a:xfrm>
                    <a:prstGeom prst="rect">
                      <a:avLst/>
                    </a:prstGeom>
                  </pic:spPr>
                </pic:pic>
              </a:graphicData>
            </a:graphic>
          </wp:inline>
        </w:drawing>
      </w:r>
    </w:p>
    <w:p w14:paraId="4F708783">
      <w:pPr>
        <w:pStyle w:val="9"/>
        <w:spacing w:before="240" w:line="360" w:lineRule="auto"/>
        <w:rPr>
          <w:i/>
          <w:iCs w:val="0"/>
        </w:rPr>
      </w:pPr>
      <w:r>
        <w:rPr>
          <w:i/>
          <w:iCs w:val="0"/>
        </w:rPr>
        <w:t>Hình 5.1.8 Chức năng quản lý điện nước.</w:t>
      </w:r>
    </w:p>
    <w:p w14:paraId="51492F18"/>
    <w:p w14:paraId="4AF17EFA"/>
    <w:p w14:paraId="1770A8C2"/>
    <w:p w14:paraId="211E40F7">
      <w:r>
        <w:drawing>
          <wp:inline distT="0" distB="0" distL="0" distR="0">
            <wp:extent cx="5972175" cy="3200400"/>
            <wp:effectExtent l="0" t="0" r="0" b="0"/>
            <wp:docPr id="10845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80644" name="Picture 1"/>
                    <pic:cNvPicPr>
                      <a:picLocks noChangeAspect="1"/>
                    </pic:cNvPicPr>
                  </pic:nvPicPr>
                  <pic:blipFill>
                    <a:blip r:embed="rId40"/>
                    <a:stretch>
                      <a:fillRect/>
                    </a:stretch>
                  </pic:blipFill>
                  <pic:spPr>
                    <a:xfrm>
                      <a:off x="0" y="0"/>
                      <a:ext cx="5972175" cy="3200400"/>
                    </a:xfrm>
                    <a:prstGeom prst="rect">
                      <a:avLst/>
                    </a:prstGeom>
                  </pic:spPr>
                </pic:pic>
              </a:graphicData>
            </a:graphic>
          </wp:inline>
        </w:drawing>
      </w:r>
    </w:p>
    <w:p w14:paraId="463C5076">
      <w:pPr>
        <w:pStyle w:val="9"/>
        <w:spacing w:before="240" w:line="360" w:lineRule="auto"/>
        <w:rPr>
          <w:i/>
          <w:iCs w:val="0"/>
        </w:rPr>
      </w:pPr>
      <w:r>
        <w:rPr>
          <w:i/>
          <w:iCs w:val="0"/>
        </w:rPr>
        <w:t>Hình 5.1.9 Chức năng quản lý dịch vụ</w:t>
      </w:r>
    </w:p>
    <w:p w14:paraId="0D7FD601">
      <w:r>
        <w:drawing>
          <wp:inline distT="0" distB="0" distL="0" distR="0">
            <wp:extent cx="5972175" cy="3203575"/>
            <wp:effectExtent l="0" t="0" r="0" b="0"/>
            <wp:docPr id="8295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796" name="Picture 1"/>
                    <pic:cNvPicPr>
                      <a:picLocks noChangeAspect="1"/>
                    </pic:cNvPicPr>
                  </pic:nvPicPr>
                  <pic:blipFill>
                    <a:blip r:embed="rId41"/>
                    <a:stretch>
                      <a:fillRect/>
                    </a:stretch>
                  </pic:blipFill>
                  <pic:spPr>
                    <a:xfrm>
                      <a:off x="0" y="0"/>
                      <a:ext cx="5972175" cy="3203575"/>
                    </a:xfrm>
                    <a:prstGeom prst="rect">
                      <a:avLst/>
                    </a:prstGeom>
                  </pic:spPr>
                </pic:pic>
              </a:graphicData>
            </a:graphic>
          </wp:inline>
        </w:drawing>
      </w:r>
    </w:p>
    <w:p w14:paraId="47CDF84B">
      <w:pPr>
        <w:pStyle w:val="9"/>
        <w:spacing w:before="240" w:line="360" w:lineRule="auto"/>
        <w:rPr>
          <w:i/>
          <w:iCs w:val="0"/>
        </w:rPr>
      </w:pPr>
      <w:r>
        <w:rPr>
          <w:i/>
          <w:iCs w:val="0"/>
        </w:rPr>
        <w:t>Hình 5.1.10 Chức năng thêm/sửa dịch vụ.</w:t>
      </w:r>
    </w:p>
    <w:p w14:paraId="1D58B6FF">
      <w:pPr>
        <w:jc w:val="center"/>
        <w:rPr>
          <w:rFonts w:cs="Times New Roman" w:eastAsiaTheme="majorEastAsia"/>
          <w:b/>
          <w:color w:val="auto"/>
          <w:szCs w:val="26"/>
        </w:rPr>
      </w:pPr>
    </w:p>
    <w:p w14:paraId="22EAA67C">
      <w:pPr>
        <w:jc w:val="center"/>
        <w:rPr>
          <w:rFonts w:cs="Times New Roman" w:eastAsiaTheme="majorEastAsia"/>
          <w:b/>
          <w:color w:val="auto"/>
          <w:szCs w:val="26"/>
        </w:rPr>
      </w:pPr>
    </w:p>
    <w:p w14:paraId="5F685200">
      <w:pPr>
        <w:jc w:val="center"/>
        <w:rPr>
          <w:rFonts w:cs="Times New Roman" w:eastAsiaTheme="majorEastAsia"/>
          <w:b/>
          <w:color w:val="auto"/>
          <w:szCs w:val="26"/>
        </w:rPr>
      </w:pPr>
    </w:p>
    <w:p w14:paraId="3D9AAD02">
      <w:pPr>
        <w:jc w:val="center"/>
        <w:rPr>
          <w:rFonts w:cs="Times New Roman" w:eastAsiaTheme="majorEastAsia"/>
          <w:b/>
          <w:color w:val="auto"/>
          <w:szCs w:val="26"/>
        </w:rPr>
      </w:pPr>
    </w:p>
    <w:p w14:paraId="45DFBE12">
      <w:pPr>
        <w:jc w:val="center"/>
        <w:rPr>
          <w:rFonts w:cs="Times New Roman" w:eastAsiaTheme="majorEastAsia"/>
          <w:b/>
          <w:color w:val="auto"/>
          <w:szCs w:val="26"/>
        </w:rPr>
      </w:pPr>
      <w:r>
        <w:rPr>
          <w:rFonts w:cs="Times New Roman" w:eastAsiaTheme="majorEastAsia"/>
          <w:b/>
          <w:color w:val="auto"/>
          <w:szCs w:val="26"/>
        </w:rPr>
        <w:drawing>
          <wp:inline distT="0" distB="0" distL="0" distR="0">
            <wp:extent cx="5972175" cy="3203575"/>
            <wp:effectExtent l="0" t="0" r="0" b="0"/>
            <wp:docPr id="197120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02902" name="Picture 1"/>
                    <pic:cNvPicPr>
                      <a:picLocks noChangeAspect="1"/>
                    </pic:cNvPicPr>
                  </pic:nvPicPr>
                  <pic:blipFill>
                    <a:blip r:embed="rId42"/>
                    <a:stretch>
                      <a:fillRect/>
                    </a:stretch>
                  </pic:blipFill>
                  <pic:spPr>
                    <a:xfrm>
                      <a:off x="0" y="0"/>
                      <a:ext cx="5972175" cy="3203575"/>
                    </a:xfrm>
                    <a:prstGeom prst="rect">
                      <a:avLst/>
                    </a:prstGeom>
                  </pic:spPr>
                </pic:pic>
              </a:graphicData>
            </a:graphic>
          </wp:inline>
        </w:drawing>
      </w:r>
    </w:p>
    <w:p w14:paraId="4C61D882">
      <w:pPr>
        <w:pStyle w:val="9"/>
        <w:spacing w:before="240" w:line="360" w:lineRule="auto"/>
        <w:rPr>
          <w:i/>
          <w:iCs w:val="0"/>
        </w:rPr>
      </w:pPr>
      <w:r>
        <w:rPr>
          <w:i/>
          <w:iCs w:val="0"/>
        </w:rPr>
        <w:t>Hình 5.1.11 Chức năng quản lý hóa đơn/tính tiền</w:t>
      </w:r>
    </w:p>
    <w:p w14:paraId="73AD03EF">
      <w:r>
        <w:drawing>
          <wp:inline distT="0" distB="0" distL="0" distR="0">
            <wp:extent cx="5972175" cy="3213100"/>
            <wp:effectExtent l="0" t="0" r="0" b="0"/>
            <wp:docPr id="26268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89604" name="Picture 1"/>
                    <pic:cNvPicPr>
                      <a:picLocks noChangeAspect="1"/>
                    </pic:cNvPicPr>
                  </pic:nvPicPr>
                  <pic:blipFill>
                    <a:blip r:embed="rId43"/>
                    <a:stretch>
                      <a:fillRect/>
                    </a:stretch>
                  </pic:blipFill>
                  <pic:spPr>
                    <a:xfrm>
                      <a:off x="0" y="0"/>
                      <a:ext cx="5972175" cy="3213100"/>
                    </a:xfrm>
                    <a:prstGeom prst="rect">
                      <a:avLst/>
                    </a:prstGeom>
                  </pic:spPr>
                </pic:pic>
              </a:graphicData>
            </a:graphic>
          </wp:inline>
        </w:drawing>
      </w:r>
    </w:p>
    <w:p w14:paraId="333532B8">
      <w:pPr>
        <w:pStyle w:val="9"/>
        <w:spacing w:before="240" w:line="360" w:lineRule="auto"/>
        <w:rPr>
          <w:i/>
          <w:iCs w:val="0"/>
        </w:rPr>
      </w:pPr>
      <w:r>
        <w:rPr>
          <w:i/>
          <w:iCs w:val="0"/>
        </w:rPr>
        <w:t>Hình 5.1.12 Chức năng xem chi tiết hóa đơn</w:t>
      </w:r>
    </w:p>
    <w:p w14:paraId="473924E7">
      <w:pPr>
        <w:jc w:val="center"/>
        <w:rPr>
          <w:rFonts w:cs="Times New Roman" w:eastAsiaTheme="majorEastAsia"/>
          <w:b/>
          <w:color w:val="auto"/>
          <w:szCs w:val="26"/>
        </w:rPr>
      </w:pPr>
    </w:p>
    <w:p w14:paraId="2D4139BD">
      <w:pPr>
        <w:jc w:val="center"/>
        <w:rPr>
          <w:rFonts w:cs="Times New Roman" w:eastAsiaTheme="majorEastAsia"/>
          <w:b/>
          <w:color w:val="auto"/>
          <w:szCs w:val="26"/>
        </w:rPr>
      </w:pPr>
    </w:p>
    <w:p w14:paraId="7A69CA0D">
      <w:pPr>
        <w:jc w:val="center"/>
        <w:rPr>
          <w:rFonts w:cs="Times New Roman" w:eastAsiaTheme="majorEastAsia"/>
          <w:b/>
          <w:color w:val="auto"/>
          <w:szCs w:val="26"/>
        </w:rPr>
      </w:pPr>
    </w:p>
    <w:p w14:paraId="3D4CF16B">
      <w:pPr>
        <w:jc w:val="center"/>
        <w:rPr>
          <w:rFonts w:cs="Times New Roman" w:eastAsiaTheme="majorEastAsia"/>
          <w:b/>
          <w:color w:val="auto"/>
          <w:szCs w:val="26"/>
        </w:rPr>
      </w:pPr>
    </w:p>
    <w:p w14:paraId="1E7A7457">
      <w:pPr>
        <w:jc w:val="center"/>
        <w:rPr>
          <w:rFonts w:cs="Times New Roman" w:eastAsiaTheme="majorEastAsia"/>
          <w:b/>
          <w:color w:val="auto"/>
          <w:szCs w:val="26"/>
        </w:rPr>
      </w:pPr>
      <w:r>
        <w:rPr>
          <w:rFonts w:cs="Times New Roman" w:eastAsiaTheme="majorEastAsia"/>
          <w:b/>
          <w:color w:val="auto"/>
          <w:szCs w:val="26"/>
        </w:rPr>
        <w:drawing>
          <wp:inline distT="0" distB="0" distL="0" distR="0">
            <wp:extent cx="5972175" cy="3213100"/>
            <wp:effectExtent l="0" t="0" r="0" b="0"/>
            <wp:docPr id="10751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81205" name="Picture 1"/>
                    <pic:cNvPicPr>
                      <a:picLocks noChangeAspect="1"/>
                    </pic:cNvPicPr>
                  </pic:nvPicPr>
                  <pic:blipFill>
                    <a:blip r:embed="rId44"/>
                    <a:stretch>
                      <a:fillRect/>
                    </a:stretch>
                  </pic:blipFill>
                  <pic:spPr>
                    <a:xfrm>
                      <a:off x="0" y="0"/>
                      <a:ext cx="5972175" cy="3213100"/>
                    </a:xfrm>
                    <a:prstGeom prst="rect">
                      <a:avLst/>
                    </a:prstGeom>
                  </pic:spPr>
                </pic:pic>
              </a:graphicData>
            </a:graphic>
          </wp:inline>
        </w:drawing>
      </w:r>
    </w:p>
    <w:p w14:paraId="38D1F607">
      <w:pPr>
        <w:pStyle w:val="9"/>
        <w:spacing w:before="240" w:line="360" w:lineRule="auto"/>
        <w:rPr>
          <w:i/>
          <w:iCs w:val="0"/>
        </w:rPr>
      </w:pPr>
      <w:r>
        <w:rPr>
          <w:i/>
          <w:iCs w:val="0"/>
        </w:rPr>
        <w:t>Hình 5.1.13 Chức năng quản lý yêu cầu bảo trì</w:t>
      </w:r>
    </w:p>
    <w:p w14:paraId="6533AEFE">
      <w:r>
        <w:drawing>
          <wp:inline distT="0" distB="0" distL="0" distR="0">
            <wp:extent cx="5972175" cy="3206750"/>
            <wp:effectExtent l="0" t="0" r="0" b="0"/>
            <wp:docPr id="201816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63970" name="Picture 1"/>
                    <pic:cNvPicPr>
                      <a:picLocks noChangeAspect="1"/>
                    </pic:cNvPicPr>
                  </pic:nvPicPr>
                  <pic:blipFill>
                    <a:blip r:embed="rId45"/>
                    <a:stretch>
                      <a:fillRect/>
                    </a:stretch>
                  </pic:blipFill>
                  <pic:spPr>
                    <a:xfrm>
                      <a:off x="0" y="0"/>
                      <a:ext cx="5972175" cy="3206750"/>
                    </a:xfrm>
                    <a:prstGeom prst="rect">
                      <a:avLst/>
                    </a:prstGeom>
                  </pic:spPr>
                </pic:pic>
              </a:graphicData>
            </a:graphic>
          </wp:inline>
        </w:drawing>
      </w:r>
    </w:p>
    <w:p w14:paraId="43005265">
      <w:pPr>
        <w:pStyle w:val="9"/>
        <w:spacing w:before="240" w:line="360" w:lineRule="auto"/>
        <w:rPr>
          <w:i/>
          <w:iCs w:val="0"/>
        </w:rPr>
      </w:pPr>
      <w:r>
        <w:rPr>
          <w:i/>
          <w:iCs w:val="0"/>
        </w:rPr>
        <w:t>Hình 5.1.14 Chức năng cập nhật yêu cầu bảo trì</w:t>
      </w:r>
    </w:p>
    <w:p w14:paraId="0415B603">
      <w:pPr>
        <w:jc w:val="center"/>
        <w:rPr>
          <w:rFonts w:cs="Times New Roman" w:eastAsiaTheme="majorEastAsia"/>
          <w:b/>
          <w:color w:val="auto"/>
          <w:szCs w:val="26"/>
        </w:rPr>
      </w:pPr>
    </w:p>
    <w:p w14:paraId="2F66BC00">
      <w:pPr>
        <w:jc w:val="center"/>
        <w:rPr>
          <w:rFonts w:cs="Times New Roman" w:eastAsiaTheme="majorEastAsia"/>
          <w:b/>
          <w:color w:val="auto"/>
          <w:szCs w:val="26"/>
        </w:rPr>
      </w:pPr>
    </w:p>
    <w:p w14:paraId="47E3AC3F">
      <w:pPr>
        <w:jc w:val="center"/>
        <w:rPr>
          <w:rFonts w:cs="Times New Roman" w:eastAsiaTheme="majorEastAsia"/>
          <w:b/>
          <w:color w:val="auto"/>
          <w:szCs w:val="26"/>
        </w:rPr>
      </w:pPr>
    </w:p>
    <w:p w14:paraId="0970D0BA">
      <w:pPr>
        <w:jc w:val="center"/>
        <w:rPr>
          <w:rFonts w:cs="Times New Roman" w:eastAsiaTheme="majorEastAsia"/>
          <w:b/>
          <w:color w:val="auto"/>
          <w:szCs w:val="26"/>
        </w:rPr>
      </w:pPr>
    </w:p>
    <w:p w14:paraId="6BF7411E">
      <w:pPr>
        <w:jc w:val="center"/>
        <w:rPr>
          <w:rFonts w:cs="Times New Roman" w:eastAsiaTheme="majorEastAsia"/>
          <w:b/>
          <w:color w:val="auto"/>
          <w:szCs w:val="26"/>
        </w:rPr>
      </w:pPr>
      <w:r>
        <w:rPr>
          <w:rFonts w:cs="Times New Roman" w:eastAsiaTheme="majorEastAsia"/>
          <w:b/>
          <w:color w:val="auto"/>
          <w:szCs w:val="26"/>
        </w:rPr>
        <w:drawing>
          <wp:inline distT="0" distB="0" distL="0" distR="0">
            <wp:extent cx="5972175" cy="3209925"/>
            <wp:effectExtent l="0" t="0" r="0" b="0"/>
            <wp:docPr id="69600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8568" name="Picture 1"/>
                    <pic:cNvPicPr>
                      <a:picLocks noChangeAspect="1"/>
                    </pic:cNvPicPr>
                  </pic:nvPicPr>
                  <pic:blipFill>
                    <a:blip r:embed="rId46"/>
                    <a:stretch>
                      <a:fillRect/>
                    </a:stretch>
                  </pic:blipFill>
                  <pic:spPr>
                    <a:xfrm>
                      <a:off x="0" y="0"/>
                      <a:ext cx="5972175" cy="3209925"/>
                    </a:xfrm>
                    <a:prstGeom prst="rect">
                      <a:avLst/>
                    </a:prstGeom>
                  </pic:spPr>
                </pic:pic>
              </a:graphicData>
            </a:graphic>
          </wp:inline>
        </w:drawing>
      </w:r>
    </w:p>
    <w:p w14:paraId="1A9E93B7">
      <w:pPr>
        <w:pStyle w:val="9"/>
        <w:spacing w:before="240" w:line="360" w:lineRule="auto"/>
        <w:rPr>
          <w:i/>
          <w:iCs w:val="0"/>
        </w:rPr>
      </w:pPr>
      <w:r>
        <w:rPr>
          <w:i/>
          <w:iCs w:val="0"/>
        </w:rPr>
        <w:t>Hình 5.1.15 Chức năng quản lý tài khoản sử dụng hệ thống</w:t>
      </w:r>
    </w:p>
    <w:p w14:paraId="3B59A94D">
      <w:r>
        <w:drawing>
          <wp:inline distT="0" distB="0" distL="0" distR="0">
            <wp:extent cx="5972175" cy="3206750"/>
            <wp:effectExtent l="0" t="0" r="0" b="0"/>
            <wp:docPr id="25180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08987" name="Picture 1"/>
                    <pic:cNvPicPr>
                      <a:picLocks noChangeAspect="1"/>
                    </pic:cNvPicPr>
                  </pic:nvPicPr>
                  <pic:blipFill>
                    <a:blip r:embed="rId47"/>
                    <a:stretch>
                      <a:fillRect/>
                    </a:stretch>
                  </pic:blipFill>
                  <pic:spPr>
                    <a:xfrm>
                      <a:off x="0" y="0"/>
                      <a:ext cx="5972175" cy="3206750"/>
                    </a:xfrm>
                    <a:prstGeom prst="rect">
                      <a:avLst/>
                    </a:prstGeom>
                  </pic:spPr>
                </pic:pic>
              </a:graphicData>
            </a:graphic>
          </wp:inline>
        </w:drawing>
      </w:r>
    </w:p>
    <w:p w14:paraId="664841A8">
      <w:pPr>
        <w:pStyle w:val="9"/>
        <w:spacing w:before="240" w:line="360" w:lineRule="auto"/>
        <w:rPr>
          <w:i/>
          <w:iCs w:val="0"/>
        </w:rPr>
      </w:pPr>
      <w:r>
        <w:rPr>
          <w:i/>
          <w:iCs w:val="0"/>
        </w:rPr>
        <w:t>Hình 5.1.16 Chức năng thêm/sửa tài khoản</w:t>
      </w:r>
    </w:p>
    <w:p w14:paraId="075853F0"/>
    <w:p w14:paraId="73046F52"/>
    <w:p w14:paraId="160337ED"/>
    <w:p w14:paraId="54CCA4C1"/>
    <w:p w14:paraId="3492FDD6">
      <w:r>
        <w:drawing>
          <wp:inline distT="0" distB="0" distL="0" distR="0">
            <wp:extent cx="5972175" cy="3203575"/>
            <wp:effectExtent l="0" t="0" r="0" b="0"/>
            <wp:docPr id="158864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49401" name="Picture 1"/>
                    <pic:cNvPicPr>
                      <a:picLocks noChangeAspect="1"/>
                    </pic:cNvPicPr>
                  </pic:nvPicPr>
                  <pic:blipFill>
                    <a:blip r:embed="rId48"/>
                    <a:stretch>
                      <a:fillRect/>
                    </a:stretch>
                  </pic:blipFill>
                  <pic:spPr>
                    <a:xfrm>
                      <a:off x="0" y="0"/>
                      <a:ext cx="5972175" cy="3203575"/>
                    </a:xfrm>
                    <a:prstGeom prst="rect">
                      <a:avLst/>
                    </a:prstGeom>
                  </pic:spPr>
                </pic:pic>
              </a:graphicData>
            </a:graphic>
          </wp:inline>
        </w:drawing>
      </w:r>
    </w:p>
    <w:p w14:paraId="5F162504">
      <w:pPr>
        <w:pStyle w:val="9"/>
        <w:spacing w:before="240" w:line="360" w:lineRule="auto"/>
        <w:rPr>
          <w:i/>
          <w:iCs w:val="0"/>
        </w:rPr>
      </w:pPr>
      <w:r>
        <w:rPr>
          <w:i/>
          <w:iCs w:val="0"/>
        </w:rPr>
        <w:t>Hình 5.1.17 Chức năng đặt lại mật khẩu bằng gmail</w:t>
      </w:r>
    </w:p>
    <w:p w14:paraId="13B486F1">
      <w:r>
        <w:drawing>
          <wp:inline distT="0" distB="0" distL="0" distR="0">
            <wp:extent cx="5972175" cy="3213100"/>
            <wp:effectExtent l="0" t="0" r="0" b="0"/>
            <wp:docPr id="197905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51041" name="Picture 1"/>
                    <pic:cNvPicPr>
                      <a:picLocks noChangeAspect="1"/>
                    </pic:cNvPicPr>
                  </pic:nvPicPr>
                  <pic:blipFill>
                    <a:blip r:embed="rId49"/>
                    <a:stretch>
                      <a:fillRect/>
                    </a:stretch>
                  </pic:blipFill>
                  <pic:spPr>
                    <a:xfrm>
                      <a:off x="0" y="0"/>
                      <a:ext cx="5972175" cy="3213100"/>
                    </a:xfrm>
                    <a:prstGeom prst="rect">
                      <a:avLst/>
                    </a:prstGeom>
                  </pic:spPr>
                </pic:pic>
              </a:graphicData>
            </a:graphic>
          </wp:inline>
        </w:drawing>
      </w:r>
    </w:p>
    <w:p w14:paraId="1A99B296">
      <w:pPr>
        <w:pStyle w:val="9"/>
        <w:spacing w:before="240" w:line="360" w:lineRule="auto"/>
        <w:rPr>
          <w:i/>
          <w:iCs w:val="0"/>
        </w:rPr>
      </w:pPr>
      <w:r>
        <w:rPr>
          <w:i/>
          <w:iCs w:val="0"/>
        </w:rPr>
        <w:t>Hình 5.1.18 Chức năng báo cáo/thống kê doanh thu</w:t>
      </w:r>
    </w:p>
    <w:p w14:paraId="7C51FEB3"/>
    <w:p w14:paraId="05BDA11A"/>
    <w:p w14:paraId="088A84C5"/>
    <w:p w14:paraId="33E83B76"/>
    <w:p w14:paraId="33885550">
      <w:r>
        <w:drawing>
          <wp:inline distT="0" distB="0" distL="0" distR="0">
            <wp:extent cx="5972175" cy="3216910"/>
            <wp:effectExtent l="0" t="0" r="0" b="0"/>
            <wp:docPr id="60704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47288" name="Picture 1"/>
                    <pic:cNvPicPr>
                      <a:picLocks noChangeAspect="1"/>
                    </pic:cNvPicPr>
                  </pic:nvPicPr>
                  <pic:blipFill>
                    <a:blip r:embed="rId50"/>
                    <a:stretch>
                      <a:fillRect/>
                    </a:stretch>
                  </pic:blipFill>
                  <pic:spPr>
                    <a:xfrm>
                      <a:off x="0" y="0"/>
                      <a:ext cx="5972175" cy="3216910"/>
                    </a:xfrm>
                    <a:prstGeom prst="rect">
                      <a:avLst/>
                    </a:prstGeom>
                  </pic:spPr>
                </pic:pic>
              </a:graphicData>
            </a:graphic>
          </wp:inline>
        </w:drawing>
      </w:r>
    </w:p>
    <w:p w14:paraId="2F8ACC01">
      <w:pPr>
        <w:pStyle w:val="9"/>
        <w:spacing w:before="240" w:line="360" w:lineRule="auto"/>
        <w:rPr>
          <w:i/>
          <w:iCs w:val="0"/>
        </w:rPr>
      </w:pPr>
      <w:r>
        <w:rPr>
          <w:i/>
          <w:iCs w:val="0"/>
        </w:rPr>
        <w:t>Hình 5.1.19 Chức năng báo cáo/thống kê điện nước</w:t>
      </w:r>
    </w:p>
    <w:p w14:paraId="282CE877">
      <w:pPr>
        <w:jc w:val="center"/>
      </w:pPr>
    </w:p>
    <w:p w14:paraId="38C42093">
      <w:pPr>
        <w:jc w:val="center"/>
        <w:rPr>
          <w:rFonts w:cs="Times New Roman" w:eastAsiaTheme="majorEastAsia"/>
          <w:b/>
          <w:color w:val="auto"/>
          <w:szCs w:val="26"/>
        </w:rPr>
      </w:pPr>
      <w:r>
        <w:rPr>
          <w:rFonts w:cs="Times New Roman" w:eastAsiaTheme="majorEastAsia"/>
          <w:b/>
          <w:color w:val="auto"/>
          <w:szCs w:val="26"/>
        </w:rPr>
        <w:drawing>
          <wp:inline distT="0" distB="0" distL="0" distR="0">
            <wp:extent cx="5972175" cy="3213100"/>
            <wp:effectExtent l="0" t="0" r="0" b="0"/>
            <wp:docPr id="196699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94109" name="Picture 1"/>
                    <pic:cNvPicPr>
                      <a:picLocks noChangeAspect="1"/>
                    </pic:cNvPicPr>
                  </pic:nvPicPr>
                  <pic:blipFill>
                    <a:blip r:embed="rId51"/>
                    <a:stretch>
                      <a:fillRect/>
                    </a:stretch>
                  </pic:blipFill>
                  <pic:spPr>
                    <a:xfrm>
                      <a:off x="0" y="0"/>
                      <a:ext cx="5972175" cy="3213100"/>
                    </a:xfrm>
                    <a:prstGeom prst="rect">
                      <a:avLst/>
                    </a:prstGeom>
                  </pic:spPr>
                </pic:pic>
              </a:graphicData>
            </a:graphic>
          </wp:inline>
        </w:drawing>
      </w:r>
    </w:p>
    <w:p w14:paraId="695345C4">
      <w:pPr>
        <w:jc w:val="center"/>
        <w:rPr>
          <w:rFonts w:cs="Times New Roman" w:eastAsiaTheme="majorEastAsia"/>
          <w:b/>
          <w:color w:val="auto"/>
          <w:szCs w:val="26"/>
        </w:rPr>
      </w:pPr>
    </w:p>
    <w:p w14:paraId="64E21F76">
      <w:pPr>
        <w:jc w:val="center"/>
        <w:rPr>
          <w:rFonts w:cs="Times New Roman" w:eastAsiaTheme="majorEastAsia"/>
          <w:b/>
          <w:color w:val="auto"/>
          <w:szCs w:val="26"/>
        </w:rPr>
      </w:pPr>
      <w:r>
        <w:rPr>
          <w:i/>
          <w:iCs/>
        </w:rPr>
        <w:t>Hình 5.1.20 Chức năng báo cáo/thống kê bảo trì thiết bị</w:t>
      </w:r>
    </w:p>
    <w:p w14:paraId="0680AE09">
      <w:pPr>
        <w:jc w:val="center"/>
        <w:rPr>
          <w:rFonts w:cs="Times New Roman" w:eastAsiaTheme="majorEastAsia"/>
          <w:b/>
          <w:color w:val="auto"/>
          <w:szCs w:val="26"/>
        </w:rPr>
      </w:pPr>
    </w:p>
    <w:p w14:paraId="6E31D4B9">
      <w:pPr>
        <w:jc w:val="center"/>
        <w:rPr>
          <w:rFonts w:cs="Times New Roman" w:eastAsiaTheme="majorEastAsia"/>
          <w:b/>
          <w:color w:val="auto"/>
          <w:szCs w:val="26"/>
        </w:rPr>
      </w:pPr>
    </w:p>
    <w:p w14:paraId="71616D44">
      <w:r>
        <w:tab/>
      </w:r>
      <w:r>
        <w:t>Khách thuê trọ.</w:t>
      </w:r>
    </w:p>
    <w:p w14:paraId="759D9249">
      <w:r>
        <w:drawing>
          <wp:inline distT="0" distB="0" distL="0" distR="0">
            <wp:extent cx="5972175" cy="3209925"/>
            <wp:effectExtent l="0" t="0" r="0" b="0"/>
            <wp:docPr id="13961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90317" name="Picture 1"/>
                    <pic:cNvPicPr>
                      <a:picLocks noChangeAspect="1"/>
                    </pic:cNvPicPr>
                  </pic:nvPicPr>
                  <pic:blipFill>
                    <a:blip r:embed="rId52"/>
                    <a:stretch>
                      <a:fillRect/>
                    </a:stretch>
                  </pic:blipFill>
                  <pic:spPr>
                    <a:xfrm>
                      <a:off x="0" y="0"/>
                      <a:ext cx="5972175" cy="3209925"/>
                    </a:xfrm>
                    <a:prstGeom prst="rect">
                      <a:avLst/>
                    </a:prstGeom>
                  </pic:spPr>
                </pic:pic>
              </a:graphicData>
            </a:graphic>
          </wp:inline>
        </w:drawing>
      </w:r>
    </w:p>
    <w:p w14:paraId="530FF3E6">
      <w:pPr>
        <w:jc w:val="center"/>
        <w:rPr>
          <w:i/>
          <w:iCs/>
        </w:rPr>
      </w:pPr>
      <w:r>
        <w:rPr>
          <w:i/>
          <w:iCs/>
        </w:rPr>
        <w:t>Hình 5.1.22 Giao diện trang chủ khách thuê trọ</w:t>
      </w:r>
    </w:p>
    <w:p w14:paraId="51D8F747">
      <w:pPr>
        <w:rPr>
          <w:rFonts w:cs="Times New Roman" w:eastAsiaTheme="majorEastAsia"/>
          <w:b/>
          <w:color w:val="auto"/>
          <w:szCs w:val="26"/>
        </w:rPr>
      </w:pPr>
    </w:p>
    <w:p w14:paraId="2B889E29">
      <w:pPr>
        <w:jc w:val="center"/>
        <w:rPr>
          <w:rFonts w:cs="Times New Roman" w:eastAsiaTheme="majorEastAsia"/>
          <w:b/>
          <w:color w:val="auto"/>
          <w:szCs w:val="26"/>
        </w:rPr>
      </w:pPr>
      <w:r>
        <w:rPr>
          <w:rFonts w:cs="Times New Roman" w:eastAsiaTheme="majorEastAsia"/>
          <w:b/>
          <w:color w:val="auto"/>
          <w:szCs w:val="26"/>
        </w:rPr>
        <w:drawing>
          <wp:inline distT="0" distB="0" distL="0" distR="0">
            <wp:extent cx="5972175" cy="3206750"/>
            <wp:effectExtent l="0" t="0" r="0" b="0"/>
            <wp:docPr id="13958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22806" name="Picture 1"/>
                    <pic:cNvPicPr>
                      <a:picLocks noChangeAspect="1"/>
                    </pic:cNvPicPr>
                  </pic:nvPicPr>
                  <pic:blipFill>
                    <a:blip r:embed="rId53"/>
                    <a:stretch>
                      <a:fillRect/>
                    </a:stretch>
                  </pic:blipFill>
                  <pic:spPr>
                    <a:xfrm>
                      <a:off x="0" y="0"/>
                      <a:ext cx="5972175" cy="3206750"/>
                    </a:xfrm>
                    <a:prstGeom prst="rect">
                      <a:avLst/>
                    </a:prstGeom>
                  </pic:spPr>
                </pic:pic>
              </a:graphicData>
            </a:graphic>
          </wp:inline>
        </w:drawing>
      </w:r>
    </w:p>
    <w:p w14:paraId="47E857E8">
      <w:pPr>
        <w:jc w:val="center"/>
        <w:rPr>
          <w:i/>
          <w:iCs/>
        </w:rPr>
      </w:pPr>
      <w:r>
        <w:rPr>
          <w:i/>
          <w:iCs/>
        </w:rPr>
        <w:t>Hình 5.1.23 Chức năng chỉnh sửa thông tin cá nhân</w:t>
      </w:r>
    </w:p>
    <w:p w14:paraId="1AEE67DD">
      <w:pPr>
        <w:jc w:val="center"/>
        <w:rPr>
          <w:i/>
          <w:iCs/>
        </w:rPr>
      </w:pPr>
    </w:p>
    <w:p w14:paraId="48D24DB8">
      <w:pPr>
        <w:jc w:val="center"/>
        <w:rPr>
          <w:i/>
          <w:iCs/>
        </w:rPr>
      </w:pPr>
      <w:r>
        <w:rPr>
          <w:i/>
          <w:iCs/>
        </w:rPr>
        <w:drawing>
          <wp:inline distT="0" distB="0" distL="0" distR="0">
            <wp:extent cx="5972175" cy="3194685"/>
            <wp:effectExtent l="0" t="0" r="0" b="0"/>
            <wp:docPr id="5981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78671" name="Picture 1"/>
                    <pic:cNvPicPr>
                      <a:picLocks noChangeAspect="1"/>
                    </pic:cNvPicPr>
                  </pic:nvPicPr>
                  <pic:blipFill>
                    <a:blip r:embed="rId54"/>
                    <a:stretch>
                      <a:fillRect/>
                    </a:stretch>
                  </pic:blipFill>
                  <pic:spPr>
                    <a:xfrm>
                      <a:off x="0" y="0"/>
                      <a:ext cx="5972175" cy="3194685"/>
                    </a:xfrm>
                    <a:prstGeom prst="rect">
                      <a:avLst/>
                    </a:prstGeom>
                  </pic:spPr>
                </pic:pic>
              </a:graphicData>
            </a:graphic>
          </wp:inline>
        </w:drawing>
      </w:r>
    </w:p>
    <w:p w14:paraId="5DDC8BE6">
      <w:pPr>
        <w:jc w:val="center"/>
        <w:rPr>
          <w:i/>
          <w:iCs/>
        </w:rPr>
      </w:pPr>
      <w:r>
        <w:rPr>
          <w:i/>
          <w:iCs/>
        </w:rPr>
        <w:t xml:space="preserve">Hình 5.1.24 Chức năng xem hóa đơn </w:t>
      </w:r>
    </w:p>
    <w:p w14:paraId="2E26638F">
      <w:pPr>
        <w:jc w:val="center"/>
        <w:rPr>
          <w:rFonts w:cs="Times New Roman" w:eastAsiaTheme="majorEastAsia"/>
          <w:b/>
          <w:color w:val="auto"/>
          <w:szCs w:val="26"/>
        </w:rPr>
      </w:pPr>
    </w:p>
    <w:p w14:paraId="7B1377B1">
      <w:pPr>
        <w:jc w:val="center"/>
        <w:rPr>
          <w:rFonts w:cs="Times New Roman" w:eastAsiaTheme="majorEastAsia"/>
          <w:b/>
          <w:color w:val="auto"/>
          <w:szCs w:val="26"/>
        </w:rPr>
      </w:pPr>
    </w:p>
    <w:p w14:paraId="212FBBDA">
      <w:pPr>
        <w:jc w:val="center"/>
        <w:rPr>
          <w:rFonts w:cs="Times New Roman" w:eastAsiaTheme="majorEastAsia"/>
          <w:b/>
          <w:color w:val="auto"/>
          <w:szCs w:val="26"/>
        </w:rPr>
      </w:pPr>
    </w:p>
    <w:p w14:paraId="0B49012E">
      <w:pPr>
        <w:jc w:val="center"/>
        <w:rPr>
          <w:rFonts w:cs="Times New Roman" w:eastAsiaTheme="majorEastAsia"/>
          <w:b/>
          <w:color w:val="auto"/>
          <w:szCs w:val="26"/>
        </w:rPr>
      </w:pPr>
    </w:p>
    <w:p w14:paraId="5B975B2F">
      <w:pPr>
        <w:jc w:val="center"/>
        <w:rPr>
          <w:rFonts w:cs="Times New Roman" w:eastAsiaTheme="majorEastAsia"/>
          <w:b/>
          <w:color w:val="auto"/>
          <w:szCs w:val="26"/>
        </w:rPr>
      </w:pPr>
    </w:p>
    <w:p w14:paraId="75972387">
      <w:pPr>
        <w:rPr>
          <w:rFonts w:cs="Times New Roman" w:eastAsiaTheme="majorEastAsia"/>
          <w:b/>
          <w:color w:val="auto"/>
          <w:szCs w:val="26"/>
        </w:rPr>
      </w:pPr>
      <w:r>
        <w:rPr>
          <w:rFonts w:cs="Times New Roman" w:eastAsiaTheme="majorEastAsia"/>
          <w:b/>
          <w:color w:val="auto"/>
          <w:szCs w:val="26"/>
        </w:rPr>
        <w:drawing>
          <wp:inline distT="0" distB="0" distL="0" distR="0">
            <wp:extent cx="5972175" cy="3203575"/>
            <wp:effectExtent l="0" t="0" r="0" b="0"/>
            <wp:docPr id="75872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6147" name="Picture 1"/>
                    <pic:cNvPicPr>
                      <a:picLocks noChangeAspect="1"/>
                    </pic:cNvPicPr>
                  </pic:nvPicPr>
                  <pic:blipFill>
                    <a:blip r:embed="rId55"/>
                    <a:stretch>
                      <a:fillRect/>
                    </a:stretch>
                  </pic:blipFill>
                  <pic:spPr>
                    <a:xfrm>
                      <a:off x="0" y="0"/>
                      <a:ext cx="5972175" cy="3203575"/>
                    </a:xfrm>
                    <a:prstGeom prst="rect">
                      <a:avLst/>
                    </a:prstGeom>
                  </pic:spPr>
                </pic:pic>
              </a:graphicData>
            </a:graphic>
          </wp:inline>
        </w:drawing>
      </w:r>
    </w:p>
    <w:p w14:paraId="279A8E7C">
      <w:pPr>
        <w:jc w:val="center"/>
        <w:rPr>
          <w:i/>
          <w:iCs/>
        </w:rPr>
      </w:pPr>
      <w:r>
        <w:rPr>
          <w:i/>
          <w:iCs/>
        </w:rPr>
        <w:t>Hình 5.1.25 Chức năng xem chi tiết hóa đơn</w:t>
      </w:r>
    </w:p>
    <w:p w14:paraId="3D7F6FCA">
      <w:pPr>
        <w:jc w:val="center"/>
        <w:rPr>
          <w:i/>
          <w:iCs/>
        </w:rPr>
      </w:pPr>
    </w:p>
    <w:p w14:paraId="1154AF9F">
      <w:pPr>
        <w:jc w:val="center"/>
        <w:rPr>
          <w:i/>
          <w:iCs/>
        </w:rPr>
      </w:pPr>
      <w:r>
        <w:rPr>
          <w:i/>
          <w:iCs/>
        </w:rPr>
        <w:drawing>
          <wp:inline distT="0" distB="0" distL="0" distR="0">
            <wp:extent cx="5972175" cy="3209925"/>
            <wp:effectExtent l="0" t="0" r="0" b="0"/>
            <wp:docPr id="94951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15330" name="Picture 1"/>
                    <pic:cNvPicPr>
                      <a:picLocks noChangeAspect="1"/>
                    </pic:cNvPicPr>
                  </pic:nvPicPr>
                  <pic:blipFill>
                    <a:blip r:embed="rId56"/>
                    <a:stretch>
                      <a:fillRect/>
                    </a:stretch>
                  </pic:blipFill>
                  <pic:spPr>
                    <a:xfrm>
                      <a:off x="0" y="0"/>
                      <a:ext cx="5972175" cy="3209925"/>
                    </a:xfrm>
                    <a:prstGeom prst="rect">
                      <a:avLst/>
                    </a:prstGeom>
                  </pic:spPr>
                </pic:pic>
              </a:graphicData>
            </a:graphic>
          </wp:inline>
        </w:drawing>
      </w:r>
    </w:p>
    <w:p w14:paraId="668AFD4B">
      <w:pPr>
        <w:jc w:val="center"/>
        <w:rPr>
          <w:i/>
          <w:iCs/>
        </w:rPr>
      </w:pPr>
      <w:r>
        <w:rPr>
          <w:i/>
          <w:iCs/>
        </w:rPr>
        <w:t>Hình 5.1.26 Chức năng xem hợp đồng</w:t>
      </w:r>
    </w:p>
    <w:p w14:paraId="66643AFC">
      <w:pPr>
        <w:jc w:val="center"/>
        <w:rPr>
          <w:rFonts w:cs="Times New Roman" w:eastAsiaTheme="majorEastAsia"/>
          <w:b/>
          <w:color w:val="auto"/>
          <w:szCs w:val="26"/>
        </w:rPr>
      </w:pPr>
    </w:p>
    <w:p w14:paraId="2C7DB60A">
      <w:pPr>
        <w:jc w:val="center"/>
        <w:rPr>
          <w:rFonts w:cs="Times New Roman" w:eastAsiaTheme="majorEastAsia"/>
          <w:b/>
          <w:color w:val="auto"/>
          <w:szCs w:val="26"/>
        </w:rPr>
      </w:pPr>
    </w:p>
    <w:p w14:paraId="163EA9EB">
      <w:pPr>
        <w:jc w:val="center"/>
        <w:rPr>
          <w:rFonts w:cs="Times New Roman" w:eastAsiaTheme="majorEastAsia"/>
          <w:b/>
          <w:color w:val="auto"/>
          <w:szCs w:val="26"/>
        </w:rPr>
      </w:pPr>
    </w:p>
    <w:p w14:paraId="5DC756C8">
      <w:pPr>
        <w:rPr>
          <w:rFonts w:cs="Times New Roman" w:eastAsiaTheme="majorEastAsia"/>
          <w:b/>
          <w:color w:val="auto"/>
          <w:szCs w:val="26"/>
        </w:rPr>
      </w:pPr>
    </w:p>
    <w:p w14:paraId="021F3CFD">
      <w:pPr>
        <w:rPr>
          <w:rFonts w:cs="Times New Roman" w:eastAsiaTheme="majorEastAsia"/>
          <w:b/>
          <w:color w:val="auto"/>
          <w:szCs w:val="26"/>
        </w:rPr>
      </w:pPr>
      <w:r>
        <w:rPr>
          <w:rFonts w:cs="Times New Roman" w:eastAsiaTheme="majorEastAsia"/>
          <w:b/>
          <w:color w:val="auto"/>
          <w:szCs w:val="26"/>
        </w:rPr>
        <w:drawing>
          <wp:inline distT="0" distB="0" distL="0" distR="0">
            <wp:extent cx="5972175" cy="3203575"/>
            <wp:effectExtent l="0" t="0" r="0" b="0"/>
            <wp:docPr id="10348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59282" name="Picture 1"/>
                    <pic:cNvPicPr>
                      <a:picLocks noChangeAspect="1"/>
                    </pic:cNvPicPr>
                  </pic:nvPicPr>
                  <pic:blipFill>
                    <a:blip r:embed="rId57"/>
                    <a:stretch>
                      <a:fillRect/>
                    </a:stretch>
                  </pic:blipFill>
                  <pic:spPr>
                    <a:xfrm>
                      <a:off x="0" y="0"/>
                      <a:ext cx="5972175" cy="3203575"/>
                    </a:xfrm>
                    <a:prstGeom prst="rect">
                      <a:avLst/>
                    </a:prstGeom>
                  </pic:spPr>
                </pic:pic>
              </a:graphicData>
            </a:graphic>
          </wp:inline>
        </w:drawing>
      </w:r>
    </w:p>
    <w:p w14:paraId="0505E829">
      <w:pPr>
        <w:jc w:val="center"/>
        <w:rPr>
          <w:i/>
          <w:iCs/>
        </w:rPr>
      </w:pPr>
      <w:r>
        <w:rPr>
          <w:i/>
          <w:iCs/>
        </w:rPr>
        <w:t>Hình 5.1.27 Chức năng chi tiết hợp đồng</w:t>
      </w:r>
    </w:p>
    <w:p w14:paraId="6B46F1E5">
      <w:pPr>
        <w:jc w:val="center"/>
        <w:rPr>
          <w:i/>
          <w:iCs/>
        </w:rPr>
      </w:pPr>
    </w:p>
    <w:p w14:paraId="66273195">
      <w:pPr>
        <w:jc w:val="center"/>
        <w:rPr>
          <w:i/>
          <w:iCs/>
        </w:rPr>
      </w:pPr>
      <w:r>
        <w:rPr>
          <w:i/>
          <w:iCs/>
        </w:rPr>
        <w:drawing>
          <wp:inline distT="0" distB="0" distL="0" distR="0">
            <wp:extent cx="5972175" cy="3213100"/>
            <wp:effectExtent l="0" t="0" r="0" b="0"/>
            <wp:docPr id="207762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24384" name="Picture 1"/>
                    <pic:cNvPicPr>
                      <a:picLocks noChangeAspect="1"/>
                    </pic:cNvPicPr>
                  </pic:nvPicPr>
                  <pic:blipFill>
                    <a:blip r:embed="rId58"/>
                    <a:stretch>
                      <a:fillRect/>
                    </a:stretch>
                  </pic:blipFill>
                  <pic:spPr>
                    <a:xfrm>
                      <a:off x="0" y="0"/>
                      <a:ext cx="5972175" cy="3213100"/>
                    </a:xfrm>
                    <a:prstGeom prst="rect">
                      <a:avLst/>
                    </a:prstGeom>
                  </pic:spPr>
                </pic:pic>
              </a:graphicData>
            </a:graphic>
          </wp:inline>
        </w:drawing>
      </w:r>
    </w:p>
    <w:p w14:paraId="683AB1C2">
      <w:pPr>
        <w:jc w:val="center"/>
        <w:rPr>
          <w:i/>
          <w:iCs/>
        </w:rPr>
      </w:pPr>
      <w:r>
        <w:rPr>
          <w:i/>
          <w:iCs/>
        </w:rPr>
        <w:t>Hình 5.1.28 Chức năng thêm thành viên</w:t>
      </w:r>
    </w:p>
    <w:p w14:paraId="4F35F7A1">
      <w:pPr>
        <w:jc w:val="center"/>
        <w:rPr>
          <w:rFonts w:cs="Times New Roman" w:eastAsiaTheme="majorEastAsia"/>
          <w:b/>
          <w:color w:val="auto"/>
          <w:szCs w:val="26"/>
        </w:rPr>
      </w:pPr>
    </w:p>
    <w:p w14:paraId="482454C1">
      <w:pPr>
        <w:jc w:val="center"/>
        <w:rPr>
          <w:rFonts w:cs="Times New Roman" w:eastAsiaTheme="majorEastAsia"/>
          <w:b/>
          <w:color w:val="auto"/>
          <w:szCs w:val="26"/>
        </w:rPr>
      </w:pPr>
    </w:p>
    <w:p w14:paraId="0ED97B2D">
      <w:pPr>
        <w:jc w:val="center"/>
        <w:rPr>
          <w:rFonts w:cs="Times New Roman" w:eastAsiaTheme="majorEastAsia"/>
          <w:b/>
          <w:color w:val="auto"/>
          <w:szCs w:val="26"/>
        </w:rPr>
      </w:pPr>
    </w:p>
    <w:p w14:paraId="4FB5F14B">
      <w:pPr>
        <w:jc w:val="center"/>
        <w:rPr>
          <w:rFonts w:cs="Times New Roman" w:eastAsiaTheme="majorEastAsia"/>
          <w:b/>
          <w:color w:val="auto"/>
          <w:szCs w:val="26"/>
        </w:rPr>
      </w:pPr>
    </w:p>
    <w:p w14:paraId="3F29C458">
      <w:pPr>
        <w:jc w:val="center"/>
        <w:rPr>
          <w:rFonts w:cs="Times New Roman" w:eastAsiaTheme="majorEastAsia"/>
          <w:b/>
          <w:color w:val="auto"/>
          <w:szCs w:val="26"/>
        </w:rPr>
      </w:pPr>
      <w:r>
        <w:rPr>
          <w:rFonts w:cs="Times New Roman" w:eastAsiaTheme="majorEastAsia"/>
          <w:b/>
          <w:color w:val="auto"/>
          <w:szCs w:val="26"/>
        </w:rPr>
        <w:drawing>
          <wp:inline distT="0" distB="0" distL="0" distR="0">
            <wp:extent cx="5972175" cy="3206750"/>
            <wp:effectExtent l="0" t="0" r="0" b="0"/>
            <wp:docPr id="11584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6185" name="Picture 1"/>
                    <pic:cNvPicPr>
                      <a:picLocks noChangeAspect="1"/>
                    </pic:cNvPicPr>
                  </pic:nvPicPr>
                  <pic:blipFill>
                    <a:blip r:embed="rId59"/>
                    <a:stretch>
                      <a:fillRect/>
                    </a:stretch>
                  </pic:blipFill>
                  <pic:spPr>
                    <a:xfrm>
                      <a:off x="0" y="0"/>
                      <a:ext cx="5972175" cy="3206750"/>
                    </a:xfrm>
                    <a:prstGeom prst="rect">
                      <a:avLst/>
                    </a:prstGeom>
                  </pic:spPr>
                </pic:pic>
              </a:graphicData>
            </a:graphic>
          </wp:inline>
        </w:drawing>
      </w:r>
    </w:p>
    <w:p w14:paraId="7BB8FC69">
      <w:pPr>
        <w:jc w:val="center"/>
        <w:rPr>
          <w:i/>
          <w:iCs/>
        </w:rPr>
      </w:pPr>
      <w:r>
        <w:rPr>
          <w:i/>
          <w:iCs/>
        </w:rPr>
        <w:t>Hình 5.1.29 Chức năng yêu cầu bảo trì</w:t>
      </w:r>
    </w:p>
    <w:p w14:paraId="7A05E4E9">
      <w:pPr>
        <w:jc w:val="center"/>
        <w:rPr>
          <w:rFonts w:cs="Times New Roman" w:eastAsiaTheme="majorEastAsia"/>
          <w:b/>
          <w:color w:val="auto"/>
          <w:szCs w:val="26"/>
        </w:rPr>
      </w:pPr>
    </w:p>
    <w:p w14:paraId="6E4DF0F4">
      <w:pPr>
        <w:pStyle w:val="3"/>
        <w:spacing w:line="360" w:lineRule="auto"/>
      </w:pPr>
      <w:bookmarkStart w:id="40" w:name="_Toc9104"/>
      <w:r>
        <w:t>5.2 Nhận xét</w:t>
      </w:r>
      <w:bookmarkEnd w:id="40"/>
    </w:p>
    <w:p w14:paraId="17EB77B6">
      <w:pPr>
        <w:spacing w:line="360" w:lineRule="auto"/>
      </w:pPr>
      <w:r>
        <w:tab/>
      </w:r>
      <w:r>
        <w:t xml:space="preserve">Ưu điểm: </w:t>
      </w:r>
    </w:p>
    <w:p w14:paraId="3F5C3844">
      <w:pPr>
        <w:pStyle w:val="27"/>
        <w:numPr>
          <w:ilvl w:val="0"/>
          <w:numId w:val="9"/>
        </w:numPr>
        <w:spacing w:line="360" w:lineRule="auto"/>
      </w:pPr>
      <w:r>
        <w:t>Độ chính xác cao: Cảm biến cho kết quả đáng tin cậy, phù hợp với giá trị tham chiếu từ các thiết bị đo chuyên dụng trong thực tế.</w:t>
      </w:r>
    </w:p>
    <w:p w14:paraId="4FE7568E">
      <w:pPr>
        <w:pStyle w:val="27"/>
        <w:numPr>
          <w:ilvl w:val="0"/>
          <w:numId w:val="9"/>
        </w:numPr>
        <w:spacing w:line="360" w:lineRule="auto"/>
      </w:pPr>
      <w:r>
        <w:t>Hệ thống tự động hóa tốt: Thu thập và truyền dữ liệu hoàn toàn tự động, không cần can thiệp thủ công.</w:t>
      </w:r>
    </w:p>
    <w:p w14:paraId="36F45C81">
      <w:pPr>
        <w:spacing w:line="360" w:lineRule="auto"/>
      </w:pPr>
      <w:r>
        <w:tab/>
      </w:r>
      <w:r>
        <w:t>Hạn chế:</w:t>
      </w:r>
    </w:p>
    <w:p w14:paraId="578D9FF2">
      <w:pPr>
        <w:pStyle w:val="27"/>
        <w:numPr>
          <w:ilvl w:val="0"/>
          <w:numId w:val="10"/>
        </w:numPr>
        <w:spacing w:line="360" w:lineRule="auto"/>
      </w:pPr>
      <w:r>
        <w:t xml:space="preserve">Môi trường thử nghiệm hạn chế: Kết quả thử nghiệm còn hạn chế, phụ thuộc nhiều yếu tố như ánh sáng môi trường. </w:t>
      </w:r>
    </w:p>
    <w:p w14:paraId="1D0C8DC0">
      <w:pPr>
        <w:pStyle w:val="27"/>
        <w:numPr>
          <w:ilvl w:val="0"/>
          <w:numId w:val="10"/>
        </w:numPr>
        <w:spacing w:line="360" w:lineRule="auto"/>
      </w:pPr>
      <w:r>
        <w:t>Phụ thuộc vào mạng: Hệ thống sẽ bị ảnh hưởng nếu mạng không ổn định.</w:t>
      </w:r>
    </w:p>
    <w:p w14:paraId="06825B49">
      <w:pPr>
        <w:pStyle w:val="27"/>
        <w:numPr>
          <w:ilvl w:val="0"/>
          <w:numId w:val="10"/>
        </w:numPr>
        <w:spacing w:line="360" w:lineRule="auto"/>
      </w:pPr>
      <w:r>
        <w:t>Một số chức năng chưa được hoàn chỉnh.</w:t>
      </w:r>
    </w:p>
    <w:p w14:paraId="7D852B05">
      <w:pPr>
        <w:pStyle w:val="27"/>
        <w:numPr>
          <w:ilvl w:val="0"/>
          <w:numId w:val="10"/>
        </w:numPr>
        <w:spacing w:line="360" w:lineRule="auto"/>
      </w:pPr>
      <w:r>
        <w:t>Một số quy trình còn phải xử lý tay như thanh toán, trả phòng,…chưa thực sự tự động hóa.</w:t>
      </w:r>
    </w:p>
    <w:p w14:paraId="46720B1D">
      <w:pPr>
        <w:pStyle w:val="27"/>
        <w:numPr>
          <w:ilvl w:val="0"/>
          <w:numId w:val="10"/>
        </w:numPr>
        <w:spacing w:line="360" w:lineRule="auto"/>
      </w:pPr>
      <w:r>
        <w:t>Giao diện chưa hiện đại và thân thiện với người dùng</w:t>
      </w:r>
    </w:p>
    <w:p w14:paraId="6B00B2C9">
      <w:pPr>
        <w:pStyle w:val="3"/>
        <w:spacing w:line="360" w:lineRule="auto"/>
      </w:pPr>
      <w:bookmarkStart w:id="41" w:name="_Toc31330"/>
      <w:r>
        <w:t>5.3 Đánh giá</w:t>
      </w:r>
      <w:bookmarkEnd w:id="41"/>
    </w:p>
    <w:p w14:paraId="54589082">
      <w:pPr>
        <w:pStyle w:val="27"/>
        <w:numPr>
          <w:ilvl w:val="0"/>
          <w:numId w:val="11"/>
        </w:numPr>
        <w:spacing w:line="360" w:lineRule="auto"/>
      </w:pPr>
      <w:r>
        <w:t>Mục tiêu lưu trữ và hiển thị dữ liệu: Dữ liệu về chất lượng nước cùng thông tin quản lý phòng trọ được lưu trữ trong hệ quản trị cơ sở dữ liệu MySQL và được hiển thị trực quan trên giao diện website do React và TypeScript phát triển.</w:t>
      </w:r>
    </w:p>
    <w:p w14:paraId="51BBE610">
      <w:pPr>
        <w:pStyle w:val="27"/>
        <w:numPr>
          <w:ilvl w:val="0"/>
          <w:numId w:val="11"/>
        </w:numPr>
        <w:spacing w:line="360" w:lineRule="auto"/>
      </w:pPr>
      <w:r>
        <w:t>Mục tiêu vận hành ổn định: Hệ thống hoạt động ổn định, cho phép người dùng theo dõi thông tin phòng trọ và chất lượng nước một cách liên tục mà không gặp lỗi nghiêm trọng trong quá trình sử dụng.</w:t>
      </w:r>
    </w:p>
    <w:p w14:paraId="19F36EAD">
      <w:pPr>
        <w:pStyle w:val="30"/>
        <w:rPr>
          <w:lang w:val="en-US"/>
        </w:rPr>
      </w:pPr>
      <w:bookmarkStart w:id="42" w:name="_Toc31199"/>
      <w:r>
        <w:t>CHƯƠNG 6</w:t>
      </w:r>
      <w:r>
        <w:rPr>
          <w:lang w:val="en-US"/>
        </w:rPr>
        <w:t>: KẾT LUẬN VÀ HƯƠNG PHÁT TRIỂN</w:t>
      </w:r>
      <w:bookmarkEnd w:id="42"/>
    </w:p>
    <w:p w14:paraId="615F4321">
      <w:pPr>
        <w:pStyle w:val="3"/>
        <w:spacing w:line="360" w:lineRule="auto"/>
      </w:pPr>
      <w:bookmarkStart w:id="43" w:name="_Toc13567"/>
      <w:r>
        <w:t>6.1 Kết luận</w:t>
      </w:r>
      <w:bookmarkEnd w:id="43"/>
    </w:p>
    <w:p w14:paraId="29D00F3A">
      <w:pPr>
        <w:spacing w:line="360" w:lineRule="auto"/>
      </w:pPr>
      <w:bookmarkStart w:id="44" w:name="_Toc18054"/>
      <w:r>
        <w:t>Đề tài “Xây dựng website quản lý phòng trọ và chất lượng nước sử dụng của khách thuê trọ” đã đạt được những kết quả quan trọng, đáp ứng tốt các mục tiêu nghiên cứu đã đặt ra. Hệ thống được phát triển đã tích hợp hiệu quả giữa nền tảng IoT và công nghệ web hiện đại, cho phép tự động thu thập và giám sát chỉ số độ đục nước – một trong những yếu tố phản ánh chất lượng nước sinh hoạt của người thuê trọ. Việc sử dụng cảm biến đo độ đục nước kết hợp với module ESP8266 giúp quá trình thu thập dữ liệu diễn ra ổn định và theo thời gian thực. Trên nền tảng này, dữ liệu được truyền về server backend sử dụng Java Spring Boot và lưu trữ an toàn trong hệ quản trị cơ sở dữ liệu MySQL. Giao diện người dùng được xây dựng bằng React và TypeScript cho phép hiển thị dữ liệu trực quan, thân thiện và dễ sử dụng đối với cả chủ trọ lẫn khách thuê.</w:t>
      </w:r>
    </w:p>
    <w:p w14:paraId="01C58FA9">
      <w:pPr>
        <w:spacing w:line="360" w:lineRule="auto"/>
        <w:ind w:firstLine="454"/>
      </w:pPr>
      <w:r>
        <w:t>Bên cạnh khả năng vận hành ổn định trong môi trường thực tế, hệ thống còn thể hiện tính ứng dụng cao nhờ khả năng mở rộng và tích hợp các chức năng quản lý thông tin phòng trọ như hợp đồng, hóa đơn, và lịch sử sử dụng dịch vụ. Quá trình xây dựng và thử nghiệm đề tài cũng là cơ hội để vận dụng các kiến thức đã học vào một giải pháp cụ thể, từ thiết kế kiến trúc hệ thống, lập trình giao tiếp thiết bị IoT đến phát triển website hoàn chỉnh. Tuy nhiên, hệ thống hiện vẫn phụ thuộc vào kết nối Wi-Fi tại nơi triển khai và mới chỉ tập trung vào một chỉ số chất lượng nước, chưa tích hợp các cảm biến mở rộng khác như pH hay nhiệt độ. Đây sẽ là định hướng phát triển trong tương lai nhằm hoàn thiện hơn nữa khả năng giám sát và nâng cao chất lượng sống cho người thuê trọ.</w:t>
      </w:r>
    </w:p>
    <w:p w14:paraId="7F2F8329">
      <w:pPr>
        <w:pStyle w:val="3"/>
        <w:spacing w:line="480" w:lineRule="auto"/>
      </w:pPr>
      <w:r>
        <w:t>6.2 Hướng phát triển</w:t>
      </w:r>
      <w:bookmarkEnd w:id="44"/>
    </w:p>
    <w:p w14:paraId="0686653F">
      <w:pPr>
        <w:spacing w:line="360" w:lineRule="auto"/>
      </w:pPr>
      <w:r>
        <w:tab/>
      </w:r>
      <w:r>
        <w:t>Mở rộng khả năng giám sát và kết nối</w:t>
      </w:r>
    </w:p>
    <w:p w14:paraId="262E133A">
      <w:pPr>
        <w:pStyle w:val="27"/>
        <w:numPr>
          <w:ilvl w:val="0"/>
          <w:numId w:val="12"/>
        </w:numPr>
        <w:spacing w:line="360" w:lineRule="auto"/>
      </w:pPr>
      <w:r>
        <w:t>Tích hợp các giao thức truyền thông tầm xa như LoRa hoặc Zigbee nhằm triển khai hệ thống tại những khu trọ có diện tích rộng hoặc nằm trong khu vực tín hiệu Wi-Fi yếu, từ đó nâng cao khả năng thu thập dữ liệu ổn định.</w:t>
      </w:r>
    </w:p>
    <w:p w14:paraId="70462EED">
      <w:pPr>
        <w:pStyle w:val="27"/>
        <w:numPr>
          <w:ilvl w:val="0"/>
          <w:numId w:val="12"/>
        </w:numPr>
        <w:spacing w:line="360" w:lineRule="auto"/>
      </w:pPr>
      <w:r>
        <w:t>Ứng dụng nguồn năng lượng tái tạo như điện mặt trời để cấp nguồn cho cảm biến và module truyền dữ liệu, góp phần tiết kiệm chi phí và tăng tính bền vững cho hệ thống.</w:t>
      </w:r>
    </w:p>
    <w:p w14:paraId="4F833175">
      <w:pPr>
        <w:spacing w:line="360" w:lineRule="auto"/>
      </w:pPr>
      <w:r>
        <w:tab/>
      </w:r>
      <w:r>
        <w:t>Phát triển chức năng thông minh</w:t>
      </w:r>
    </w:p>
    <w:p w14:paraId="24B47BF4">
      <w:pPr>
        <w:pStyle w:val="27"/>
        <w:numPr>
          <w:ilvl w:val="0"/>
          <w:numId w:val="13"/>
        </w:numPr>
        <w:spacing w:line="360" w:lineRule="auto"/>
      </w:pPr>
      <w:r>
        <w:t>Ứng dụng các thuật toán học máy (machine learning) để phân tích dữ liệu chất lượng nước, từ đó phát hiện bất thường và đưa ra cảnh báo sớm về nguy cơ ô nhiễm nguồn nước trong khu trọ.</w:t>
      </w:r>
    </w:p>
    <w:p w14:paraId="265478B5">
      <w:pPr>
        <w:pStyle w:val="27"/>
        <w:numPr>
          <w:ilvl w:val="0"/>
          <w:numId w:val="13"/>
        </w:numPr>
        <w:spacing w:line="360" w:lineRule="auto"/>
      </w:pPr>
      <w:r>
        <w:t>Xây dựng hệ thống cảnh báo tự động gửi thông báo qua email, SMS hoặc qua ứng dụng di động khi độ đục nước vượt ngưỡng an toàn đã thiết lập.</w:t>
      </w:r>
    </w:p>
    <w:p w14:paraId="7BD9F911">
      <w:pPr>
        <w:spacing w:line="360" w:lineRule="auto"/>
      </w:pPr>
      <w:r>
        <w:tab/>
      </w:r>
      <w:r>
        <w:t>Nâng cao khả năng tương tác người dung</w:t>
      </w:r>
    </w:p>
    <w:p w14:paraId="45BD9FFD">
      <w:pPr>
        <w:pStyle w:val="27"/>
        <w:numPr>
          <w:ilvl w:val="0"/>
          <w:numId w:val="13"/>
        </w:numPr>
        <w:spacing w:line="360" w:lineRule="auto"/>
      </w:pPr>
      <w:r>
        <w:t>Phát triển ứng dụng di động giúp chủ trọ và người thuê dễ dàng theo dõi thông tin phòng trọ, chỉ số chất lượng nước, hợp đồng và nhận thông báo một cách thuận tiện mọi lúc, mọi nơi.</w:t>
      </w:r>
    </w:p>
    <w:p w14:paraId="3BF52B09">
      <w:pPr>
        <w:pStyle w:val="27"/>
        <w:numPr>
          <w:ilvl w:val="0"/>
          <w:numId w:val="13"/>
        </w:numPr>
        <w:spacing w:line="360" w:lineRule="auto"/>
      </w:pPr>
      <w:r>
        <w:t>Cải thiện giao diện người dùng trên nền tảng web theo hướng hiện đại, trực quan, tối ưu cho cả thiết bị máy tính và điện thoại.</w:t>
      </w:r>
    </w:p>
    <w:p w14:paraId="41DEBA43">
      <w:pPr>
        <w:spacing w:line="360" w:lineRule="auto"/>
      </w:pPr>
      <w:r>
        <w:tab/>
      </w:r>
      <w:r>
        <w:t>Ứng dụng thực tế rộng rãi</w:t>
      </w:r>
    </w:p>
    <w:p w14:paraId="49AE7C40">
      <w:pPr>
        <w:pStyle w:val="27"/>
        <w:numPr>
          <w:ilvl w:val="0"/>
          <w:numId w:val="14"/>
        </w:numPr>
        <w:spacing w:line="360" w:lineRule="auto"/>
      </w:pPr>
      <w:r>
        <w:t>Bổ sung các loại cảm biến mới như cảm biến pH, cảm biến nhiệt độ hoặc cảm biến lưu lượng nước để đánh giá toàn diện hơn về chất lượng nước sinh hoạt.</w:t>
      </w:r>
    </w:p>
    <w:p w14:paraId="741CD481">
      <w:pPr>
        <w:pStyle w:val="27"/>
        <w:numPr>
          <w:ilvl w:val="0"/>
          <w:numId w:val="14"/>
        </w:numPr>
        <w:jc w:val="left"/>
      </w:pPr>
      <w:r>
        <w:t>Liên kết hệ thống với các nền tảng quản lý tòa nhà hoặc nhà trọ thông minh nhằm tích hợp quản lý điện, nước, an ninh và bảo trì một cách tập trung và hiệu quả hơn.</w:t>
      </w:r>
      <w:r>
        <w:br w:type="page"/>
      </w:r>
    </w:p>
    <w:p w14:paraId="3E95CE0F">
      <w:pPr>
        <w:pStyle w:val="30"/>
        <w:ind w:left="2766" w:leftChars="0" w:firstLine="461" w:firstLineChars="0"/>
        <w:jc w:val="both"/>
      </w:pPr>
      <w:bookmarkStart w:id="45" w:name="_Toc14891"/>
      <w:r>
        <w:t>TÀI LIỆU THAM KHẢO</w:t>
      </w:r>
      <w:bookmarkEnd w:id="45"/>
    </w:p>
    <w:p w14:paraId="1BCC592B">
      <w:pPr>
        <w:widowControl w:val="0"/>
        <w:autoSpaceDE w:val="0"/>
        <w:autoSpaceDN w:val="0"/>
        <w:adjustRightInd w:val="0"/>
        <w:spacing w:line="360" w:lineRule="auto"/>
        <w:ind w:left="640" w:hanging="640"/>
      </w:pPr>
      <w:r>
        <w:fldChar w:fldCharType="begin" w:fldLock="1"/>
      </w:r>
      <w:r>
        <w:instrText xml:space="preserve">ADDIN Mendeley Bibliography CSL_BIBLIOGRAPHY </w:instrText>
      </w:r>
      <w:r>
        <w:fldChar w:fldCharType="separate"/>
      </w:r>
      <w:r>
        <w:t xml:space="preserve">[1] P. Raj and A. C. Raman, </w:t>
      </w:r>
      <w:r>
        <w:rPr>
          <w:i/>
          <w:iCs/>
        </w:rPr>
        <w:t>The Internet of Things: Enabling Technologies, Platforms, and Use Cases</w:t>
      </w:r>
      <w:r>
        <w:t>, Boca Raton, FL, USA: CRC Press, 2017.</w:t>
      </w:r>
    </w:p>
    <w:p w14:paraId="09857574">
      <w:pPr>
        <w:widowControl w:val="0"/>
        <w:autoSpaceDE w:val="0"/>
        <w:autoSpaceDN w:val="0"/>
        <w:adjustRightInd w:val="0"/>
        <w:spacing w:line="360" w:lineRule="auto"/>
        <w:ind w:left="640" w:hanging="640"/>
      </w:pPr>
      <w:r>
        <w:t xml:space="preserve">[2] G. Anastasi, M. Conti, M. Di Francesco, and A. Passarella, “Energy Conservation in Wireless Sensor Networks,” in </w:t>
      </w:r>
      <w:r>
        <w:rPr>
          <w:i/>
          <w:iCs/>
        </w:rPr>
        <w:t>The Handbook of Ad Hoc Wireless Networks</w:t>
      </w:r>
      <w:r>
        <w:t>, 2nd ed., Boca Raton, FL, USA: CRC Press, 2009, pp. 1–22.</w:t>
      </w:r>
    </w:p>
    <w:p w14:paraId="5FF7AAC5">
      <w:pPr>
        <w:widowControl w:val="0"/>
        <w:autoSpaceDE w:val="0"/>
        <w:autoSpaceDN w:val="0"/>
        <w:adjustRightInd w:val="0"/>
        <w:spacing w:line="360" w:lineRule="auto"/>
        <w:ind w:left="640" w:hanging="640"/>
      </w:pPr>
      <w:r>
        <w:t>[3] DFRobot, “Turbidity Sensor SKU: SEN0189 – Wiki,” [Online]. Available: https://wiki.dfrobot.com/Turbidity_sensor_SKU__SEN0189_. [Accessed: 27-May-2025].</w:t>
      </w:r>
    </w:p>
    <w:p w14:paraId="4F4BB984">
      <w:pPr>
        <w:widowControl w:val="0"/>
        <w:autoSpaceDE w:val="0"/>
        <w:autoSpaceDN w:val="0"/>
        <w:adjustRightInd w:val="0"/>
        <w:spacing w:line="360" w:lineRule="auto"/>
        <w:ind w:left="640" w:hanging="640"/>
      </w:pPr>
      <w:r>
        <w:t xml:space="preserve">[5] C. Walls, </w:t>
      </w:r>
      <w:r>
        <w:rPr>
          <w:i/>
          <w:iCs/>
        </w:rPr>
        <w:t>Spring in Action</w:t>
      </w:r>
      <w:r>
        <w:t>, 6th ed., Shelter Island, NY, USA: Manning Publications, 2022.</w:t>
      </w:r>
    </w:p>
    <w:p w14:paraId="2718E33B">
      <w:pPr>
        <w:widowControl w:val="0"/>
        <w:autoSpaceDE w:val="0"/>
        <w:autoSpaceDN w:val="0"/>
        <w:adjustRightInd w:val="0"/>
        <w:spacing w:line="360" w:lineRule="auto"/>
        <w:ind w:left="640" w:hanging="640"/>
      </w:pPr>
      <w:r>
        <w:t xml:space="preserve">[6] A. Banks and E. Porcello, </w:t>
      </w:r>
      <w:r>
        <w:rPr>
          <w:i/>
          <w:iCs/>
        </w:rPr>
        <w:t>Learning React</w:t>
      </w:r>
      <w:r>
        <w:t>, 2nd ed., Sebastopol, CA, USA: O’Reilly Media, 2020.</w:t>
      </w:r>
    </w:p>
    <w:p w14:paraId="1739EAB7">
      <w:pPr>
        <w:widowControl w:val="0"/>
        <w:autoSpaceDE w:val="0"/>
        <w:autoSpaceDN w:val="0"/>
        <w:adjustRightInd w:val="0"/>
        <w:spacing w:line="360" w:lineRule="auto"/>
        <w:ind w:left="640" w:hanging="640"/>
        <w:rPr>
          <w:rFonts w:cs="Times New Roman"/>
          <w:kern w:val="0"/>
          <w:szCs w:val="24"/>
        </w:rPr>
      </w:pPr>
    </w:p>
    <w:p w14:paraId="3B2353EE">
      <w:pPr>
        <w:jc w:val="left"/>
      </w:pPr>
      <w:r>
        <w:fldChar w:fldCharType="end"/>
      </w:r>
    </w:p>
    <w:p w14:paraId="7996BD09"/>
    <w:sectPr>
      <w:footerReference r:id="rId6" w:type="first"/>
      <w:headerReference r:id="rId4" w:type="default"/>
      <w:footerReference r:id="rId5" w:type="default"/>
      <w:pgSz w:w="12240" w:h="15840"/>
      <w:pgMar w:top="1134" w:right="1134" w:bottom="1134" w:left="1701" w:header="720" w:footer="720" w:gutter="0"/>
      <w:pgBorders>
        <w:top w:val="thinThickSmallGap" w:color="auto" w:sz="18" w:space="25"/>
        <w:left w:val="thinThickSmallGap" w:color="auto" w:sz="18" w:space="25"/>
        <w:bottom w:val="thinThickSmallGap" w:color="auto" w:sz="18" w:space="25"/>
        <w:right w:val="thinThickSmallGap" w:color="auto" w:sz="18" w:space="25"/>
      </w:pgBorders>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SimSun">
    <w:panose1 w:val="02010609030101010101"/>
    <w:charset w:val="86"/>
    <w:family w:val="modern"/>
    <w:pitch w:val="default"/>
    <w:sig w:usb0="00000203" w:usb1="288F0000" w:usb2="00000006" w:usb3="00000000" w:csb0="00040001" w:csb1="00000000"/>
  </w:font>
  <w:font w:name="Lucida Sans">
    <w:altName w:val="Lucida Sans Unicode"/>
    <w:panose1 w:val="020B0602030504020204"/>
    <w:charset w:val="00"/>
    <w:family w:val="swiss"/>
    <w:pitch w:val="default"/>
    <w:sig w:usb0="00000000" w:usb1="00000000" w:usb2="00000000" w:usb3="00000000" w:csb0="00000001" w:csb1="00000000"/>
  </w:font>
  <w:font w:name="Lucida Sans Unicode">
    <w:panose1 w:val="020B0602030504020204"/>
    <w:charset w:val="00"/>
    <w:family w:val="auto"/>
    <w:pitch w:val="default"/>
    <w:sig w:usb0="80001AFF" w:usb1="0000396B" w:usb2="00000000" w:usb3="00000000" w:csb0="200000BF" w:csb1="D7F7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5274403"/>
      <w:docPartObj>
        <w:docPartGallery w:val="autotext"/>
      </w:docPartObj>
    </w:sdtPr>
    <w:sdtContent>
      <w:p w14:paraId="049FEB5D">
        <w:pPr>
          <w:pStyle w:val="14"/>
          <w:jc w:val="right"/>
        </w:pPr>
        <w:r>
          <w:fldChar w:fldCharType="begin"/>
        </w:r>
        <w:r>
          <w:instrText xml:space="preserve"> PAGE   \* MERGEFORMAT </w:instrText>
        </w:r>
        <w:r>
          <w:fldChar w:fldCharType="separate"/>
        </w:r>
        <w:r>
          <w:t>2</w:t>
        </w:r>
        <w:r>
          <w:fldChar w:fldCharType="end"/>
        </w:r>
      </w:p>
    </w:sdtContent>
  </w:sdt>
  <w:p w14:paraId="0A5A6971">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661BE">
    <w:pPr>
      <w:pStyle w:val="14"/>
    </w:pPr>
    <w:r>
      <w:tab/>
    </w:r>
    <w:r>
      <w:tab/>
    </w: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7395B">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F3A30"/>
    <w:multiLevelType w:val="multilevel"/>
    <w:tmpl w:val="0A9F3A30"/>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0"/>
      <w:numFmt w:val="bullet"/>
      <w:lvlText w:val="-"/>
      <w:lvlJc w:val="left"/>
      <w:pPr>
        <w:ind w:left="1080" w:hanging="360"/>
      </w:pPr>
      <w:rPr>
        <w:rFonts w:hint="default"/>
        <w:w w:val="100"/>
        <w:lang w:val="vi" w:eastAsia="en-US" w:bidi="ar-SA"/>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
    <w:nsid w:val="177F252B"/>
    <w:multiLevelType w:val="multilevel"/>
    <w:tmpl w:val="177F252B"/>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0"/>
      <w:numFmt w:val="bullet"/>
      <w:lvlText w:val="-"/>
      <w:lvlJc w:val="left"/>
      <w:pPr>
        <w:ind w:left="1080" w:hanging="360"/>
      </w:pPr>
      <w:rPr>
        <w:rFonts w:hint="default"/>
        <w:w w:val="100"/>
        <w:lang w:val="vi" w:eastAsia="en-US" w:bidi="ar-SA"/>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2">
    <w:nsid w:val="263A4755"/>
    <w:multiLevelType w:val="multilevel"/>
    <w:tmpl w:val="263A4755"/>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B952632"/>
    <w:multiLevelType w:val="multilevel"/>
    <w:tmpl w:val="2B952632"/>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098624A"/>
    <w:multiLevelType w:val="multilevel"/>
    <w:tmpl w:val="3098624A"/>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2FA6A64"/>
    <w:multiLevelType w:val="multilevel"/>
    <w:tmpl w:val="32FA6A64"/>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E0574B3"/>
    <w:multiLevelType w:val="multilevel"/>
    <w:tmpl w:val="3E0574B3"/>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0"/>
      <w:numFmt w:val="bullet"/>
      <w:lvlText w:val="-"/>
      <w:lvlJc w:val="left"/>
      <w:pPr>
        <w:ind w:left="1080" w:hanging="360"/>
      </w:pPr>
      <w:rPr>
        <w:rFonts w:hint="default"/>
        <w:w w:val="100"/>
        <w:lang w:val="vi" w:eastAsia="en-US" w:bidi="ar-SA"/>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7">
    <w:nsid w:val="48E4272A"/>
    <w:multiLevelType w:val="multilevel"/>
    <w:tmpl w:val="48E4272A"/>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E3A481C"/>
    <w:multiLevelType w:val="multilevel"/>
    <w:tmpl w:val="4E3A481C"/>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0"/>
      <w:numFmt w:val="bullet"/>
      <w:lvlText w:val="-"/>
      <w:lvlJc w:val="left"/>
      <w:pPr>
        <w:ind w:left="1080" w:hanging="360"/>
      </w:pPr>
      <w:rPr>
        <w:rFonts w:hint="default"/>
        <w:w w:val="100"/>
        <w:lang w:val="vi" w:eastAsia="en-US" w:bidi="ar-SA"/>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9">
    <w:nsid w:val="4E53124C"/>
    <w:multiLevelType w:val="multilevel"/>
    <w:tmpl w:val="4E53124C"/>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0"/>
      <w:numFmt w:val="bullet"/>
      <w:lvlText w:val="-"/>
      <w:lvlJc w:val="left"/>
      <w:pPr>
        <w:ind w:left="1080" w:hanging="360"/>
      </w:pPr>
      <w:rPr>
        <w:rFonts w:hint="default"/>
        <w:w w:val="100"/>
        <w:lang w:val="vi" w:eastAsia="en-US" w:bidi="ar-SA"/>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0">
    <w:nsid w:val="513D6431"/>
    <w:multiLevelType w:val="multilevel"/>
    <w:tmpl w:val="513D6431"/>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0"/>
      <w:numFmt w:val="bullet"/>
      <w:lvlText w:val="-"/>
      <w:lvlJc w:val="left"/>
      <w:pPr>
        <w:ind w:left="1080" w:hanging="360"/>
      </w:pPr>
      <w:rPr>
        <w:rFonts w:hint="default"/>
        <w:w w:val="100"/>
        <w:lang w:val="vi" w:eastAsia="en-US" w:bidi="ar-SA"/>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1">
    <w:nsid w:val="53082E13"/>
    <w:multiLevelType w:val="multilevel"/>
    <w:tmpl w:val="53082E13"/>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0"/>
      <w:numFmt w:val="bullet"/>
      <w:lvlText w:val="-"/>
      <w:lvlJc w:val="left"/>
      <w:pPr>
        <w:ind w:left="1080" w:hanging="360"/>
      </w:pPr>
      <w:rPr>
        <w:rFonts w:hint="default"/>
        <w:w w:val="100"/>
        <w:lang w:val="vi" w:eastAsia="en-US" w:bidi="ar-SA"/>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2">
    <w:nsid w:val="54E92CDD"/>
    <w:multiLevelType w:val="multilevel"/>
    <w:tmpl w:val="54E92CDD"/>
    <w:lvl w:ilvl="0" w:tentative="0">
      <w:start w:val="4"/>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6D0058B"/>
    <w:multiLevelType w:val="multilevel"/>
    <w:tmpl w:val="66D0058B"/>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0"/>
      <w:numFmt w:val="bullet"/>
      <w:lvlText w:val="-"/>
      <w:lvlJc w:val="left"/>
      <w:pPr>
        <w:ind w:left="1080" w:hanging="360"/>
      </w:pPr>
      <w:rPr>
        <w:rFonts w:hint="default"/>
        <w:w w:val="100"/>
        <w:lang w:val="vi" w:eastAsia="en-US" w:bidi="ar-SA"/>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num w:numId="1">
    <w:abstractNumId w:val="0"/>
  </w:num>
  <w:num w:numId="2">
    <w:abstractNumId w:val="8"/>
  </w:num>
  <w:num w:numId="3">
    <w:abstractNumId w:val="9"/>
  </w:num>
  <w:num w:numId="4">
    <w:abstractNumId w:val="13"/>
  </w:num>
  <w:num w:numId="5">
    <w:abstractNumId w:val="6"/>
  </w:num>
  <w:num w:numId="6">
    <w:abstractNumId w:val="10"/>
  </w:num>
  <w:num w:numId="7">
    <w:abstractNumId w:val="11"/>
  </w:num>
  <w:num w:numId="8">
    <w:abstractNumId w:val="1"/>
  </w:num>
  <w:num w:numId="9">
    <w:abstractNumId w:val="4"/>
  </w:num>
  <w:num w:numId="10">
    <w:abstractNumId w:val="5"/>
  </w:num>
  <w:num w:numId="11">
    <w:abstractNumId w:val="12"/>
  </w:num>
  <w:num w:numId="12">
    <w:abstractNumId w:val="2"/>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61"/>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3A34"/>
    <w:rsid w:val="00020364"/>
    <w:rsid w:val="00020AB8"/>
    <w:rsid w:val="000222F8"/>
    <w:rsid w:val="00027FD9"/>
    <w:rsid w:val="00030351"/>
    <w:rsid w:val="00032619"/>
    <w:rsid w:val="00035E8C"/>
    <w:rsid w:val="00036A1A"/>
    <w:rsid w:val="000437FC"/>
    <w:rsid w:val="00043EA7"/>
    <w:rsid w:val="00044B98"/>
    <w:rsid w:val="00062A94"/>
    <w:rsid w:val="00063E03"/>
    <w:rsid w:val="000643B4"/>
    <w:rsid w:val="000726E2"/>
    <w:rsid w:val="00080D5A"/>
    <w:rsid w:val="00081E81"/>
    <w:rsid w:val="000820F0"/>
    <w:rsid w:val="00087F32"/>
    <w:rsid w:val="00094CF1"/>
    <w:rsid w:val="000A7A03"/>
    <w:rsid w:val="000B5C34"/>
    <w:rsid w:val="000C2B01"/>
    <w:rsid w:val="000C44B8"/>
    <w:rsid w:val="000D5C87"/>
    <w:rsid w:val="000D6658"/>
    <w:rsid w:val="000E09B9"/>
    <w:rsid w:val="000E2996"/>
    <w:rsid w:val="000E3922"/>
    <w:rsid w:val="000E3A75"/>
    <w:rsid w:val="000F413A"/>
    <w:rsid w:val="000F7D3D"/>
    <w:rsid w:val="00101A92"/>
    <w:rsid w:val="001020C3"/>
    <w:rsid w:val="00140D00"/>
    <w:rsid w:val="001450E5"/>
    <w:rsid w:val="001631C1"/>
    <w:rsid w:val="00163FF4"/>
    <w:rsid w:val="00164B39"/>
    <w:rsid w:val="00174202"/>
    <w:rsid w:val="0017546A"/>
    <w:rsid w:val="001A38D4"/>
    <w:rsid w:val="001A4D45"/>
    <w:rsid w:val="001C00FC"/>
    <w:rsid w:val="001D1A90"/>
    <w:rsid w:val="001D46F3"/>
    <w:rsid w:val="001D4B42"/>
    <w:rsid w:val="001E225A"/>
    <w:rsid w:val="001F15D1"/>
    <w:rsid w:val="00201178"/>
    <w:rsid w:val="0020315E"/>
    <w:rsid w:val="00205ACE"/>
    <w:rsid w:val="00244F7E"/>
    <w:rsid w:val="002546DD"/>
    <w:rsid w:val="002559DC"/>
    <w:rsid w:val="00256DB8"/>
    <w:rsid w:val="00257CC7"/>
    <w:rsid w:val="00267DF0"/>
    <w:rsid w:val="00275747"/>
    <w:rsid w:val="002767CA"/>
    <w:rsid w:val="002813E1"/>
    <w:rsid w:val="002829F8"/>
    <w:rsid w:val="00282F21"/>
    <w:rsid w:val="00287806"/>
    <w:rsid w:val="00290013"/>
    <w:rsid w:val="00296759"/>
    <w:rsid w:val="002B4369"/>
    <w:rsid w:val="002B4CF9"/>
    <w:rsid w:val="002B744C"/>
    <w:rsid w:val="002C3A34"/>
    <w:rsid w:val="002D2CA6"/>
    <w:rsid w:val="002D5B49"/>
    <w:rsid w:val="002D7AD9"/>
    <w:rsid w:val="002E347F"/>
    <w:rsid w:val="002E693F"/>
    <w:rsid w:val="002E7659"/>
    <w:rsid w:val="002F0707"/>
    <w:rsid w:val="00332D25"/>
    <w:rsid w:val="00337B02"/>
    <w:rsid w:val="0034132C"/>
    <w:rsid w:val="003425F1"/>
    <w:rsid w:val="00345E39"/>
    <w:rsid w:val="00357FE1"/>
    <w:rsid w:val="003600DA"/>
    <w:rsid w:val="00362133"/>
    <w:rsid w:val="00362191"/>
    <w:rsid w:val="00363D34"/>
    <w:rsid w:val="003733BE"/>
    <w:rsid w:val="00376DF7"/>
    <w:rsid w:val="00377093"/>
    <w:rsid w:val="0039402E"/>
    <w:rsid w:val="003941D6"/>
    <w:rsid w:val="00394758"/>
    <w:rsid w:val="003A27A2"/>
    <w:rsid w:val="003A62B1"/>
    <w:rsid w:val="003B000D"/>
    <w:rsid w:val="003B39BC"/>
    <w:rsid w:val="003B3E8D"/>
    <w:rsid w:val="003C0F8D"/>
    <w:rsid w:val="003D41FC"/>
    <w:rsid w:val="003E1CAA"/>
    <w:rsid w:val="003F1EA2"/>
    <w:rsid w:val="003F5D22"/>
    <w:rsid w:val="0040400F"/>
    <w:rsid w:val="004103CA"/>
    <w:rsid w:val="004149D1"/>
    <w:rsid w:val="0042033E"/>
    <w:rsid w:val="004234E0"/>
    <w:rsid w:val="00430CFF"/>
    <w:rsid w:val="004312E6"/>
    <w:rsid w:val="004323D4"/>
    <w:rsid w:val="00435420"/>
    <w:rsid w:val="004403E5"/>
    <w:rsid w:val="00455C43"/>
    <w:rsid w:val="00456BE0"/>
    <w:rsid w:val="00457D4F"/>
    <w:rsid w:val="00472712"/>
    <w:rsid w:val="00472C09"/>
    <w:rsid w:val="00474DB5"/>
    <w:rsid w:val="00497137"/>
    <w:rsid w:val="004A09BA"/>
    <w:rsid w:val="004A1E49"/>
    <w:rsid w:val="004A2148"/>
    <w:rsid w:val="004B6E7F"/>
    <w:rsid w:val="004B72F3"/>
    <w:rsid w:val="004E596D"/>
    <w:rsid w:val="004F418D"/>
    <w:rsid w:val="004F71FC"/>
    <w:rsid w:val="00501AD7"/>
    <w:rsid w:val="00501F18"/>
    <w:rsid w:val="0051518D"/>
    <w:rsid w:val="005158B5"/>
    <w:rsid w:val="00516720"/>
    <w:rsid w:val="005241B2"/>
    <w:rsid w:val="00526B69"/>
    <w:rsid w:val="00531084"/>
    <w:rsid w:val="00531B45"/>
    <w:rsid w:val="00532928"/>
    <w:rsid w:val="0053361D"/>
    <w:rsid w:val="00536065"/>
    <w:rsid w:val="00537F60"/>
    <w:rsid w:val="005474A1"/>
    <w:rsid w:val="00556A50"/>
    <w:rsid w:val="00562F57"/>
    <w:rsid w:val="00571494"/>
    <w:rsid w:val="00584AA8"/>
    <w:rsid w:val="00590B41"/>
    <w:rsid w:val="00591133"/>
    <w:rsid w:val="00591DB9"/>
    <w:rsid w:val="00592E6D"/>
    <w:rsid w:val="005A31CE"/>
    <w:rsid w:val="005A6F3E"/>
    <w:rsid w:val="005B48D2"/>
    <w:rsid w:val="005C67AE"/>
    <w:rsid w:val="005D0539"/>
    <w:rsid w:val="005D27EC"/>
    <w:rsid w:val="005E16DF"/>
    <w:rsid w:val="005F2F23"/>
    <w:rsid w:val="005F3136"/>
    <w:rsid w:val="005F44A9"/>
    <w:rsid w:val="005F7FAB"/>
    <w:rsid w:val="0060408C"/>
    <w:rsid w:val="0060428C"/>
    <w:rsid w:val="0061131E"/>
    <w:rsid w:val="00620AD5"/>
    <w:rsid w:val="00621E11"/>
    <w:rsid w:val="00631BAA"/>
    <w:rsid w:val="006332AD"/>
    <w:rsid w:val="0064492F"/>
    <w:rsid w:val="00682F5D"/>
    <w:rsid w:val="00686208"/>
    <w:rsid w:val="00686DFA"/>
    <w:rsid w:val="00696213"/>
    <w:rsid w:val="00697464"/>
    <w:rsid w:val="006C430F"/>
    <w:rsid w:val="006E0D25"/>
    <w:rsid w:val="006E0F98"/>
    <w:rsid w:val="006E424D"/>
    <w:rsid w:val="006E5DD3"/>
    <w:rsid w:val="00701C8B"/>
    <w:rsid w:val="00731689"/>
    <w:rsid w:val="00743288"/>
    <w:rsid w:val="0075500D"/>
    <w:rsid w:val="00761774"/>
    <w:rsid w:val="0077333B"/>
    <w:rsid w:val="00780EB9"/>
    <w:rsid w:val="007837EB"/>
    <w:rsid w:val="00790BB7"/>
    <w:rsid w:val="00793269"/>
    <w:rsid w:val="007B400F"/>
    <w:rsid w:val="007B773F"/>
    <w:rsid w:val="007C7E09"/>
    <w:rsid w:val="007D3FB5"/>
    <w:rsid w:val="007E2E6A"/>
    <w:rsid w:val="007E2FC7"/>
    <w:rsid w:val="007E3E81"/>
    <w:rsid w:val="007F57E7"/>
    <w:rsid w:val="00800E06"/>
    <w:rsid w:val="00801DBB"/>
    <w:rsid w:val="008207E4"/>
    <w:rsid w:val="00821995"/>
    <w:rsid w:val="00843183"/>
    <w:rsid w:val="0085006A"/>
    <w:rsid w:val="008511B7"/>
    <w:rsid w:val="00855813"/>
    <w:rsid w:val="00857634"/>
    <w:rsid w:val="00862A81"/>
    <w:rsid w:val="00862EEC"/>
    <w:rsid w:val="0086535E"/>
    <w:rsid w:val="00872AAE"/>
    <w:rsid w:val="00877300"/>
    <w:rsid w:val="00881147"/>
    <w:rsid w:val="0089614B"/>
    <w:rsid w:val="00896D64"/>
    <w:rsid w:val="008A5989"/>
    <w:rsid w:val="008B32D5"/>
    <w:rsid w:val="008B403D"/>
    <w:rsid w:val="008C0B8D"/>
    <w:rsid w:val="008C2B91"/>
    <w:rsid w:val="008D0C66"/>
    <w:rsid w:val="008D4C80"/>
    <w:rsid w:val="008D5741"/>
    <w:rsid w:val="008D712D"/>
    <w:rsid w:val="008E1CB8"/>
    <w:rsid w:val="008E1D79"/>
    <w:rsid w:val="00901A6B"/>
    <w:rsid w:val="00917A47"/>
    <w:rsid w:val="00931A49"/>
    <w:rsid w:val="009422F8"/>
    <w:rsid w:val="00947641"/>
    <w:rsid w:val="009538BA"/>
    <w:rsid w:val="00962FB2"/>
    <w:rsid w:val="00966004"/>
    <w:rsid w:val="009676C4"/>
    <w:rsid w:val="00970735"/>
    <w:rsid w:val="00971DEA"/>
    <w:rsid w:val="00980744"/>
    <w:rsid w:val="009A19C9"/>
    <w:rsid w:val="009A4432"/>
    <w:rsid w:val="009B1455"/>
    <w:rsid w:val="009D0B36"/>
    <w:rsid w:val="009D32B8"/>
    <w:rsid w:val="009D41C9"/>
    <w:rsid w:val="009D74BA"/>
    <w:rsid w:val="009E160A"/>
    <w:rsid w:val="009F5AFD"/>
    <w:rsid w:val="00A0002B"/>
    <w:rsid w:val="00A004DC"/>
    <w:rsid w:val="00A060F4"/>
    <w:rsid w:val="00A0734F"/>
    <w:rsid w:val="00A15F58"/>
    <w:rsid w:val="00A32396"/>
    <w:rsid w:val="00A40E71"/>
    <w:rsid w:val="00A43F0F"/>
    <w:rsid w:val="00A51B7E"/>
    <w:rsid w:val="00A57D17"/>
    <w:rsid w:val="00A60C4A"/>
    <w:rsid w:val="00A7311D"/>
    <w:rsid w:val="00A90466"/>
    <w:rsid w:val="00A92827"/>
    <w:rsid w:val="00AA38E2"/>
    <w:rsid w:val="00AA4A47"/>
    <w:rsid w:val="00AA758B"/>
    <w:rsid w:val="00AB350D"/>
    <w:rsid w:val="00AD1C8B"/>
    <w:rsid w:val="00AD41FE"/>
    <w:rsid w:val="00AE4701"/>
    <w:rsid w:val="00B04C17"/>
    <w:rsid w:val="00B14CF6"/>
    <w:rsid w:val="00B152FE"/>
    <w:rsid w:val="00B26108"/>
    <w:rsid w:val="00B307DB"/>
    <w:rsid w:val="00B37733"/>
    <w:rsid w:val="00B3790F"/>
    <w:rsid w:val="00B44AEF"/>
    <w:rsid w:val="00B565F6"/>
    <w:rsid w:val="00B653A1"/>
    <w:rsid w:val="00B662D3"/>
    <w:rsid w:val="00B7407E"/>
    <w:rsid w:val="00B8438F"/>
    <w:rsid w:val="00B86EFC"/>
    <w:rsid w:val="00BA6AAD"/>
    <w:rsid w:val="00BB3A9B"/>
    <w:rsid w:val="00BD35F8"/>
    <w:rsid w:val="00BD664E"/>
    <w:rsid w:val="00BF1541"/>
    <w:rsid w:val="00BF37A7"/>
    <w:rsid w:val="00BF5C47"/>
    <w:rsid w:val="00C03937"/>
    <w:rsid w:val="00C03F1B"/>
    <w:rsid w:val="00C20AF9"/>
    <w:rsid w:val="00C30486"/>
    <w:rsid w:val="00C35B2E"/>
    <w:rsid w:val="00C525F4"/>
    <w:rsid w:val="00C55EF1"/>
    <w:rsid w:val="00C60F7D"/>
    <w:rsid w:val="00C74F06"/>
    <w:rsid w:val="00CA4323"/>
    <w:rsid w:val="00CB4E6F"/>
    <w:rsid w:val="00CB7A80"/>
    <w:rsid w:val="00CC184A"/>
    <w:rsid w:val="00CF2ADB"/>
    <w:rsid w:val="00D0161A"/>
    <w:rsid w:val="00D1388A"/>
    <w:rsid w:val="00D17DC2"/>
    <w:rsid w:val="00D2021E"/>
    <w:rsid w:val="00D22C64"/>
    <w:rsid w:val="00D23A82"/>
    <w:rsid w:val="00D30CE4"/>
    <w:rsid w:val="00D326ED"/>
    <w:rsid w:val="00D37AA8"/>
    <w:rsid w:val="00D5202E"/>
    <w:rsid w:val="00D54219"/>
    <w:rsid w:val="00D545A4"/>
    <w:rsid w:val="00D57499"/>
    <w:rsid w:val="00D60099"/>
    <w:rsid w:val="00D64417"/>
    <w:rsid w:val="00D84D39"/>
    <w:rsid w:val="00D86CC4"/>
    <w:rsid w:val="00D94645"/>
    <w:rsid w:val="00DA3932"/>
    <w:rsid w:val="00DA6E11"/>
    <w:rsid w:val="00DB1C60"/>
    <w:rsid w:val="00DB73CA"/>
    <w:rsid w:val="00DC3570"/>
    <w:rsid w:val="00DC663A"/>
    <w:rsid w:val="00DD30D5"/>
    <w:rsid w:val="00DE33F2"/>
    <w:rsid w:val="00DF0C60"/>
    <w:rsid w:val="00DF29C2"/>
    <w:rsid w:val="00E00EB6"/>
    <w:rsid w:val="00E13DC9"/>
    <w:rsid w:val="00E3199F"/>
    <w:rsid w:val="00E34BD4"/>
    <w:rsid w:val="00E34DAC"/>
    <w:rsid w:val="00E36782"/>
    <w:rsid w:val="00E53725"/>
    <w:rsid w:val="00E5587C"/>
    <w:rsid w:val="00E60E21"/>
    <w:rsid w:val="00E61522"/>
    <w:rsid w:val="00E74A7C"/>
    <w:rsid w:val="00E82ACF"/>
    <w:rsid w:val="00EA1D9E"/>
    <w:rsid w:val="00EB0E9A"/>
    <w:rsid w:val="00EB5434"/>
    <w:rsid w:val="00EC5816"/>
    <w:rsid w:val="00ED1B37"/>
    <w:rsid w:val="00ED23CA"/>
    <w:rsid w:val="00ED5C27"/>
    <w:rsid w:val="00EE0ADC"/>
    <w:rsid w:val="00EE1A9A"/>
    <w:rsid w:val="00EF6CF9"/>
    <w:rsid w:val="00F001CD"/>
    <w:rsid w:val="00F00F91"/>
    <w:rsid w:val="00F16C21"/>
    <w:rsid w:val="00F17AE4"/>
    <w:rsid w:val="00F32E60"/>
    <w:rsid w:val="00F42A70"/>
    <w:rsid w:val="00F50BB6"/>
    <w:rsid w:val="00F64DB0"/>
    <w:rsid w:val="00F6775A"/>
    <w:rsid w:val="00F8376A"/>
    <w:rsid w:val="00F85DDE"/>
    <w:rsid w:val="00F87A33"/>
    <w:rsid w:val="00F9012A"/>
    <w:rsid w:val="00F96825"/>
    <w:rsid w:val="00F9743A"/>
    <w:rsid w:val="00FA2C35"/>
    <w:rsid w:val="00FB343F"/>
    <w:rsid w:val="00FB47B6"/>
    <w:rsid w:val="00FC0435"/>
    <w:rsid w:val="00FC3628"/>
    <w:rsid w:val="00FD314F"/>
    <w:rsid w:val="00FD7C00"/>
    <w:rsid w:val="00FE31B4"/>
    <w:rsid w:val="00FE58F9"/>
    <w:rsid w:val="00FF4755"/>
    <w:rsid w:val="00FF7EDB"/>
    <w:rsid w:val="27DC190B"/>
    <w:rsid w:val="2A5F0722"/>
    <w:rsid w:val="3A9303A6"/>
    <w:rsid w:val="6AAD7D22"/>
    <w:rsid w:val="7E083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jc w:val="both"/>
    </w:pPr>
    <w:rPr>
      <w:rFonts w:ascii="Times New Roman" w:hAnsi="Times New Roman" w:cs="Arial" w:eastAsiaTheme="minorHAnsi"/>
      <w:color w:val="000000"/>
      <w:kern w:val="2"/>
      <w:sz w:val="26"/>
      <w:szCs w:val="28"/>
      <w:lang w:val="en-US" w:eastAsia="en-US" w:bidi="ar-SA"/>
      <w14:ligatures w14:val="standardContextual"/>
    </w:rPr>
  </w:style>
  <w:style w:type="paragraph" w:styleId="2">
    <w:name w:val="heading 1"/>
    <w:basedOn w:val="1"/>
    <w:next w:val="1"/>
    <w:link w:val="33"/>
    <w:qFormat/>
    <w:uiPriority w:val="9"/>
    <w:pPr>
      <w:keepNext/>
      <w:keepLines/>
      <w:spacing w:before="240" w:after="0"/>
      <w:jc w:val="center"/>
      <w:outlineLvl w:val="0"/>
    </w:pPr>
    <w:rPr>
      <w:rFonts w:eastAsiaTheme="majorEastAsia" w:cstheme="majorBidi"/>
      <w:b/>
      <w:color w:val="auto"/>
      <w:sz w:val="28"/>
      <w:szCs w:val="32"/>
    </w:rPr>
  </w:style>
  <w:style w:type="paragraph" w:styleId="3">
    <w:name w:val="heading 2"/>
    <w:basedOn w:val="1"/>
    <w:next w:val="1"/>
    <w:link w:val="34"/>
    <w:unhideWhenUsed/>
    <w:qFormat/>
    <w:uiPriority w:val="9"/>
    <w:pPr>
      <w:keepNext/>
      <w:keepLines/>
      <w:spacing w:before="40" w:after="0"/>
      <w:jc w:val="left"/>
      <w:outlineLvl w:val="1"/>
    </w:pPr>
    <w:rPr>
      <w:rFonts w:cs="Times New Roman" w:eastAsiaTheme="majorEastAsia"/>
      <w:b/>
      <w:color w:val="auto"/>
      <w:szCs w:val="26"/>
    </w:rPr>
  </w:style>
  <w:style w:type="paragraph" w:styleId="4">
    <w:name w:val="heading 3"/>
    <w:basedOn w:val="1"/>
    <w:next w:val="1"/>
    <w:link w:val="36"/>
    <w:unhideWhenUsed/>
    <w:qFormat/>
    <w:uiPriority w:val="9"/>
    <w:pPr>
      <w:keepNext/>
      <w:keepLines/>
      <w:spacing w:before="40" w:after="0"/>
      <w:ind w:left="454"/>
      <w:outlineLvl w:val="2"/>
    </w:pPr>
    <w:rPr>
      <w:rFonts w:eastAsiaTheme="majorEastAsia" w:cstheme="majorBidi"/>
      <w:b/>
      <w:color w:val="auto"/>
      <w:szCs w:val="24"/>
    </w:rPr>
  </w:style>
  <w:style w:type="paragraph" w:styleId="5">
    <w:name w:val="heading 4"/>
    <w:basedOn w:val="1"/>
    <w:next w:val="1"/>
    <w:link w:val="37"/>
    <w:unhideWhenUsed/>
    <w:qFormat/>
    <w:uiPriority w:val="9"/>
    <w:pPr>
      <w:keepNext/>
      <w:keepLines/>
      <w:spacing w:before="40" w:after="0"/>
      <w:jc w:val="left"/>
      <w:outlineLvl w:val="3"/>
    </w:pPr>
    <w:rPr>
      <w:rFonts w:eastAsiaTheme="majorEastAsia" w:cstheme="majorBidi"/>
      <w:b/>
      <w:iCs/>
      <w:color w:val="auto"/>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8"/>
    <w:qFormat/>
    <w:uiPriority w:val="1"/>
    <w:pPr>
      <w:widowControl w:val="0"/>
      <w:autoSpaceDE w:val="0"/>
      <w:autoSpaceDN w:val="0"/>
      <w:spacing w:after="0"/>
    </w:pPr>
    <w:rPr>
      <w:rFonts w:eastAsia="Times New Roman" w:cs="Times New Roman"/>
      <w:i/>
      <w:iCs/>
      <w:color w:val="auto"/>
      <w:kern w:val="0"/>
      <w:szCs w:val="26"/>
      <w:lang w:val="vi"/>
    </w:rPr>
  </w:style>
  <w:style w:type="paragraph" w:styleId="9">
    <w:name w:val="caption"/>
    <w:basedOn w:val="1"/>
    <w:next w:val="1"/>
    <w:unhideWhenUsed/>
    <w:qFormat/>
    <w:uiPriority w:val="35"/>
    <w:pPr>
      <w:spacing w:after="200"/>
      <w:jc w:val="center"/>
    </w:pPr>
    <w:rPr>
      <w:iCs/>
      <w:color w:val="auto"/>
      <w:szCs w:val="18"/>
    </w:rPr>
  </w:style>
  <w:style w:type="paragraph" w:styleId="10">
    <w:name w:val="annotation text"/>
    <w:basedOn w:val="1"/>
    <w:link w:val="38"/>
    <w:semiHidden/>
    <w:unhideWhenUsed/>
    <w:qFormat/>
    <w:uiPriority w:val="99"/>
    <w:rPr>
      <w:sz w:val="20"/>
      <w:szCs w:val="20"/>
    </w:rPr>
  </w:style>
  <w:style w:type="paragraph" w:styleId="11">
    <w:name w:val="annotation subject"/>
    <w:basedOn w:val="10"/>
    <w:next w:val="10"/>
    <w:link w:val="39"/>
    <w:unhideWhenUsed/>
    <w:qFormat/>
    <w:uiPriority w:val="99"/>
    <w:pPr>
      <w:spacing w:after="160"/>
      <w:jc w:val="left"/>
    </w:pPr>
    <w:rPr>
      <w:rFonts w:asciiTheme="minorHAnsi" w:hAnsiTheme="minorHAnsi" w:cstheme="minorBidi"/>
      <w:b/>
      <w:bCs/>
      <w:color w:val="auto"/>
      <w:kern w:val="0"/>
    </w:rPr>
  </w:style>
  <w:style w:type="character" w:styleId="12">
    <w:name w:val="endnote reference"/>
    <w:basedOn w:val="6"/>
    <w:semiHidden/>
    <w:unhideWhenUsed/>
    <w:qFormat/>
    <w:uiPriority w:val="99"/>
    <w:rPr>
      <w:vertAlign w:val="superscript"/>
    </w:rPr>
  </w:style>
  <w:style w:type="paragraph" w:styleId="13">
    <w:name w:val="endnote text"/>
    <w:basedOn w:val="1"/>
    <w:link w:val="41"/>
    <w:semiHidden/>
    <w:unhideWhenUsed/>
    <w:qFormat/>
    <w:uiPriority w:val="99"/>
    <w:pPr>
      <w:spacing w:after="0"/>
    </w:pPr>
    <w:rPr>
      <w:sz w:val="20"/>
      <w:szCs w:val="20"/>
    </w:rPr>
  </w:style>
  <w:style w:type="paragraph" w:styleId="14">
    <w:name w:val="footer"/>
    <w:basedOn w:val="1"/>
    <w:link w:val="32"/>
    <w:unhideWhenUsed/>
    <w:qFormat/>
    <w:uiPriority w:val="99"/>
    <w:pPr>
      <w:tabs>
        <w:tab w:val="center" w:pos="4680"/>
        <w:tab w:val="right" w:pos="9360"/>
      </w:tabs>
      <w:spacing w:after="0"/>
    </w:pPr>
  </w:style>
  <w:style w:type="paragraph" w:styleId="15">
    <w:name w:val="header"/>
    <w:basedOn w:val="1"/>
    <w:link w:val="31"/>
    <w:unhideWhenUsed/>
    <w:qFormat/>
    <w:uiPriority w:val="99"/>
    <w:pPr>
      <w:tabs>
        <w:tab w:val="center" w:pos="4680"/>
        <w:tab w:val="right" w:pos="9360"/>
      </w:tabs>
      <w:spacing w:after="0"/>
    </w:pPr>
  </w:style>
  <w:style w:type="character" w:styleId="16">
    <w:name w:val="Hyperlink"/>
    <w:basedOn w:val="6"/>
    <w:unhideWhenUsed/>
    <w:qFormat/>
    <w:uiPriority w:val="99"/>
    <w:rPr>
      <w:color w:val="0563C1" w:themeColor="hyperlink"/>
      <w:u w:val="single"/>
      <w14:textFill>
        <w14:solidFill>
          <w14:schemeClr w14:val="hlink"/>
        </w14:solidFill>
      </w14:textFill>
    </w:rPr>
  </w:style>
  <w:style w:type="character" w:styleId="17">
    <w:name w:val="line number"/>
    <w:basedOn w:val="6"/>
    <w:semiHidden/>
    <w:unhideWhenUsed/>
    <w:qFormat/>
    <w:uiPriority w:val="99"/>
  </w:style>
  <w:style w:type="paragraph" w:styleId="18">
    <w:name w:val="Normal (Web)"/>
    <w:basedOn w:val="1"/>
    <w:semiHidden/>
    <w:unhideWhenUsed/>
    <w:qFormat/>
    <w:uiPriority w:val="99"/>
    <w:pPr>
      <w:spacing w:before="100" w:beforeAutospacing="1" w:afterAutospacing="1"/>
      <w:jc w:val="left"/>
    </w:pPr>
    <w:rPr>
      <w:rFonts w:eastAsia="Times New Roman" w:cs="Times New Roman"/>
      <w:iCs/>
      <w:color w:val="auto"/>
      <w:kern w:val="0"/>
      <w:sz w:val="24"/>
      <w:szCs w:val="24"/>
    </w:rPr>
  </w:style>
  <w:style w:type="character" w:styleId="19">
    <w:name w:val="Strong"/>
    <w:basedOn w:val="6"/>
    <w:qFormat/>
    <w:uiPriority w:val="22"/>
    <w:rPr>
      <w:b/>
      <w:bCs/>
    </w:rPr>
  </w:style>
  <w:style w:type="table" w:styleId="20">
    <w:name w:val="Table Grid"/>
    <w:basedOn w:val="7"/>
    <w:unhideWhenUsed/>
    <w:qFormat/>
    <w:uiPriority w:val="59"/>
    <w:pPr>
      <w:widowControl w:val="0"/>
      <w:spacing w:after="0"/>
      <w:jc w:val="both"/>
    </w:pPr>
    <w:rPr>
      <w:rFonts w:eastAsia="Times New Roman" w:cs="Times New Roman"/>
      <w:iCs/>
      <w:color w:val="auto"/>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spacing w:after="0"/>
    </w:pPr>
  </w:style>
  <w:style w:type="paragraph" w:styleId="22">
    <w:name w:val="toc 1"/>
    <w:basedOn w:val="1"/>
    <w:next w:val="1"/>
    <w:autoRedefine/>
    <w:unhideWhenUsed/>
    <w:qFormat/>
    <w:uiPriority w:val="39"/>
    <w:pPr>
      <w:tabs>
        <w:tab w:val="right" w:leader="dot" w:pos="9395"/>
      </w:tabs>
    </w:pPr>
    <w:rPr>
      <w:rFonts w:cs="Times New Roman"/>
    </w:rPr>
  </w:style>
  <w:style w:type="paragraph" w:styleId="23">
    <w:name w:val="toc 2"/>
    <w:basedOn w:val="1"/>
    <w:next w:val="1"/>
    <w:autoRedefine/>
    <w:unhideWhenUsed/>
    <w:qFormat/>
    <w:uiPriority w:val="39"/>
    <w:pPr>
      <w:ind w:left="260"/>
    </w:pPr>
  </w:style>
  <w:style w:type="paragraph" w:styleId="24">
    <w:name w:val="toc 3"/>
    <w:basedOn w:val="1"/>
    <w:next w:val="1"/>
    <w:autoRedefine/>
    <w:unhideWhenUsed/>
    <w:qFormat/>
    <w:uiPriority w:val="39"/>
    <w:pPr>
      <w:ind w:left="520"/>
    </w:pPr>
  </w:style>
  <w:style w:type="paragraph" w:styleId="25">
    <w:name w:val="toc 4"/>
    <w:basedOn w:val="1"/>
    <w:next w:val="1"/>
    <w:autoRedefine/>
    <w:unhideWhenUsed/>
    <w:qFormat/>
    <w:uiPriority w:val="39"/>
    <w:pPr>
      <w:ind w:left="780"/>
    </w:pPr>
  </w:style>
  <w:style w:type="paragraph" w:customStyle="1" w:styleId="26">
    <w:name w:val="LO-normal"/>
    <w:qFormat/>
    <w:uiPriority w:val="0"/>
    <w:pPr>
      <w:suppressAutoHyphens/>
      <w:spacing w:after="0"/>
    </w:pPr>
    <w:rPr>
      <w:rFonts w:ascii="Times New Roman" w:hAnsi="Times New Roman" w:eastAsia="NSimSun" w:cs="Lucida Sans"/>
      <w:iCs/>
      <w:color w:val="auto"/>
      <w:kern w:val="0"/>
      <w:sz w:val="26"/>
      <w:szCs w:val="26"/>
      <w:lang w:val="en-US" w:eastAsia="zh-CN" w:bidi="hi-IN"/>
      <w14:ligatures w14:val="standardContextual"/>
    </w:rPr>
  </w:style>
  <w:style w:type="paragraph" w:styleId="27">
    <w:name w:val="List Paragraph"/>
    <w:basedOn w:val="1"/>
    <w:link w:val="29"/>
    <w:qFormat/>
    <w:uiPriority w:val="0"/>
    <w:pPr>
      <w:spacing w:after="0"/>
      <w:ind w:left="720"/>
      <w:contextualSpacing/>
    </w:pPr>
    <w:rPr>
      <w:rFonts w:eastAsiaTheme="minorEastAsia" w:cstheme="minorBidi"/>
      <w:iCs/>
      <w:color w:val="auto"/>
      <w:kern w:val="0"/>
      <w:szCs w:val="20"/>
      <w:lang w:eastAsia="zh-CN"/>
    </w:rPr>
  </w:style>
  <w:style w:type="character" w:customStyle="1" w:styleId="28">
    <w:name w:val="Body Text Char"/>
    <w:basedOn w:val="6"/>
    <w:link w:val="8"/>
    <w:qFormat/>
    <w:uiPriority w:val="1"/>
    <w:rPr>
      <w:rFonts w:eastAsia="Times New Roman" w:cs="Times New Roman"/>
      <w:iCs/>
      <w:color w:val="auto"/>
      <w:kern w:val="0"/>
      <w:szCs w:val="26"/>
      <w:lang w:val="vi"/>
    </w:rPr>
  </w:style>
  <w:style w:type="character" w:customStyle="1" w:styleId="29">
    <w:name w:val="List Paragraph Char"/>
    <w:basedOn w:val="6"/>
    <w:link w:val="27"/>
    <w:qFormat/>
    <w:uiPriority w:val="99"/>
    <w:rPr>
      <w:rFonts w:eastAsiaTheme="minorEastAsia" w:cstheme="minorBidi"/>
      <w:iCs/>
      <w:color w:val="auto"/>
      <w:kern w:val="0"/>
      <w:szCs w:val="20"/>
      <w:lang w:eastAsia="zh-CN"/>
    </w:rPr>
  </w:style>
  <w:style w:type="paragraph" w:customStyle="1" w:styleId="30">
    <w:name w:val="TIEU DE 1"/>
    <w:basedOn w:val="1"/>
    <w:qFormat/>
    <w:uiPriority w:val="0"/>
    <w:pPr>
      <w:spacing w:after="0" w:line="360" w:lineRule="auto"/>
      <w:jc w:val="center"/>
      <w:outlineLvl w:val="0"/>
    </w:pPr>
    <w:rPr>
      <w:rFonts w:eastAsia="Times New Roman" w:cstheme="minorBidi"/>
      <w:b/>
      <w:iCs/>
      <w:color w:val="auto"/>
      <w:kern w:val="0"/>
      <w:sz w:val="28"/>
      <w:szCs w:val="32"/>
      <w:lang w:val="vi-VN"/>
    </w:rPr>
  </w:style>
  <w:style w:type="character" w:customStyle="1" w:styleId="31">
    <w:name w:val="Header Char"/>
    <w:basedOn w:val="6"/>
    <w:link w:val="15"/>
    <w:qFormat/>
    <w:uiPriority w:val="99"/>
  </w:style>
  <w:style w:type="character" w:customStyle="1" w:styleId="32">
    <w:name w:val="Footer Char"/>
    <w:basedOn w:val="6"/>
    <w:link w:val="14"/>
    <w:qFormat/>
    <w:uiPriority w:val="99"/>
  </w:style>
  <w:style w:type="character" w:customStyle="1" w:styleId="33">
    <w:name w:val="Heading 1 Char"/>
    <w:basedOn w:val="6"/>
    <w:link w:val="2"/>
    <w:qFormat/>
    <w:uiPriority w:val="9"/>
    <w:rPr>
      <w:rFonts w:eastAsiaTheme="majorEastAsia" w:cstheme="majorBidi"/>
      <w:b/>
      <w:color w:val="auto"/>
      <w:sz w:val="28"/>
      <w:szCs w:val="32"/>
    </w:rPr>
  </w:style>
  <w:style w:type="character" w:customStyle="1" w:styleId="34">
    <w:name w:val="Heading 2 Char"/>
    <w:basedOn w:val="6"/>
    <w:link w:val="3"/>
    <w:qFormat/>
    <w:uiPriority w:val="9"/>
    <w:rPr>
      <w:rFonts w:cs="Times New Roman" w:eastAsiaTheme="majorEastAsia"/>
      <w:b/>
      <w:color w:val="auto"/>
      <w:szCs w:val="26"/>
    </w:rPr>
  </w:style>
  <w:style w:type="paragraph" w:customStyle="1" w:styleId="35">
    <w:name w:val="TOC Heading"/>
    <w:basedOn w:val="2"/>
    <w:next w:val="1"/>
    <w:unhideWhenUsed/>
    <w:qFormat/>
    <w:uiPriority w:val="39"/>
    <w:pPr>
      <w:spacing w:line="259" w:lineRule="auto"/>
      <w:jc w:val="left"/>
      <w:outlineLvl w:val="9"/>
    </w:pPr>
    <w:rPr>
      <w:rFonts w:asciiTheme="majorHAnsi" w:hAnsiTheme="majorHAnsi"/>
      <w:b w:val="0"/>
      <w:iCs/>
      <w:color w:val="2F5597" w:themeColor="accent1" w:themeShade="BF"/>
      <w:kern w:val="0"/>
      <w:sz w:val="32"/>
    </w:rPr>
  </w:style>
  <w:style w:type="character" w:customStyle="1" w:styleId="36">
    <w:name w:val="Heading 3 Char"/>
    <w:basedOn w:val="6"/>
    <w:link w:val="4"/>
    <w:qFormat/>
    <w:uiPriority w:val="9"/>
    <w:rPr>
      <w:rFonts w:eastAsiaTheme="majorEastAsia" w:cstheme="majorBidi"/>
      <w:b/>
      <w:color w:val="auto"/>
      <w:szCs w:val="24"/>
    </w:rPr>
  </w:style>
  <w:style w:type="character" w:customStyle="1" w:styleId="37">
    <w:name w:val="Heading 4 Char"/>
    <w:basedOn w:val="6"/>
    <w:link w:val="5"/>
    <w:qFormat/>
    <w:uiPriority w:val="9"/>
    <w:rPr>
      <w:rFonts w:eastAsiaTheme="majorEastAsia" w:cstheme="majorBidi"/>
      <w:b/>
      <w:iCs/>
      <w:color w:val="auto"/>
    </w:rPr>
  </w:style>
  <w:style w:type="character" w:customStyle="1" w:styleId="38">
    <w:name w:val="Comment Text Char"/>
    <w:basedOn w:val="6"/>
    <w:link w:val="10"/>
    <w:semiHidden/>
    <w:qFormat/>
    <w:uiPriority w:val="99"/>
    <w:rPr>
      <w:sz w:val="20"/>
      <w:szCs w:val="20"/>
    </w:rPr>
  </w:style>
  <w:style w:type="character" w:customStyle="1" w:styleId="39">
    <w:name w:val="Comment Subject Char"/>
    <w:basedOn w:val="38"/>
    <w:link w:val="11"/>
    <w:qFormat/>
    <w:uiPriority w:val="99"/>
    <w:rPr>
      <w:rFonts w:asciiTheme="minorHAnsi" w:hAnsiTheme="minorHAnsi" w:cstheme="minorBidi"/>
      <w:b/>
      <w:bCs/>
      <w:color w:val="auto"/>
      <w:kern w:val="0"/>
      <w:sz w:val="20"/>
      <w:szCs w:val="20"/>
    </w:rPr>
  </w:style>
  <w:style w:type="paragraph" w:styleId="40">
    <w:name w:val="No Spacing"/>
    <w:qFormat/>
    <w:uiPriority w:val="1"/>
    <w:pPr>
      <w:spacing w:after="0"/>
    </w:pPr>
    <w:rPr>
      <w:rFonts w:ascii="Times New Roman" w:hAnsi="Times New Roman" w:eastAsiaTheme="minorHAnsi" w:cstheme="minorBidi"/>
      <w:color w:val="auto"/>
      <w:kern w:val="0"/>
      <w:sz w:val="26"/>
      <w:szCs w:val="22"/>
      <w:lang w:val="en-US" w:eastAsia="en-US" w:bidi="ar-SA"/>
      <w14:ligatures w14:val="standardContextual"/>
    </w:rPr>
  </w:style>
  <w:style w:type="character" w:customStyle="1" w:styleId="41">
    <w:name w:val="Endnote Text Char"/>
    <w:basedOn w:val="6"/>
    <w:link w:val="13"/>
    <w:semiHidden/>
    <w:qFormat/>
    <w:uiPriority w:val="99"/>
    <w:rPr>
      <w:sz w:val="20"/>
      <w:szCs w:val="20"/>
    </w:rPr>
  </w:style>
  <w:style w:type="character" w:customStyle="1" w:styleId="42">
    <w:name w:val="Unresolved Mention"/>
    <w:basedOn w:val="6"/>
    <w:semiHidden/>
    <w:unhideWhenUsed/>
    <w:qFormat/>
    <w:uiPriority w:val="99"/>
    <w:rPr>
      <w:color w:val="605E5C"/>
      <w:shd w:val="clear" w:color="auto" w:fill="E1DFDD"/>
    </w:rPr>
  </w:style>
  <w:style w:type="paragraph" w:customStyle="1" w:styleId="43">
    <w:name w:val="Table Text"/>
    <w:basedOn w:val="1"/>
    <w:semiHidden/>
    <w:qFormat/>
    <w:uiPriority w:val="0"/>
    <w:rPr>
      <w:rFonts w:ascii="Constantia" w:hAnsi="Constantia" w:eastAsia="Constantia" w:cs="Constantia"/>
      <w:sz w:val="31"/>
      <w:szCs w:val="31"/>
      <w:lang w:val="en-US" w:eastAsia="en-US" w:bidi="ar-SA"/>
    </w:rPr>
  </w:style>
  <w:style w:type="table" w:customStyle="1" w:styleId="44">
    <w:name w:val="Table Normal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numbering" Target="numbering.xml"/><Relationship Id="rId6" Type="http://schemas.openxmlformats.org/officeDocument/2006/relationships/footer" Target="footer2.xml"/><Relationship Id="rId59" Type="http://schemas.openxmlformats.org/officeDocument/2006/relationships/image" Target="media/image42.png"/><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footer" Target="footer1.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microsoft.com/office/2007/relationships/diagramDrawing" Target="diagrams/drawing2.xml"/><Relationship Id="rId2" Type="http://schemas.openxmlformats.org/officeDocument/2006/relationships/settings" Target="settings.xml"/><Relationship Id="rId19" Type="http://schemas.openxmlformats.org/officeDocument/2006/relationships/diagramColors" Target="diagrams/colors2.xml"/><Relationship Id="rId18" Type="http://schemas.openxmlformats.org/officeDocument/2006/relationships/diagramQuickStyle" Target="diagrams/quickStyle2.xml"/><Relationship Id="rId17" Type="http://schemas.openxmlformats.org/officeDocument/2006/relationships/diagramLayout" Target="diagrams/layout2.xml"/><Relationship Id="rId16" Type="http://schemas.openxmlformats.org/officeDocument/2006/relationships/diagramData" Target="diagrams/data2.xml"/><Relationship Id="rId15" Type="http://schemas.microsoft.com/office/2007/relationships/diagramDrawing" Target="diagrams/drawing1.xml"/><Relationship Id="rId14" Type="http://schemas.openxmlformats.org/officeDocument/2006/relationships/diagramColors" Target="diagrams/colors1.xml"/><Relationship Id="rId13" Type="http://schemas.openxmlformats.org/officeDocument/2006/relationships/diagramQuickStyle" Target="diagrams/quickStyle1.xml"/><Relationship Id="rId12" Type="http://schemas.openxmlformats.org/officeDocument/2006/relationships/diagramLayout" Target="diagrams/layout1.xml"/><Relationship Id="rId11" Type="http://schemas.openxmlformats.org/officeDocument/2006/relationships/diagramData" Target="diagrams/data1.xml"/><Relationship Id="rId10" Type="http://schemas.openxmlformats.org/officeDocument/2006/relationships/image" Target="media/image3.jpe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947D3E8F-016B-4E1D-892C-D7AB5D4423DD}" type="doc">
      <dgm:prSet loTypeId="urn:microsoft.com/office/officeart/2005/8/layout/orgChart1" loCatId="hierarchy" qsTypeId="urn:microsoft.com/office/officeart/2005/8/quickstyle/simple1" qsCatId="simple" csTypeId="urn:microsoft.com/office/officeart/2005/8/colors/accent0_1" csCatId="mainScheme" phldr="1"/>
      <dgm:spPr/>
      <dgm:t>
        <a:bodyPr/>
        <a:p>
          <a:endParaRPr lang="en-US"/>
        </a:p>
      </dgm:t>
    </dgm:pt>
    <dgm:pt modelId="{B990B960-E316-4993-8CB4-33996F5EBF30}">
      <dgm:prSet phldrT="[Text]" custT="1"/>
      <dgm:spPr/>
      <dgm:t>
        <a:bodyPr/>
        <a:p>
          <a:r>
            <a:rPr lang="en-US" sz="800">
              <a:latin typeface="Times New Roman" panose="02020603050405020304" charset="0"/>
              <a:cs typeface="Times New Roman" panose="02020603050405020304" charset="0"/>
            </a:rPr>
            <a:t>ADMIN</a:t>
          </a:r>
        </a:p>
      </dgm:t>
    </dgm:pt>
    <dgm:pt modelId="{50D8C348-BDD2-4CAF-A87B-51F584574DE4}" cxnId="{1B9158F4-ABC3-42B3-A825-EFA55F554C35}" type="sibTrans">
      <dgm:prSet/>
      <dgm:spPr/>
      <dgm:t>
        <a:bodyPr/>
        <a:p>
          <a:endParaRPr lang="en-US"/>
        </a:p>
      </dgm:t>
    </dgm:pt>
    <dgm:pt modelId="{6091C5CE-2919-4682-842D-918C40FA55F7}" cxnId="{1B9158F4-ABC3-42B3-A825-EFA55F554C35}" type="parTrans">
      <dgm:prSet/>
      <dgm:spPr/>
      <dgm:t>
        <a:bodyPr/>
        <a:p>
          <a:endParaRPr lang="en-US"/>
        </a:p>
      </dgm:t>
    </dgm:pt>
    <dgm:pt modelId="{44AA200F-F0D1-4B07-A1E5-63CDCF73EDAA}">
      <dgm:prSet phldrT="[Text]" custT="1"/>
      <dgm:spPr/>
      <dgm:t>
        <a:bodyPr/>
        <a:p>
          <a:r>
            <a:rPr lang="en-US" sz="800">
              <a:latin typeface="Times New Roman" panose="02020603050405020304" charset="0"/>
              <a:cs typeface="Times New Roman" panose="02020603050405020304" charset="0"/>
            </a:rPr>
            <a:t>Quản lý phòng</a:t>
          </a:r>
        </a:p>
      </dgm:t>
    </dgm:pt>
    <dgm:pt modelId="{7F1D8C3F-C551-4251-B02E-9CE0FB0E6218}" cxnId="{A8D63E7E-CFC9-4AB9-84F3-DA2AA1515D98}" type="sibTrans">
      <dgm:prSet/>
      <dgm:spPr/>
      <dgm:t>
        <a:bodyPr/>
        <a:p>
          <a:endParaRPr lang="en-US"/>
        </a:p>
      </dgm:t>
    </dgm:pt>
    <dgm:pt modelId="{B658DD29-BD52-4358-9ABE-F7CC4534145B}" cxnId="{A8D63E7E-CFC9-4AB9-84F3-DA2AA1515D98}" type="parTrans">
      <dgm:prSet/>
      <dgm:spPr/>
      <dgm:t>
        <a:bodyPr/>
        <a:p>
          <a:endParaRPr lang="en-US" sz="800">
            <a:latin typeface="Times New Roman" panose="02020603050405020304" charset="0"/>
            <a:cs typeface="Times New Roman" panose="02020603050405020304" charset="0"/>
          </a:endParaRPr>
        </a:p>
      </dgm:t>
    </dgm:pt>
    <dgm:pt modelId="{F8D08EB7-A6D6-442B-A185-95AF58518107}">
      <dgm:prSet phldrT="[Text]" custT="1"/>
      <dgm:spPr/>
      <dgm:t>
        <a:bodyPr/>
        <a:p>
          <a:r>
            <a:rPr lang="en-US" sz="800">
              <a:latin typeface="Times New Roman" panose="02020603050405020304" charset="0"/>
              <a:cs typeface="Times New Roman" panose="02020603050405020304" charset="0"/>
            </a:rPr>
            <a:t>Thêm/xóa/sửa thông tin phòng</a:t>
          </a:r>
        </a:p>
      </dgm:t>
    </dgm:pt>
    <dgm:pt modelId="{DC888F41-F984-464A-8CAD-76BA6884C9E3}" cxnId="{0D16BB35-2B48-4459-AF89-0976AACCD945}" type="sibTrans">
      <dgm:prSet/>
      <dgm:spPr/>
      <dgm:t>
        <a:bodyPr/>
        <a:p>
          <a:endParaRPr lang="en-US"/>
        </a:p>
      </dgm:t>
    </dgm:pt>
    <dgm:pt modelId="{B1730ED7-9193-4364-B1FA-D530C931902B}" cxnId="{0D16BB35-2B48-4459-AF89-0976AACCD945}" type="parTrans">
      <dgm:prSet/>
      <dgm:spPr/>
      <dgm:t>
        <a:bodyPr/>
        <a:p>
          <a:endParaRPr lang="en-US" sz="800">
            <a:latin typeface="Times New Roman" panose="02020603050405020304" charset="0"/>
            <a:cs typeface="Times New Roman" panose="02020603050405020304" charset="0"/>
          </a:endParaRPr>
        </a:p>
      </dgm:t>
    </dgm:pt>
    <dgm:pt modelId="{29F660BC-7F21-47DD-8BDA-ABF420B51064}">
      <dgm:prSet phldrT="[Text]" custT="1"/>
      <dgm:spPr/>
      <dgm:t>
        <a:bodyPr/>
        <a:p>
          <a:r>
            <a:rPr lang="en-US" sz="800">
              <a:latin typeface="Times New Roman" panose="02020603050405020304" charset="0"/>
              <a:cs typeface="Times New Roman" panose="02020603050405020304" charset="0"/>
            </a:rPr>
            <a:t>Thêm mới Khách vào phòng</a:t>
          </a:r>
        </a:p>
      </dgm:t>
    </dgm:pt>
    <dgm:pt modelId="{342546BE-C9D0-4E16-B861-CDD91CD470FF}" cxnId="{CD1BA36E-DF85-4384-9308-A8664A7B1C38}" type="sibTrans">
      <dgm:prSet/>
      <dgm:spPr/>
      <dgm:t>
        <a:bodyPr/>
        <a:p>
          <a:endParaRPr lang="en-US"/>
        </a:p>
      </dgm:t>
    </dgm:pt>
    <dgm:pt modelId="{48855112-E9B1-4148-AAD5-0DA0130AA4C8}" cxnId="{CD1BA36E-DF85-4384-9308-A8664A7B1C38}" type="parTrans">
      <dgm:prSet/>
      <dgm:spPr/>
      <dgm:t>
        <a:bodyPr/>
        <a:p>
          <a:endParaRPr lang="en-US" sz="800">
            <a:latin typeface="Times New Roman" panose="02020603050405020304" charset="0"/>
            <a:cs typeface="Times New Roman" panose="02020603050405020304" charset="0"/>
          </a:endParaRPr>
        </a:p>
      </dgm:t>
    </dgm:pt>
    <dgm:pt modelId="{60CA0F9B-67DD-4564-8F51-FF027412C1E5}">
      <dgm:prSet phldrT="[Text]" custT="1"/>
      <dgm:spPr/>
      <dgm:t>
        <a:bodyPr/>
        <a:p>
          <a:r>
            <a:rPr lang="en-US" sz="800">
              <a:latin typeface="Times New Roman" panose="02020603050405020304" charset="0"/>
              <a:cs typeface="Times New Roman" panose="02020603050405020304" charset="0"/>
            </a:rPr>
            <a:t>Quản lý dịch vụ</a:t>
          </a:r>
        </a:p>
      </dgm:t>
    </dgm:pt>
    <dgm:pt modelId="{69ABBA73-8FDF-4DBF-AD96-374FD21C2F8B}" cxnId="{9AE6BBA8-1E59-4DBF-8924-5D3B216DAF2B}" type="sibTrans">
      <dgm:prSet/>
      <dgm:spPr/>
      <dgm:t>
        <a:bodyPr/>
        <a:p>
          <a:endParaRPr lang="en-US"/>
        </a:p>
      </dgm:t>
    </dgm:pt>
    <dgm:pt modelId="{490A7800-0322-4458-9A9B-58D4BE3AF0F1}" cxnId="{9AE6BBA8-1E59-4DBF-8924-5D3B216DAF2B}" type="parTrans">
      <dgm:prSet/>
      <dgm:spPr/>
      <dgm:t>
        <a:bodyPr/>
        <a:p>
          <a:endParaRPr lang="en-US" sz="800">
            <a:latin typeface="Times New Roman" panose="02020603050405020304" charset="0"/>
            <a:cs typeface="Times New Roman" panose="02020603050405020304" charset="0"/>
          </a:endParaRPr>
        </a:p>
      </dgm:t>
    </dgm:pt>
    <dgm:pt modelId="{D45574D4-68B5-4FDF-B056-E5D779E4EF31}">
      <dgm:prSet phldrT="[Text]" custT="1"/>
      <dgm:spPr/>
      <dgm:t>
        <a:bodyPr/>
        <a:p>
          <a:r>
            <a:rPr lang="en-US" sz="800">
              <a:latin typeface="Times New Roman" panose="02020603050405020304" charset="0"/>
              <a:cs typeface="Times New Roman" panose="02020603050405020304" charset="0"/>
            </a:rPr>
            <a:t>Thêm/xóa/sửa dịch vụ</a:t>
          </a:r>
        </a:p>
      </dgm:t>
    </dgm:pt>
    <dgm:pt modelId="{434D75B2-DD2B-4909-948B-8E3A40EC5558}" cxnId="{DBB47B7E-E7F6-4447-ABC7-5C1B83AF324D}" type="sibTrans">
      <dgm:prSet/>
      <dgm:spPr/>
      <dgm:t>
        <a:bodyPr/>
        <a:p>
          <a:endParaRPr lang="en-US"/>
        </a:p>
      </dgm:t>
    </dgm:pt>
    <dgm:pt modelId="{6A3C265E-F068-4F45-9B7C-CC8A608F5FB3}" cxnId="{DBB47B7E-E7F6-4447-ABC7-5C1B83AF324D}" type="parTrans">
      <dgm:prSet/>
      <dgm:spPr/>
      <dgm:t>
        <a:bodyPr/>
        <a:p>
          <a:endParaRPr lang="en-US" sz="800">
            <a:latin typeface="Times New Roman" panose="02020603050405020304" charset="0"/>
            <a:cs typeface="Times New Roman" panose="02020603050405020304" charset="0"/>
          </a:endParaRPr>
        </a:p>
      </dgm:t>
    </dgm:pt>
    <dgm:pt modelId="{3D916520-91FF-4C44-A1E9-CAE601072F2A}">
      <dgm:prSet phldrT="[Text]" custT="1"/>
      <dgm:spPr/>
      <dgm:t>
        <a:bodyPr/>
        <a:p>
          <a:r>
            <a:rPr lang="en-US" sz="800">
              <a:latin typeface="Times New Roman" panose="02020603050405020304" charset="0"/>
              <a:cs typeface="Times New Roman" panose="02020603050405020304" charset="0"/>
            </a:rPr>
            <a:t>Quản lý điện nước</a:t>
          </a:r>
        </a:p>
      </dgm:t>
    </dgm:pt>
    <dgm:pt modelId="{83BE2F6F-4DEF-4528-A98E-3C90AEE33E74}" cxnId="{58894242-CE4B-4587-8EBF-158FBA06880F}" type="sibTrans">
      <dgm:prSet/>
      <dgm:spPr/>
      <dgm:t>
        <a:bodyPr/>
        <a:p>
          <a:endParaRPr lang="en-US"/>
        </a:p>
      </dgm:t>
    </dgm:pt>
    <dgm:pt modelId="{2D55D5A5-05F4-455A-89F3-BB07FA483013}" cxnId="{58894242-CE4B-4587-8EBF-158FBA06880F}" type="parTrans">
      <dgm:prSet/>
      <dgm:spPr/>
      <dgm:t>
        <a:bodyPr/>
        <a:p>
          <a:endParaRPr lang="en-US" sz="800">
            <a:latin typeface="Times New Roman" panose="02020603050405020304" charset="0"/>
            <a:cs typeface="Times New Roman" panose="02020603050405020304" charset="0"/>
          </a:endParaRPr>
        </a:p>
      </dgm:t>
    </dgm:pt>
    <dgm:pt modelId="{3950117A-FE44-4AF2-8CED-0D6826F31C5A}">
      <dgm:prSet phldrT="[Text]" custT="1"/>
      <dgm:spPr/>
      <dgm:t>
        <a:bodyPr/>
        <a:p>
          <a:r>
            <a:rPr lang="en-US" sz="800">
              <a:latin typeface="Times New Roman" panose="02020603050405020304" charset="0"/>
              <a:cs typeface="Times New Roman" panose="02020603050405020304" charset="0"/>
            </a:rPr>
            <a:t>Thêm/xóa/sửa chỉ số điện nước</a:t>
          </a:r>
        </a:p>
      </dgm:t>
    </dgm:pt>
    <dgm:pt modelId="{F3E3D3DC-F88C-4336-8590-6A630B00BEA8}" cxnId="{486BC39F-DF85-4995-A096-7CB082997EC7}" type="sibTrans">
      <dgm:prSet/>
      <dgm:spPr/>
      <dgm:t>
        <a:bodyPr/>
        <a:p>
          <a:endParaRPr lang="en-US"/>
        </a:p>
      </dgm:t>
    </dgm:pt>
    <dgm:pt modelId="{3691CB83-08E0-4E40-8BCB-A3444D5820B1}" cxnId="{486BC39F-DF85-4995-A096-7CB082997EC7}" type="parTrans">
      <dgm:prSet/>
      <dgm:spPr/>
      <dgm:t>
        <a:bodyPr/>
        <a:p>
          <a:endParaRPr lang="en-US" sz="800">
            <a:latin typeface="Times New Roman" panose="02020603050405020304" charset="0"/>
            <a:cs typeface="Times New Roman" panose="02020603050405020304" charset="0"/>
          </a:endParaRPr>
        </a:p>
      </dgm:t>
    </dgm:pt>
    <dgm:pt modelId="{F2B7DC5A-9B35-4E2C-881C-1EF308103840}">
      <dgm:prSet phldrT="[Text]" custT="1"/>
      <dgm:spPr/>
      <dgm:t>
        <a:bodyPr/>
        <a:p>
          <a:r>
            <a:rPr lang="en-US" sz="800">
              <a:latin typeface="Times New Roman" panose="02020603050405020304" charset="0"/>
              <a:cs typeface="Times New Roman" panose="02020603050405020304" charset="0"/>
            </a:rPr>
            <a:t>Báo cáo điện nước</a:t>
          </a:r>
        </a:p>
      </dgm:t>
    </dgm:pt>
    <dgm:pt modelId="{42C6EEF7-7BEE-423A-B0B2-D80A2D17C99A}" cxnId="{03FE71C1-FF3B-4655-B989-429BF8CA88FD}" type="sibTrans">
      <dgm:prSet/>
      <dgm:spPr/>
      <dgm:t>
        <a:bodyPr/>
        <a:p>
          <a:endParaRPr lang="en-US"/>
        </a:p>
      </dgm:t>
    </dgm:pt>
    <dgm:pt modelId="{A4350E15-9C8E-4F3C-8335-E6B177D9211C}" cxnId="{03FE71C1-FF3B-4655-B989-429BF8CA88FD}" type="parTrans">
      <dgm:prSet/>
      <dgm:spPr/>
      <dgm:t>
        <a:bodyPr/>
        <a:p>
          <a:endParaRPr lang="en-US" sz="800">
            <a:latin typeface="Times New Roman" panose="02020603050405020304" charset="0"/>
            <a:cs typeface="Times New Roman" panose="02020603050405020304" charset="0"/>
          </a:endParaRPr>
        </a:p>
      </dgm:t>
    </dgm:pt>
    <dgm:pt modelId="{55BFE4D3-1954-416B-BF0B-E11C4B709C45}">
      <dgm:prSet phldrT="[Text]" custT="1"/>
      <dgm:spPr/>
      <dgm:t>
        <a:bodyPr/>
        <a:p>
          <a:r>
            <a:rPr lang="en-US" sz="800">
              <a:latin typeface="Times New Roman" panose="02020603050405020304" charset="0"/>
              <a:cs typeface="Times New Roman" panose="02020603050405020304" charset="0"/>
            </a:rPr>
            <a:t>Quản lý hóa đơn</a:t>
          </a:r>
        </a:p>
      </dgm:t>
    </dgm:pt>
    <dgm:pt modelId="{FE5AA4B4-84BC-4DBD-A82D-3A68AE819D20}" cxnId="{D05CE500-7363-47E8-BF4F-00FE7B09B6CE}" type="sibTrans">
      <dgm:prSet/>
      <dgm:spPr/>
      <dgm:t>
        <a:bodyPr/>
        <a:p>
          <a:endParaRPr lang="en-US"/>
        </a:p>
      </dgm:t>
    </dgm:pt>
    <dgm:pt modelId="{C21856F9-A64C-488B-A7F3-B74BE85E93F0}" cxnId="{D05CE500-7363-47E8-BF4F-00FE7B09B6CE}" type="parTrans">
      <dgm:prSet/>
      <dgm:spPr/>
      <dgm:t>
        <a:bodyPr/>
        <a:p>
          <a:endParaRPr lang="en-US" sz="800">
            <a:latin typeface="Times New Roman" panose="02020603050405020304" charset="0"/>
            <a:cs typeface="Times New Roman" panose="02020603050405020304" charset="0"/>
          </a:endParaRPr>
        </a:p>
      </dgm:t>
    </dgm:pt>
    <dgm:pt modelId="{35DD0644-2D7B-4DA6-A26F-8A082B593C5A}">
      <dgm:prSet phldrT="[Text]" custT="1"/>
      <dgm:spPr/>
      <dgm:t>
        <a:bodyPr/>
        <a:p>
          <a:r>
            <a:rPr lang="en-US" sz="800">
              <a:latin typeface="Times New Roman" panose="02020603050405020304" charset="0"/>
              <a:cs typeface="Times New Roman" panose="02020603050405020304" charset="0"/>
            </a:rPr>
            <a:t>Báo cáo doanh thu</a:t>
          </a:r>
        </a:p>
      </dgm:t>
    </dgm:pt>
    <dgm:pt modelId="{7C4789F5-F424-427A-8691-AEC4ACC1DCE6}" cxnId="{2F3510E8-4E4C-4578-BAE8-6B3DA7440FC9}" type="sibTrans">
      <dgm:prSet/>
      <dgm:spPr/>
      <dgm:t>
        <a:bodyPr/>
        <a:p>
          <a:endParaRPr lang="en-US"/>
        </a:p>
      </dgm:t>
    </dgm:pt>
    <dgm:pt modelId="{3D102DA7-06E7-41DC-8DCF-871D19F3CDF5}" cxnId="{2F3510E8-4E4C-4578-BAE8-6B3DA7440FC9}" type="parTrans">
      <dgm:prSet/>
      <dgm:spPr/>
      <dgm:t>
        <a:bodyPr/>
        <a:p>
          <a:endParaRPr lang="en-US" sz="800">
            <a:latin typeface="Times New Roman" panose="02020603050405020304" charset="0"/>
            <a:cs typeface="Times New Roman" panose="02020603050405020304" charset="0"/>
          </a:endParaRPr>
        </a:p>
      </dgm:t>
    </dgm:pt>
    <dgm:pt modelId="{BDC9B46C-E160-4E04-9B47-9BEEB47D1C63}">
      <dgm:prSet phldrT="[Text]" custT="1"/>
      <dgm:spPr/>
      <dgm:t>
        <a:bodyPr/>
        <a:p>
          <a:r>
            <a:rPr lang="en-US" sz="800">
              <a:latin typeface="Times New Roman" panose="02020603050405020304" charset="0"/>
              <a:cs typeface="Times New Roman" panose="02020603050405020304" charset="0"/>
            </a:rPr>
            <a:t>Xem chỉ số độ đục của nước</a:t>
          </a:r>
        </a:p>
      </dgm:t>
    </dgm:pt>
    <dgm:pt modelId="{EAF06CDB-2654-44AC-95C9-296884BA151C}" cxnId="{4417736D-0D2A-46F3-BEED-09B5A8B6E594}" type="sibTrans">
      <dgm:prSet/>
      <dgm:spPr/>
      <dgm:t>
        <a:bodyPr/>
        <a:p>
          <a:endParaRPr lang="en-US"/>
        </a:p>
      </dgm:t>
    </dgm:pt>
    <dgm:pt modelId="{25570651-FF1A-4665-8A3F-194BA69EB266}" cxnId="{4417736D-0D2A-46F3-BEED-09B5A8B6E594}" type="parTrans">
      <dgm:prSet/>
      <dgm:spPr/>
      <dgm:t>
        <a:bodyPr/>
        <a:p>
          <a:endParaRPr lang="en-US" sz="800">
            <a:latin typeface="Times New Roman" panose="02020603050405020304" charset="0"/>
            <a:cs typeface="Times New Roman" panose="02020603050405020304" charset="0"/>
          </a:endParaRPr>
        </a:p>
      </dgm:t>
    </dgm:pt>
    <dgm:pt modelId="{DD0D3E60-969B-4A46-AC6A-471A168DE546}">
      <dgm:prSet phldrT="[Text]" custT="1"/>
      <dgm:spPr/>
      <dgm:t>
        <a:bodyPr/>
        <a:p>
          <a:r>
            <a:rPr lang="en-US" sz="800">
              <a:latin typeface="Times New Roman" panose="02020603050405020304" charset="0"/>
              <a:cs typeface="Times New Roman" panose="02020603050405020304" charset="0"/>
            </a:rPr>
            <a:t>Quản lý bảo trì</a:t>
          </a:r>
        </a:p>
      </dgm:t>
    </dgm:pt>
    <dgm:pt modelId="{6731115A-AE33-44F7-8B4D-DBAD463A6177}" cxnId="{E5DE99C6-4F09-4A40-AD94-DA4A4E6BD7FB}" type="sibTrans">
      <dgm:prSet/>
      <dgm:spPr/>
      <dgm:t>
        <a:bodyPr/>
        <a:p>
          <a:endParaRPr lang="en-US"/>
        </a:p>
      </dgm:t>
    </dgm:pt>
    <dgm:pt modelId="{D84D441E-3058-4155-BD13-CB23C16B9381}" cxnId="{E5DE99C6-4F09-4A40-AD94-DA4A4E6BD7FB}" type="parTrans">
      <dgm:prSet/>
      <dgm:spPr/>
      <dgm:t>
        <a:bodyPr/>
        <a:p>
          <a:endParaRPr lang="en-US" sz="800">
            <a:latin typeface="Times New Roman" panose="02020603050405020304" charset="0"/>
            <a:cs typeface="Times New Roman" panose="02020603050405020304" charset="0"/>
          </a:endParaRPr>
        </a:p>
      </dgm:t>
    </dgm:pt>
    <dgm:pt modelId="{92890204-86E3-40BD-8E80-EBECC754FF86}">
      <dgm:prSet phldrT="[Text]" custT="1"/>
      <dgm:spPr/>
      <dgm:t>
        <a:bodyPr/>
        <a:p>
          <a:r>
            <a:rPr lang="en-US" sz="800">
              <a:latin typeface="Times New Roman" panose="02020603050405020304" charset="0"/>
              <a:cs typeface="Times New Roman" panose="02020603050405020304" charset="0"/>
            </a:rPr>
            <a:t>Cập nhật/chỉnh sửa trạng thái bảo trì</a:t>
          </a:r>
        </a:p>
      </dgm:t>
    </dgm:pt>
    <dgm:pt modelId="{BB86DF4A-3F52-4A1F-AF1D-1FE143E64390}" cxnId="{A475CC09-2D66-4D7A-BB89-C5883C3F5103}" type="sibTrans">
      <dgm:prSet/>
      <dgm:spPr/>
      <dgm:t>
        <a:bodyPr/>
        <a:p>
          <a:endParaRPr lang="en-US"/>
        </a:p>
      </dgm:t>
    </dgm:pt>
    <dgm:pt modelId="{8221AD2E-511D-4246-BFC4-EF845031C1AF}" cxnId="{A475CC09-2D66-4D7A-BB89-C5883C3F5103}" type="parTrans">
      <dgm:prSet/>
      <dgm:spPr/>
      <dgm:t>
        <a:bodyPr/>
        <a:p>
          <a:endParaRPr lang="en-US" sz="800">
            <a:latin typeface="Times New Roman" panose="02020603050405020304" charset="0"/>
            <a:cs typeface="Times New Roman" panose="02020603050405020304" charset="0"/>
          </a:endParaRPr>
        </a:p>
      </dgm:t>
    </dgm:pt>
    <dgm:pt modelId="{347701AA-D84E-4747-B7C1-A7B7AF955EC1}" type="pres">
      <dgm:prSet presAssocID="{947D3E8F-016B-4E1D-892C-D7AB5D4423DD}" presName="hierChild1" presStyleCnt="0">
        <dgm:presLayoutVars>
          <dgm:orgChart val="1"/>
          <dgm:chPref val="1"/>
          <dgm:dir/>
          <dgm:animOne val="branch"/>
          <dgm:animLvl val="lvl"/>
          <dgm:resizeHandles/>
        </dgm:presLayoutVars>
      </dgm:prSet>
      <dgm:spPr/>
    </dgm:pt>
    <dgm:pt modelId="{C35A6573-1533-45B9-A18B-1F9AC7B05EA6}" type="pres">
      <dgm:prSet presAssocID="{B990B960-E316-4993-8CB4-33996F5EBF30}" presName="hierRoot1" presStyleCnt="0">
        <dgm:presLayoutVars>
          <dgm:hierBranch val="init"/>
        </dgm:presLayoutVars>
      </dgm:prSet>
      <dgm:spPr/>
    </dgm:pt>
    <dgm:pt modelId="{DA31FBFB-F5BD-48AF-9801-BD434866465E}" type="pres">
      <dgm:prSet presAssocID="{B990B960-E316-4993-8CB4-33996F5EBF30}" presName="rootComposite1" presStyleCnt="0"/>
      <dgm:spPr/>
    </dgm:pt>
    <dgm:pt modelId="{9FF400B7-A25F-472A-A485-037647688A06}" type="pres">
      <dgm:prSet presAssocID="{B990B960-E316-4993-8CB4-33996F5EBF30}" presName="rootText1" presStyleLbl="node0" presStyleIdx="0" presStyleCnt="1">
        <dgm:presLayoutVars>
          <dgm:chPref val="3"/>
        </dgm:presLayoutVars>
      </dgm:prSet>
      <dgm:spPr/>
    </dgm:pt>
    <dgm:pt modelId="{A1511C0B-7AB1-4574-8717-685BC82EF0E9}" type="pres">
      <dgm:prSet presAssocID="{B990B960-E316-4993-8CB4-33996F5EBF30}" presName="rootConnector1" presStyleLbl="node1" presStyleIdx="0" presStyleCnt="0"/>
      <dgm:spPr/>
    </dgm:pt>
    <dgm:pt modelId="{8C015479-1403-4CF8-8B69-F56ACDBA9F94}" type="pres">
      <dgm:prSet presAssocID="{B990B960-E316-4993-8CB4-33996F5EBF30}" presName="hierChild2" presStyleCnt="0"/>
      <dgm:spPr/>
    </dgm:pt>
    <dgm:pt modelId="{117F92C6-9E34-430E-AA35-BD6CB5B713BE}" type="pres">
      <dgm:prSet presAssocID="{B658DD29-BD52-4358-9ABE-F7CC4534145B}" presName="Name37" presStyleLbl="parChTrans1D2" presStyleIdx="0" presStyleCnt="7"/>
      <dgm:spPr/>
    </dgm:pt>
    <dgm:pt modelId="{3B53BB36-F39A-47DA-9727-37D6C0039DA2}" type="pres">
      <dgm:prSet presAssocID="{44AA200F-F0D1-4B07-A1E5-63CDCF73EDAA}" presName="hierRoot2" presStyleCnt="0">
        <dgm:presLayoutVars>
          <dgm:hierBranch val="init"/>
        </dgm:presLayoutVars>
      </dgm:prSet>
      <dgm:spPr/>
    </dgm:pt>
    <dgm:pt modelId="{5D324F76-3875-48FE-BBC3-D6E00E0EC51B}" type="pres">
      <dgm:prSet presAssocID="{44AA200F-F0D1-4B07-A1E5-63CDCF73EDAA}" presName="rootComposite" presStyleCnt="0"/>
      <dgm:spPr/>
    </dgm:pt>
    <dgm:pt modelId="{86E6BA49-F3C7-4EF2-AB7C-DE1E283B2EB1}" type="pres">
      <dgm:prSet presAssocID="{44AA200F-F0D1-4B07-A1E5-63CDCF73EDAA}" presName="rootText" presStyleLbl="node2" presStyleIdx="0" presStyleCnt="7">
        <dgm:presLayoutVars>
          <dgm:chPref val="3"/>
        </dgm:presLayoutVars>
      </dgm:prSet>
      <dgm:spPr/>
    </dgm:pt>
    <dgm:pt modelId="{258A4816-2F77-42E4-918C-E275AAB64E05}" type="pres">
      <dgm:prSet presAssocID="{44AA200F-F0D1-4B07-A1E5-63CDCF73EDAA}" presName="rootConnector" presStyleLbl="node2" presStyleIdx="0" presStyleCnt="7"/>
      <dgm:spPr/>
    </dgm:pt>
    <dgm:pt modelId="{F046A0CD-0DB0-4F7A-97F1-F3E836014088}" type="pres">
      <dgm:prSet presAssocID="{44AA200F-F0D1-4B07-A1E5-63CDCF73EDAA}" presName="hierChild4" presStyleCnt="0"/>
      <dgm:spPr/>
    </dgm:pt>
    <dgm:pt modelId="{13AED4C8-1B55-41CA-918D-3ACFBC06A9E8}" type="pres">
      <dgm:prSet presAssocID="{B1730ED7-9193-4364-B1FA-D530C931902B}" presName="Name37" presStyleLbl="parChTrans1D3" presStyleIdx="0" presStyleCnt="6"/>
      <dgm:spPr/>
    </dgm:pt>
    <dgm:pt modelId="{533E9020-009F-4BBD-B5A5-E667D43D76C7}" type="pres">
      <dgm:prSet presAssocID="{F8D08EB7-A6D6-442B-A185-95AF58518107}" presName="hierRoot2" presStyleCnt="0">
        <dgm:presLayoutVars>
          <dgm:hierBranch val="init"/>
        </dgm:presLayoutVars>
      </dgm:prSet>
      <dgm:spPr/>
    </dgm:pt>
    <dgm:pt modelId="{4E176BEE-F538-4CA5-9D64-934B39725F34}" type="pres">
      <dgm:prSet presAssocID="{F8D08EB7-A6D6-442B-A185-95AF58518107}" presName="rootComposite" presStyleCnt="0"/>
      <dgm:spPr/>
    </dgm:pt>
    <dgm:pt modelId="{DF7EB6D0-7E99-490C-820B-523957D5F78A}" type="pres">
      <dgm:prSet presAssocID="{F8D08EB7-A6D6-442B-A185-95AF58518107}" presName="rootText" presStyleLbl="node3" presStyleIdx="0" presStyleCnt="6" custScaleY="112168">
        <dgm:presLayoutVars>
          <dgm:chPref val="3"/>
        </dgm:presLayoutVars>
      </dgm:prSet>
      <dgm:spPr/>
    </dgm:pt>
    <dgm:pt modelId="{27E46A80-10BE-45F5-A3BD-5B80D887E03E}" type="pres">
      <dgm:prSet presAssocID="{F8D08EB7-A6D6-442B-A185-95AF58518107}" presName="rootConnector" presStyleLbl="node3" presStyleIdx="0" presStyleCnt="6"/>
      <dgm:spPr/>
    </dgm:pt>
    <dgm:pt modelId="{560E8CDE-0A64-4C6B-AD3D-0FB48D7BA7C0}" type="pres">
      <dgm:prSet presAssocID="{F8D08EB7-A6D6-442B-A185-95AF58518107}" presName="hierChild4" presStyleCnt="0"/>
      <dgm:spPr/>
    </dgm:pt>
    <dgm:pt modelId="{8530BFD4-0FA6-4C8F-8A44-C2154179F8B3}" type="pres">
      <dgm:prSet presAssocID="{F8D08EB7-A6D6-442B-A185-95AF58518107}" presName="hierChild5" presStyleCnt="0"/>
      <dgm:spPr/>
    </dgm:pt>
    <dgm:pt modelId="{EA8BF230-23F3-4C74-9A70-94A70A018AF7}" type="pres">
      <dgm:prSet presAssocID="{48855112-E9B1-4148-AAD5-0DA0130AA4C8}" presName="Name37" presStyleLbl="parChTrans1D3" presStyleIdx="1" presStyleCnt="6"/>
      <dgm:spPr/>
    </dgm:pt>
    <dgm:pt modelId="{AE7524E2-052E-4640-8AD7-54A88D792C2B}" type="pres">
      <dgm:prSet presAssocID="{29F660BC-7F21-47DD-8BDA-ABF420B51064}" presName="hierRoot2" presStyleCnt="0">
        <dgm:presLayoutVars>
          <dgm:hierBranch val="init"/>
        </dgm:presLayoutVars>
      </dgm:prSet>
      <dgm:spPr/>
    </dgm:pt>
    <dgm:pt modelId="{CC12A72C-1429-4A7F-AD0D-4CA08FBE8AFE}" type="pres">
      <dgm:prSet presAssocID="{29F660BC-7F21-47DD-8BDA-ABF420B51064}" presName="rootComposite" presStyleCnt="0"/>
      <dgm:spPr/>
    </dgm:pt>
    <dgm:pt modelId="{209CA101-AF1B-4BB2-913E-0EBBB9009A65}" type="pres">
      <dgm:prSet presAssocID="{29F660BC-7F21-47DD-8BDA-ABF420B51064}" presName="rootText" presStyleLbl="node3" presStyleIdx="1" presStyleCnt="6">
        <dgm:presLayoutVars>
          <dgm:chPref val="3"/>
        </dgm:presLayoutVars>
      </dgm:prSet>
      <dgm:spPr/>
    </dgm:pt>
    <dgm:pt modelId="{DB2F85A6-F7D9-4D06-AB33-E4FCCA7138D0}" type="pres">
      <dgm:prSet presAssocID="{29F660BC-7F21-47DD-8BDA-ABF420B51064}" presName="rootConnector" presStyleLbl="node3" presStyleIdx="1" presStyleCnt="6"/>
      <dgm:spPr/>
    </dgm:pt>
    <dgm:pt modelId="{A42C6FC4-AD6E-4E37-8B61-7D50F4A49E9D}" type="pres">
      <dgm:prSet presAssocID="{29F660BC-7F21-47DD-8BDA-ABF420B51064}" presName="hierChild4" presStyleCnt="0"/>
      <dgm:spPr/>
    </dgm:pt>
    <dgm:pt modelId="{DEC60161-0ABE-4D0F-8847-F4588E00D3A4}" type="pres">
      <dgm:prSet presAssocID="{29F660BC-7F21-47DD-8BDA-ABF420B51064}" presName="hierChild5" presStyleCnt="0"/>
      <dgm:spPr/>
    </dgm:pt>
    <dgm:pt modelId="{8F91157E-4F92-4ECD-8693-A4624E719B58}" type="pres">
      <dgm:prSet presAssocID="{44AA200F-F0D1-4B07-A1E5-63CDCF73EDAA}" presName="hierChild5" presStyleCnt="0"/>
      <dgm:spPr/>
    </dgm:pt>
    <dgm:pt modelId="{93B1FB11-E43D-4A6D-AF51-03183B140DE3}" type="pres">
      <dgm:prSet presAssocID="{490A7800-0322-4458-9A9B-58D4BE3AF0F1}" presName="Name37" presStyleLbl="parChTrans1D2" presStyleIdx="1" presStyleCnt="7"/>
      <dgm:spPr/>
    </dgm:pt>
    <dgm:pt modelId="{C8FC6C94-0773-4466-B27B-FCABF58AAFA6}" type="pres">
      <dgm:prSet presAssocID="{60CA0F9B-67DD-4564-8F51-FF027412C1E5}" presName="hierRoot2" presStyleCnt="0">
        <dgm:presLayoutVars>
          <dgm:hierBranch val="init"/>
        </dgm:presLayoutVars>
      </dgm:prSet>
      <dgm:spPr/>
    </dgm:pt>
    <dgm:pt modelId="{8FDE5802-B006-46D8-8DEC-B65E64A78FFC}" type="pres">
      <dgm:prSet presAssocID="{60CA0F9B-67DD-4564-8F51-FF027412C1E5}" presName="rootComposite" presStyleCnt="0"/>
      <dgm:spPr/>
    </dgm:pt>
    <dgm:pt modelId="{C371650A-3124-4009-BEFA-5FA00F9474B2}" type="pres">
      <dgm:prSet presAssocID="{60CA0F9B-67DD-4564-8F51-FF027412C1E5}" presName="rootText" presStyleLbl="node2" presStyleIdx="1" presStyleCnt="7">
        <dgm:presLayoutVars>
          <dgm:chPref val="3"/>
        </dgm:presLayoutVars>
      </dgm:prSet>
      <dgm:spPr/>
    </dgm:pt>
    <dgm:pt modelId="{1C921D82-1606-44CA-AE75-212ACA903DC8}" type="pres">
      <dgm:prSet presAssocID="{60CA0F9B-67DD-4564-8F51-FF027412C1E5}" presName="rootConnector" presStyleLbl="node2" presStyleIdx="1" presStyleCnt="7"/>
      <dgm:spPr/>
    </dgm:pt>
    <dgm:pt modelId="{0D891361-4508-4256-B088-D905BAFFB9DB}" type="pres">
      <dgm:prSet presAssocID="{60CA0F9B-67DD-4564-8F51-FF027412C1E5}" presName="hierChild4" presStyleCnt="0"/>
      <dgm:spPr/>
    </dgm:pt>
    <dgm:pt modelId="{20B021B5-83A8-4D5B-B2BB-502ABD42D994}" type="pres">
      <dgm:prSet presAssocID="{6A3C265E-F068-4F45-9B7C-CC8A608F5FB3}" presName="Name37" presStyleLbl="parChTrans1D3" presStyleIdx="2" presStyleCnt="6"/>
      <dgm:spPr/>
    </dgm:pt>
    <dgm:pt modelId="{8FC6EBB5-2361-4A69-A036-2126501F8D8D}" type="pres">
      <dgm:prSet presAssocID="{D45574D4-68B5-4FDF-B056-E5D779E4EF31}" presName="hierRoot2" presStyleCnt="0">
        <dgm:presLayoutVars>
          <dgm:hierBranch val="init"/>
        </dgm:presLayoutVars>
      </dgm:prSet>
      <dgm:spPr/>
    </dgm:pt>
    <dgm:pt modelId="{88BCAB6E-4A9D-4DB4-9B85-0F1312C42C86}" type="pres">
      <dgm:prSet presAssocID="{D45574D4-68B5-4FDF-B056-E5D779E4EF31}" presName="rootComposite" presStyleCnt="0"/>
      <dgm:spPr/>
    </dgm:pt>
    <dgm:pt modelId="{39491B06-13B0-41A6-8436-C44EA7DD5171}" type="pres">
      <dgm:prSet presAssocID="{D45574D4-68B5-4FDF-B056-E5D779E4EF31}" presName="rootText" presStyleLbl="node3" presStyleIdx="2" presStyleCnt="6">
        <dgm:presLayoutVars>
          <dgm:chPref val="3"/>
        </dgm:presLayoutVars>
      </dgm:prSet>
      <dgm:spPr/>
    </dgm:pt>
    <dgm:pt modelId="{3337241B-88A5-46CF-B853-389D37CC0AB6}" type="pres">
      <dgm:prSet presAssocID="{D45574D4-68B5-4FDF-B056-E5D779E4EF31}" presName="rootConnector" presStyleLbl="node3" presStyleIdx="2" presStyleCnt="6"/>
      <dgm:spPr/>
    </dgm:pt>
    <dgm:pt modelId="{2EACE66B-BDEC-48E3-9F18-9705505B56C5}" type="pres">
      <dgm:prSet presAssocID="{D45574D4-68B5-4FDF-B056-E5D779E4EF31}" presName="hierChild4" presStyleCnt="0"/>
      <dgm:spPr/>
    </dgm:pt>
    <dgm:pt modelId="{01BCC07B-EC56-4D4A-A7F7-0BDE68A5BDAF}" type="pres">
      <dgm:prSet presAssocID="{D45574D4-68B5-4FDF-B056-E5D779E4EF31}" presName="hierChild5" presStyleCnt="0"/>
      <dgm:spPr/>
    </dgm:pt>
    <dgm:pt modelId="{9C4AD8C7-A1B6-4BB0-982D-74BCF8471F6E}" type="pres">
      <dgm:prSet presAssocID="{60CA0F9B-67DD-4564-8F51-FF027412C1E5}" presName="hierChild5" presStyleCnt="0"/>
      <dgm:spPr/>
    </dgm:pt>
    <dgm:pt modelId="{D758B5E4-9EE8-4893-95B7-BAFD070A0040}" type="pres">
      <dgm:prSet presAssocID="{2D55D5A5-05F4-455A-89F3-BB07FA483013}" presName="Name37" presStyleLbl="parChTrans1D2" presStyleIdx="2" presStyleCnt="7"/>
      <dgm:spPr/>
    </dgm:pt>
    <dgm:pt modelId="{8B60FB49-C8DD-4A60-AE3B-C0416497E5E3}" type="pres">
      <dgm:prSet presAssocID="{3D916520-91FF-4C44-A1E9-CAE601072F2A}" presName="hierRoot2" presStyleCnt="0">
        <dgm:presLayoutVars>
          <dgm:hierBranch val="init"/>
        </dgm:presLayoutVars>
      </dgm:prSet>
      <dgm:spPr/>
    </dgm:pt>
    <dgm:pt modelId="{71009092-AA70-41B0-8B3E-4F37FCC711A5}" type="pres">
      <dgm:prSet presAssocID="{3D916520-91FF-4C44-A1E9-CAE601072F2A}" presName="rootComposite" presStyleCnt="0"/>
      <dgm:spPr/>
    </dgm:pt>
    <dgm:pt modelId="{A9B02F1E-FD16-456F-B6F0-53981E2B90FB}" type="pres">
      <dgm:prSet presAssocID="{3D916520-91FF-4C44-A1E9-CAE601072F2A}" presName="rootText" presStyleLbl="node2" presStyleIdx="2" presStyleCnt="7">
        <dgm:presLayoutVars>
          <dgm:chPref val="3"/>
        </dgm:presLayoutVars>
      </dgm:prSet>
      <dgm:spPr/>
    </dgm:pt>
    <dgm:pt modelId="{0652955E-D5C4-423A-A8A0-FEC1B09B4F4E}" type="pres">
      <dgm:prSet presAssocID="{3D916520-91FF-4C44-A1E9-CAE601072F2A}" presName="rootConnector" presStyleLbl="node2" presStyleIdx="2" presStyleCnt="7"/>
      <dgm:spPr/>
    </dgm:pt>
    <dgm:pt modelId="{CAA82E74-8E71-4A6F-858D-E4C658B33EB4}" type="pres">
      <dgm:prSet presAssocID="{3D916520-91FF-4C44-A1E9-CAE601072F2A}" presName="hierChild4" presStyleCnt="0"/>
      <dgm:spPr/>
    </dgm:pt>
    <dgm:pt modelId="{325FE11F-4B88-4BEB-B196-655F02207E12}" type="pres">
      <dgm:prSet presAssocID="{3D916520-91FF-4C44-A1E9-CAE601072F2A}" presName="hierChild5" presStyleCnt="0"/>
      <dgm:spPr/>
    </dgm:pt>
    <dgm:pt modelId="{A4561CA6-B225-4B25-A3E3-9DC06985432B}" type="pres">
      <dgm:prSet presAssocID="{3691CB83-08E0-4E40-8BCB-A3444D5820B1}" presName="Name37" presStyleLbl="parChTrans1D2" presStyleIdx="3" presStyleCnt="7"/>
      <dgm:spPr/>
    </dgm:pt>
    <dgm:pt modelId="{F1EE9842-A61E-4BDE-AE14-DEFA58719F51}" type="pres">
      <dgm:prSet presAssocID="{3950117A-FE44-4AF2-8CED-0D6826F31C5A}" presName="hierRoot2" presStyleCnt="0">
        <dgm:presLayoutVars>
          <dgm:hierBranch val="init"/>
        </dgm:presLayoutVars>
      </dgm:prSet>
      <dgm:spPr/>
    </dgm:pt>
    <dgm:pt modelId="{FC3EF91B-993A-4DD0-88AC-DD4491B7E21A}" type="pres">
      <dgm:prSet presAssocID="{3950117A-FE44-4AF2-8CED-0D6826F31C5A}" presName="rootComposite" presStyleCnt="0"/>
      <dgm:spPr/>
    </dgm:pt>
    <dgm:pt modelId="{04695B1D-1F85-4E8B-AA90-D46A0C5F6752}" type="pres">
      <dgm:prSet presAssocID="{3950117A-FE44-4AF2-8CED-0D6826F31C5A}" presName="rootText" presStyleLbl="node2" presStyleIdx="3" presStyleCnt="7">
        <dgm:presLayoutVars>
          <dgm:chPref val="3"/>
        </dgm:presLayoutVars>
      </dgm:prSet>
      <dgm:spPr/>
    </dgm:pt>
    <dgm:pt modelId="{B1055EA8-AD2F-4F06-B51D-1DAEBC67A462}" type="pres">
      <dgm:prSet presAssocID="{3950117A-FE44-4AF2-8CED-0D6826F31C5A}" presName="rootConnector" presStyleLbl="node2" presStyleIdx="3" presStyleCnt="7"/>
      <dgm:spPr/>
    </dgm:pt>
    <dgm:pt modelId="{6A278A2D-1640-454C-88BA-1186A6DCB40A}" type="pres">
      <dgm:prSet presAssocID="{3950117A-FE44-4AF2-8CED-0D6826F31C5A}" presName="hierChild4" presStyleCnt="0"/>
      <dgm:spPr/>
    </dgm:pt>
    <dgm:pt modelId="{FED4E962-525D-464F-B547-245A04D260C4}" type="pres">
      <dgm:prSet presAssocID="{A4350E15-9C8E-4F3C-8335-E6B177D9211C}" presName="Name37" presStyleLbl="parChTrans1D3" presStyleIdx="3" presStyleCnt="6"/>
      <dgm:spPr/>
    </dgm:pt>
    <dgm:pt modelId="{09456816-455C-478B-8FE3-2FAFEDF71EEA}" type="pres">
      <dgm:prSet presAssocID="{F2B7DC5A-9B35-4E2C-881C-1EF308103840}" presName="hierRoot2" presStyleCnt="0">
        <dgm:presLayoutVars>
          <dgm:hierBranch val="init"/>
        </dgm:presLayoutVars>
      </dgm:prSet>
      <dgm:spPr/>
    </dgm:pt>
    <dgm:pt modelId="{4D6F304F-1A22-4735-A99D-B21B678431DF}" type="pres">
      <dgm:prSet presAssocID="{F2B7DC5A-9B35-4E2C-881C-1EF308103840}" presName="rootComposite" presStyleCnt="0"/>
      <dgm:spPr/>
    </dgm:pt>
    <dgm:pt modelId="{C6ACAE5E-6EF3-48C6-96AC-65F7AC3A9C25}" type="pres">
      <dgm:prSet presAssocID="{F2B7DC5A-9B35-4E2C-881C-1EF308103840}" presName="rootText" presStyleLbl="node3" presStyleIdx="3" presStyleCnt="6">
        <dgm:presLayoutVars>
          <dgm:chPref val="3"/>
        </dgm:presLayoutVars>
      </dgm:prSet>
      <dgm:spPr/>
    </dgm:pt>
    <dgm:pt modelId="{846204FC-6E20-495A-986A-41B9BC4995A3}" type="pres">
      <dgm:prSet presAssocID="{F2B7DC5A-9B35-4E2C-881C-1EF308103840}" presName="rootConnector" presStyleLbl="node3" presStyleIdx="3" presStyleCnt="6"/>
      <dgm:spPr/>
    </dgm:pt>
    <dgm:pt modelId="{E4457565-FF12-4576-8385-53754F689557}" type="pres">
      <dgm:prSet presAssocID="{F2B7DC5A-9B35-4E2C-881C-1EF308103840}" presName="hierChild4" presStyleCnt="0"/>
      <dgm:spPr/>
    </dgm:pt>
    <dgm:pt modelId="{E2B104DB-AF77-456F-99EF-11E7928DFAD0}" type="pres">
      <dgm:prSet presAssocID="{F2B7DC5A-9B35-4E2C-881C-1EF308103840}" presName="hierChild5" presStyleCnt="0"/>
      <dgm:spPr/>
    </dgm:pt>
    <dgm:pt modelId="{CF0806CE-3F15-416E-980F-D755FCCFA075}" type="pres">
      <dgm:prSet presAssocID="{3950117A-FE44-4AF2-8CED-0D6826F31C5A}" presName="hierChild5" presStyleCnt="0"/>
      <dgm:spPr/>
    </dgm:pt>
    <dgm:pt modelId="{55036B75-48F1-458F-9D4F-2AEFC0DFB55B}" type="pres">
      <dgm:prSet presAssocID="{C21856F9-A64C-488B-A7F3-B74BE85E93F0}" presName="Name37" presStyleLbl="parChTrans1D2" presStyleIdx="4" presStyleCnt="7"/>
      <dgm:spPr/>
    </dgm:pt>
    <dgm:pt modelId="{6B6DEFA7-0E9F-48EC-B3A1-DB48141D7CC2}" type="pres">
      <dgm:prSet presAssocID="{55BFE4D3-1954-416B-BF0B-E11C4B709C45}" presName="hierRoot2" presStyleCnt="0">
        <dgm:presLayoutVars>
          <dgm:hierBranch val="init"/>
        </dgm:presLayoutVars>
      </dgm:prSet>
      <dgm:spPr/>
    </dgm:pt>
    <dgm:pt modelId="{596FF2F4-5DCC-4233-8B5C-6BBF7A66C1B7}" type="pres">
      <dgm:prSet presAssocID="{55BFE4D3-1954-416B-BF0B-E11C4B709C45}" presName="rootComposite" presStyleCnt="0"/>
      <dgm:spPr/>
    </dgm:pt>
    <dgm:pt modelId="{7A7F3641-7881-4589-9060-A55ED345240F}" type="pres">
      <dgm:prSet presAssocID="{55BFE4D3-1954-416B-BF0B-E11C4B709C45}" presName="rootText" presStyleLbl="node2" presStyleIdx="4" presStyleCnt="7">
        <dgm:presLayoutVars>
          <dgm:chPref val="3"/>
        </dgm:presLayoutVars>
      </dgm:prSet>
      <dgm:spPr/>
    </dgm:pt>
    <dgm:pt modelId="{0BEAC163-0273-4665-B47A-BF69D3181D8C}" type="pres">
      <dgm:prSet presAssocID="{55BFE4D3-1954-416B-BF0B-E11C4B709C45}" presName="rootConnector" presStyleLbl="node2" presStyleIdx="4" presStyleCnt="7"/>
      <dgm:spPr/>
    </dgm:pt>
    <dgm:pt modelId="{0DCB6A9C-D961-46FE-BAB1-EE1134C8CA56}" type="pres">
      <dgm:prSet presAssocID="{55BFE4D3-1954-416B-BF0B-E11C4B709C45}" presName="hierChild4" presStyleCnt="0"/>
      <dgm:spPr/>
    </dgm:pt>
    <dgm:pt modelId="{1DF7409C-2698-4715-9DD7-9750F7422C3F}" type="pres">
      <dgm:prSet presAssocID="{3D102DA7-06E7-41DC-8DCF-871D19F3CDF5}" presName="Name37" presStyleLbl="parChTrans1D3" presStyleIdx="4" presStyleCnt="6"/>
      <dgm:spPr/>
    </dgm:pt>
    <dgm:pt modelId="{75AE38D8-50EA-43A0-9D9B-C09583D37D7D}" type="pres">
      <dgm:prSet presAssocID="{35DD0644-2D7B-4DA6-A26F-8A082B593C5A}" presName="hierRoot2" presStyleCnt="0">
        <dgm:presLayoutVars>
          <dgm:hierBranch val="init"/>
        </dgm:presLayoutVars>
      </dgm:prSet>
      <dgm:spPr/>
    </dgm:pt>
    <dgm:pt modelId="{21A26B56-0162-4A98-9B69-B533A31E99C5}" type="pres">
      <dgm:prSet presAssocID="{35DD0644-2D7B-4DA6-A26F-8A082B593C5A}" presName="rootComposite" presStyleCnt="0"/>
      <dgm:spPr/>
    </dgm:pt>
    <dgm:pt modelId="{CDC20143-4385-4F03-9C5C-E097F5DA5B51}" type="pres">
      <dgm:prSet presAssocID="{35DD0644-2D7B-4DA6-A26F-8A082B593C5A}" presName="rootText" presStyleLbl="node3" presStyleIdx="4" presStyleCnt="6">
        <dgm:presLayoutVars>
          <dgm:chPref val="3"/>
        </dgm:presLayoutVars>
      </dgm:prSet>
      <dgm:spPr/>
    </dgm:pt>
    <dgm:pt modelId="{F0109AD8-BE80-4278-A390-F425BB3A3A87}" type="pres">
      <dgm:prSet presAssocID="{35DD0644-2D7B-4DA6-A26F-8A082B593C5A}" presName="rootConnector" presStyleLbl="node3" presStyleIdx="4" presStyleCnt="6"/>
      <dgm:spPr/>
    </dgm:pt>
    <dgm:pt modelId="{C8778670-C4A2-4DC5-84BC-27CDDE4BB3AF}" type="pres">
      <dgm:prSet presAssocID="{35DD0644-2D7B-4DA6-A26F-8A082B593C5A}" presName="hierChild4" presStyleCnt="0"/>
      <dgm:spPr/>
    </dgm:pt>
    <dgm:pt modelId="{E265135B-1E06-4B61-9704-95A25695C12F}" type="pres">
      <dgm:prSet presAssocID="{35DD0644-2D7B-4DA6-A26F-8A082B593C5A}" presName="hierChild5" presStyleCnt="0"/>
      <dgm:spPr/>
    </dgm:pt>
    <dgm:pt modelId="{5FAD6393-E109-46DE-A476-7BBE0DE093E3}" type="pres">
      <dgm:prSet presAssocID="{55BFE4D3-1954-416B-BF0B-E11C4B709C45}" presName="hierChild5" presStyleCnt="0"/>
      <dgm:spPr/>
    </dgm:pt>
    <dgm:pt modelId="{499B7E8E-7DE7-4DDB-AEE3-5ABDD695AB75}" type="pres">
      <dgm:prSet presAssocID="{25570651-FF1A-4665-8A3F-194BA69EB266}" presName="Name37" presStyleLbl="parChTrans1D2" presStyleIdx="5" presStyleCnt="7"/>
      <dgm:spPr/>
    </dgm:pt>
    <dgm:pt modelId="{02D699E3-E590-4478-8C84-E8910B5CC528}" type="pres">
      <dgm:prSet presAssocID="{BDC9B46C-E160-4E04-9B47-9BEEB47D1C63}" presName="hierRoot2" presStyleCnt="0">
        <dgm:presLayoutVars>
          <dgm:hierBranch val="init"/>
        </dgm:presLayoutVars>
      </dgm:prSet>
      <dgm:spPr/>
    </dgm:pt>
    <dgm:pt modelId="{D601656C-F56B-4D01-8327-95C6772C2006}" type="pres">
      <dgm:prSet presAssocID="{BDC9B46C-E160-4E04-9B47-9BEEB47D1C63}" presName="rootComposite" presStyleCnt="0"/>
      <dgm:spPr/>
    </dgm:pt>
    <dgm:pt modelId="{2B8B342C-4EC3-4F28-A9C2-EB0B8295FDB9}" type="pres">
      <dgm:prSet presAssocID="{BDC9B46C-E160-4E04-9B47-9BEEB47D1C63}" presName="rootText" presStyleLbl="node2" presStyleIdx="5" presStyleCnt="7">
        <dgm:presLayoutVars>
          <dgm:chPref val="3"/>
        </dgm:presLayoutVars>
      </dgm:prSet>
      <dgm:spPr/>
    </dgm:pt>
    <dgm:pt modelId="{0DD8FFB6-6054-493A-8273-FE11EB1FA563}" type="pres">
      <dgm:prSet presAssocID="{BDC9B46C-E160-4E04-9B47-9BEEB47D1C63}" presName="rootConnector" presStyleLbl="node2" presStyleIdx="5" presStyleCnt="7"/>
      <dgm:spPr/>
    </dgm:pt>
    <dgm:pt modelId="{4680FE55-CA2B-4096-93DA-B86DFDC6315B}" type="pres">
      <dgm:prSet presAssocID="{BDC9B46C-E160-4E04-9B47-9BEEB47D1C63}" presName="hierChild4" presStyleCnt="0"/>
      <dgm:spPr/>
    </dgm:pt>
    <dgm:pt modelId="{C4E03938-A5D6-4971-8F10-39E74C2B25F2}" type="pres">
      <dgm:prSet presAssocID="{BDC9B46C-E160-4E04-9B47-9BEEB47D1C63}" presName="hierChild5" presStyleCnt="0"/>
      <dgm:spPr/>
    </dgm:pt>
    <dgm:pt modelId="{8460D8CE-F93E-490A-8A07-5827700D5546}" type="pres">
      <dgm:prSet presAssocID="{D84D441E-3058-4155-BD13-CB23C16B9381}" presName="Name37" presStyleLbl="parChTrans1D2" presStyleIdx="6" presStyleCnt="7"/>
      <dgm:spPr/>
    </dgm:pt>
    <dgm:pt modelId="{CA94CF92-E44C-4F0F-8522-8FFA09F84661}" type="pres">
      <dgm:prSet presAssocID="{DD0D3E60-969B-4A46-AC6A-471A168DE546}" presName="hierRoot2" presStyleCnt="0">
        <dgm:presLayoutVars>
          <dgm:hierBranch val="init"/>
        </dgm:presLayoutVars>
      </dgm:prSet>
      <dgm:spPr/>
    </dgm:pt>
    <dgm:pt modelId="{169A1A24-6180-46F5-A133-E6AFB7E73CFD}" type="pres">
      <dgm:prSet presAssocID="{DD0D3E60-969B-4A46-AC6A-471A168DE546}" presName="rootComposite" presStyleCnt="0"/>
      <dgm:spPr/>
    </dgm:pt>
    <dgm:pt modelId="{03A246C3-C1C0-4B58-A237-D34B5B7D82A0}" type="pres">
      <dgm:prSet presAssocID="{DD0D3E60-969B-4A46-AC6A-471A168DE546}" presName="rootText" presStyleLbl="node2" presStyleIdx="6" presStyleCnt="7">
        <dgm:presLayoutVars>
          <dgm:chPref val="3"/>
        </dgm:presLayoutVars>
      </dgm:prSet>
      <dgm:spPr/>
    </dgm:pt>
    <dgm:pt modelId="{3268CCD2-C9E6-4BD7-A7D5-4BE5DDFE5B4D}" type="pres">
      <dgm:prSet presAssocID="{DD0D3E60-969B-4A46-AC6A-471A168DE546}" presName="rootConnector" presStyleLbl="node2" presStyleIdx="6" presStyleCnt="7"/>
      <dgm:spPr/>
    </dgm:pt>
    <dgm:pt modelId="{14AD6BFA-0B19-47CE-B0DC-F3802D573F74}" type="pres">
      <dgm:prSet presAssocID="{DD0D3E60-969B-4A46-AC6A-471A168DE546}" presName="hierChild4" presStyleCnt="0"/>
      <dgm:spPr/>
    </dgm:pt>
    <dgm:pt modelId="{306F017F-7465-4062-9152-B19156D572C3}" type="pres">
      <dgm:prSet presAssocID="{8221AD2E-511D-4246-BFC4-EF845031C1AF}" presName="Name37" presStyleLbl="parChTrans1D3" presStyleIdx="5" presStyleCnt="6"/>
      <dgm:spPr/>
    </dgm:pt>
    <dgm:pt modelId="{6563F547-1C4C-4EC9-B17F-CFE797ABD372}" type="pres">
      <dgm:prSet presAssocID="{92890204-86E3-40BD-8E80-EBECC754FF86}" presName="hierRoot2" presStyleCnt="0">
        <dgm:presLayoutVars>
          <dgm:hierBranch val="init"/>
        </dgm:presLayoutVars>
      </dgm:prSet>
      <dgm:spPr/>
    </dgm:pt>
    <dgm:pt modelId="{D994890F-44C5-449C-9FA5-82DA472EFE6D}" type="pres">
      <dgm:prSet presAssocID="{92890204-86E3-40BD-8E80-EBECC754FF86}" presName="rootComposite" presStyleCnt="0"/>
      <dgm:spPr/>
    </dgm:pt>
    <dgm:pt modelId="{F9FF09AA-EE8F-4397-9355-BB1609860415}" type="pres">
      <dgm:prSet presAssocID="{92890204-86E3-40BD-8E80-EBECC754FF86}" presName="rootText" presStyleLbl="node3" presStyleIdx="5" presStyleCnt="6">
        <dgm:presLayoutVars>
          <dgm:chPref val="3"/>
        </dgm:presLayoutVars>
      </dgm:prSet>
      <dgm:spPr/>
    </dgm:pt>
    <dgm:pt modelId="{7AE98D96-5596-48D5-8779-DD30F10E19DA}" type="pres">
      <dgm:prSet presAssocID="{92890204-86E3-40BD-8E80-EBECC754FF86}" presName="rootConnector" presStyleLbl="node3" presStyleIdx="5" presStyleCnt="6"/>
      <dgm:spPr/>
    </dgm:pt>
    <dgm:pt modelId="{BB004516-FA7D-4174-948B-B3A69B53F4B3}" type="pres">
      <dgm:prSet presAssocID="{92890204-86E3-40BD-8E80-EBECC754FF86}" presName="hierChild4" presStyleCnt="0"/>
      <dgm:spPr/>
    </dgm:pt>
    <dgm:pt modelId="{5B58973F-2C9F-45AE-9BB0-CCCCD50E3C05}" type="pres">
      <dgm:prSet presAssocID="{92890204-86E3-40BD-8E80-EBECC754FF86}" presName="hierChild5" presStyleCnt="0"/>
      <dgm:spPr/>
    </dgm:pt>
    <dgm:pt modelId="{A0D2C4C6-58D2-4A24-A346-2CA40E88A102}" type="pres">
      <dgm:prSet presAssocID="{DD0D3E60-969B-4A46-AC6A-471A168DE546}" presName="hierChild5" presStyleCnt="0"/>
      <dgm:spPr/>
    </dgm:pt>
    <dgm:pt modelId="{74DF765B-7DBB-4181-9714-8C4356A84481}" type="pres">
      <dgm:prSet presAssocID="{B990B960-E316-4993-8CB4-33996F5EBF30}" presName="hierChild3" presStyleCnt="0"/>
      <dgm:spPr/>
    </dgm:pt>
  </dgm:ptLst>
  <dgm:cxnLst>
    <dgm:cxn modelId="{B365B100-A767-4656-9F67-69A89ABCDC51}" type="presOf" srcId="{B990B960-E316-4993-8CB4-33996F5EBF30}" destId="{A1511C0B-7AB1-4574-8717-685BC82EF0E9}" srcOrd="1" destOrd="0" presId="urn:microsoft.com/office/officeart/2005/8/layout/orgChart1"/>
    <dgm:cxn modelId="{D05CE500-7363-47E8-BF4F-00FE7B09B6CE}" srcId="{B990B960-E316-4993-8CB4-33996F5EBF30}" destId="{55BFE4D3-1954-416B-BF0B-E11C4B709C45}" srcOrd="4" destOrd="0" parTransId="{C21856F9-A64C-488B-A7F3-B74BE85E93F0}" sibTransId="{FE5AA4B4-84BC-4DBD-A82D-3A68AE819D20}"/>
    <dgm:cxn modelId="{2B1AFF00-C6E6-4F9C-9EAF-078757760259}" type="presOf" srcId="{8221AD2E-511D-4246-BFC4-EF845031C1AF}" destId="{306F017F-7465-4062-9152-B19156D572C3}" srcOrd="0" destOrd="0" presId="urn:microsoft.com/office/officeart/2005/8/layout/orgChart1"/>
    <dgm:cxn modelId="{C765B805-5228-47C9-82A1-B4528DC8D243}" type="presOf" srcId="{D84D441E-3058-4155-BD13-CB23C16B9381}" destId="{8460D8CE-F93E-490A-8A07-5827700D5546}" srcOrd="0" destOrd="0" presId="urn:microsoft.com/office/officeart/2005/8/layout/orgChart1"/>
    <dgm:cxn modelId="{30950708-DFFB-4B36-9CB5-6935E8B4FC7F}" type="presOf" srcId="{92890204-86E3-40BD-8E80-EBECC754FF86}" destId="{7AE98D96-5596-48D5-8779-DD30F10E19DA}" srcOrd="1" destOrd="0" presId="urn:microsoft.com/office/officeart/2005/8/layout/orgChart1"/>
    <dgm:cxn modelId="{A475CC09-2D66-4D7A-BB89-C5883C3F5103}" srcId="{DD0D3E60-969B-4A46-AC6A-471A168DE546}" destId="{92890204-86E3-40BD-8E80-EBECC754FF86}" srcOrd="0" destOrd="0" parTransId="{8221AD2E-511D-4246-BFC4-EF845031C1AF}" sibTransId="{BB86DF4A-3F52-4A1F-AF1D-1FE143E64390}"/>
    <dgm:cxn modelId="{EE25430C-04F9-4568-B1EF-258C33392AC9}" type="presOf" srcId="{B658DD29-BD52-4358-9ABE-F7CC4534145B}" destId="{117F92C6-9E34-430E-AA35-BD6CB5B713BE}" srcOrd="0" destOrd="0" presId="urn:microsoft.com/office/officeart/2005/8/layout/orgChart1"/>
    <dgm:cxn modelId="{D1DBD00C-0047-4E37-B3B4-EE075F9900EE}" type="presOf" srcId="{55BFE4D3-1954-416B-BF0B-E11C4B709C45}" destId="{7A7F3641-7881-4589-9060-A55ED345240F}" srcOrd="0" destOrd="0" presId="urn:microsoft.com/office/officeart/2005/8/layout/orgChart1"/>
    <dgm:cxn modelId="{1F0B0B10-5E50-4E2C-ACD0-88EF04120DCD}" type="presOf" srcId="{60CA0F9B-67DD-4564-8F51-FF027412C1E5}" destId="{1C921D82-1606-44CA-AE75-212ACA903DC8}" srcOrd="1" destOrd="0" presId="urn:microsoft.com/office/officeart/2005/8/layout/orgChart1"/>
    <dgm:cxn modelId="{EA173410-6262-4E82-9C8C-B238D9D3A572}" type="presOf" srcId="{490A7800-0322-4458-9A9B-58D4BE3AF0F1}" destId="{93B1FB11-E43D-4A6D-AF51-03183B140DE3}" srcOrd="0" destOrd="0" presId="urn:microsoft.com/office/officeart/2005/8/layout/orgChart1"/>
    <dgm:cxn modelId="{957B5226-A43D-435E-ABB9-D728A7514C28}" type="presOf" srcId="{3950117A-FE44-4AF2-8CED-0D6826F31C5A}" destId="{B1055EA8-AD2F-4F06-B51D-1DAEBC67A462}" srcOrd="1" destOrd="0" presId="urn:microsoft.com/office/officeart/2005/8/layout/orgChart1"/>
    <dgm:cxn modelId="{D9D1192F-C6CB-4E4A-9295-F593BE3A465D}" type="presOf" srcId="{29F660BC-7F21-47DD-8BDA-ABF420B51064}" destId="{209CA101-AF1B-4BB2-913E-0EBBB9009A65}" srcOrd="0" destOrd="0" presId="urn:microsoft.com/office/officeart/2005/8/layout/orgChart1"/>
    <dgm:cxn modelId="{B1098F30-D0E7-4ABD-9A7F-797230BD806A}" type="presOf" srcId="{BDC9B46C-E160-4E04-9B47-9BEEB47D1C63}" destId="{2B8B342C-4EC3-4F28-A9C2-EB0B8295FDB9}" srcOrd="0" destOrd="0" presId="urn:microsoft.com/office/officeart/2005/8/layout/orgChart1"/>
    <dgm:cxn modelId="{0D16BB35-2B48-4459-AF89-0976AACCD945}" srcId="{44AA200F-F0D1-4B07-A1E5-63CDCF73EDAA}" destId="{F8D08EB7-A6D6-442B-A185-95AF58518107}" srcOrd="0" destOrd="0" parTransId="{B1730ED7-9193-4364-B1FA-D530C931902B}" sibTransId="{DC888F41-F984-464A-8CAD-76BA6884C9E3}"/>
    <dgm:cxn modelId="{58894242-CE4B-4587-8EBF-158FBA06880F}" srcId="{B990B960-E316-4993-8CB4-33996F5EBF30}" destId="{3D916520-91FF-4C44-A1E9-CAE601072F2A}" srcOrd="2" destOrd="0" parTransId="{2D55D5A5-05F4-455A-89F3-BB07FA483013}" sibTransId="{83BE2F6F-4DEF-4528-A98E-3C90AEE33E74}"/>
    <dgm:cxn modelId="{3E8FEA63-1077-4838-8EF5-77F30E2F5759}" type="presOf" srcId="{BDC9B46C-E160-4E04-9B47-9BEEB47D1C63}" destId="{0DD8FFB6-6054-493A-8273-FE11EB1FA563}" srcOrd="1" destOrd="0" presId="urn:microsoft.com/office/officeart/2005/8/layout/orgChart1"/>
    <dgm:cxn modelId="{ABB3DB65-5C77-4742-BFF9-DD67F58FBCB9}" type="presOf" srcId="{3D102DA7-06E7-41DC-8DCF-871D19F3CDF5}" destId="{1DF7409C-2698-4715-9DD7-9750F7422C3F}" srcOrd="0" destOrd="0" presId="urn:microsoft.com/office/officeart/2005/8/layout/orgChart1"/>
    <dgm:cxn modelId="{E7DFE366-5ABC-4021-A838-CD33A8CDB010}" type="presOf" srcId="{F2B7DC5A-9B35-4E2C-881C-1EF308103840}" destId="{C6ACAE5E-6EF3-48C6-96AC-65F7AC3A9C25}" srcOrd="0" destOrd="0" presId="urn:microsoft.com/office/officeart/2005/8/layout/orgChart1"/>
    <dgm:cxn modelId="{93240268-16E2-4F83-A760-F9FCC1A5C7C9}" type="presOf" srcId="{25570651-FF1A-4665-8A3F-194BA69EB266}" destId="{499B7E8E-7DE7-4DDB-AEE3-5ABDD695AB75}" srcOrd="0" destOrd="0" presId="urn:microsoft.com/office/officeart/2005/8/layout/orgChart1"/>
    <dgm:cxn modelId="{746F3048-A629-4D85-8BF0-D8F57EC90246}" type="presOf" srcId="{6A3C265E-F068-4F45-9B7C-CC8A608F5FB3}" destId="{20B021B5-83A8-4D5B-B2BB-502ABD42D994}" srcOrd="0" destOrd="0" presId="urn:microsoft.com/office/officeart/2005/8/layout/orgChart1"/>
    <dgm:cxn modelId="{4417736D-0D2A-46F3-BEED-09B5A8B6E594}" srcId="{B990B960-E316-4993-8CB4-33996F5EBF30}" destId="{BDC9B46C-E160-4E04-9B47-9BEEB47D1C63}" srcOrd="5" destOrd="0" parTransId="{25570651-FF1A-4665-8A3F-194BA69EB266}" sibTransId="{EAF06CDB-2654-44AC-95C9-296884BA151C}"/>
    <dgm:cxn modelId="{CD1BA36E-DF85-4384-9308-A8664A7B1C38}" srcId="{44AA200F-F0D1-4B07-A1E5-63CDCF73EDAA}" destId="{29F660BC-7F21-47DD-8BDA-ABF420B51064}" srcOrd="1" destOrd="0" parTransId="{48855112-E9B1-4148-AAD5-0DA0130AA4C8}" sibTransId="{342546BE-C9D0-4E16-B861-CDD91CD470FF}"/>
    <dgm:cxn modelId="{E9B70574-C42E-422D-9C8A-95A548E04543}" type="presOf" srcId="{44AA200F-F0D1-4B07-A1E5-63CDCF73EDAA}" destId="{86E6BA49-F3C7-4EF2-AB7C-DE1E283B2EB1}" srcOrd="0" destOrd="0" presId="urn:microsoft.com/office/officeart/2005/8/layout/orgChart1"/>
    <dgm:cxn modelId="{245D5F76-04C0-4F4E-B768-9681B0B8C7BC}" type="presOf" srcId="{2D55D5A5-05F4-455A-89F3-BB07FA483013}" destId="{D758B5E4-9EE8-4893-95B7-BAFD070A0040}" srcOrd="0" destOrd="0" presId="urn:microsoft.com/office/officeart/2005/8/layout/orgChart1"/>
    <dgm:cxn modelId="{B05DB859-18F3-4137-902A-3BD8B76630D7}" type="presOf" srcId="{29F660BC-7F21-47DD-8BDA-ABF420B51064}" destId="{DB2F85A6-F7D9-4D06-AB33-E4FCCA7138D0}" srcOrd="1" destOrd="0" presId="urn:microsoft.com/office/officeart/2005/8/layout/orgChart1"/>
    <dgm:cxn modelId="{A8D63E7E-CFC9-4AB9-84F3-DA2AA1515D98}" srcId="{B990B960-E316-4993-8CB4-33996F5EBF30}" destId="{44AA200F-F0D1-4B07-A1E5-63CDCF73EDAA}" srcOrd="0" destOrd="0" parTransId="{B658DD29-BD52-4358-9ABE-F7CC4534145B}" sibTransId="{7F1D8C3F-C551-4251-B02E-9CE0FB0E6218}"/>
    <dgm:cxn modelId="{DBB47B7E-E7F6-4447-ABC7-5C1B83AF324D}" srcId="{60CA0F9B-67DD-4564-8F51-FF027412C1E5}" destId="{D45574D4-68B5-4FDF-B056-E5D779E4EF31}" srcOrd="0" destOrd="0" parTransId="{6A3C265E-F068-4F45-9B7C-CC8A608F5FB3}" sibTransId="{434D75B2-DD2B-4909-948B-8E3A40EC5558}"/>
    <dgm:cxn modelId="{B9BD7083-E665-4FA2-B718-23D6BFCD1492}" type="presOf" srcId="{F8D08EB7-A6D6-442B-A185-95AF58518107}" destId="{27E46A80-10BE-45F5-A3BD-5B80D887E03E}" srcOrd="1" destOrd="0" presId="urn:microsoft.com/office/officeart/2005/8/layout/orgChart1"/>
    <dgm:cxn modelId="{4FFEC183-1263-4322-89CF-FBD6BDFA5441}" type="presOf" srcId="{A4350E15-9C8E-4F3C-8335-E6B177D9211C}" destId="{FED4E962-525D-464F-B547-245A04D260C4}" srcOrd="0" destOrd="0" presId="urn:microsoft.com/office/officeart/2005/8/layout/orgChart1"/>
    <dgm:cxn modelId="{DD316E84-4EFC-4FBC-B59A-87FC8F5697E4}" type="presOf" srcId="{3D916520-91FF-4C44-A1E9-CAE601072F2A}" destId="{A9B02F1E-FD16-456F-B6F0-53981E2B90FB}" srcOrd="0" destOrd="0" presId="urn:microsoft.com/office/officeart/2005/8/layout/orgChart1"/>
    <dgm:cxn modelId="{A50CD686-4B62-40A1-84DB-1FA61E8672EC}" type="presOf" srcId="{48855112-E9B1-4148-AAD5-0DA0130AA4C8}" destId="{EA8BF230-23F3-4C74-9A70-94A70A018AF7}" srcOrd="0" destOrd="0" presId="urn:microsoft.com/office/officeart/2005/8/layout/orgChart1"/>
    <dgm:cxn modelId="{BC7FAD91-030B-46C4-A8DE-14B618AFBE6C}" type="presOf" srcId="{60CA0F9B-67DD-4564-8F51-FF027412C1E5}" destId="{C371650A-3124-4009-BEFA-5FA00F9474B2}" srcOrd="0" destOrd="0" presId="urn:microsoft.com/office/officeart/2005/8/layout/orgChart1"/>
    <dgm:cxn modelId="{667EAE9B-073F-4B08-8838-3FDF674C70C7}" type="presOf" srcId="{DD0D3E60-969B-4A46-AC6A-471A168DE546}" destId="{03A246C3-C1C0-4B58-A237-D34B5B7D82A0}" srcOrd="0" destOrd="0" presId="urn:microsoft.com/office/officeart/2005/8/layout/orgChart1"/>
    <dgm:cxn modelId="{C2011A9D-12F0-4A92-8AB9-41EE852C1736}" type="presOf" srcId="{B1730ED7-9193-4364-B1FA-D530C931902B}" destId="{13AED4C8-1B55-41CA-918D-3ACFBC06A9E8}" srcOrd="0" destOrd="0" presId="urn:microsoft.com/office/officeart/2005/8/layout/orgChart1"/>
    <dgm:cxn modelId="{486BC39F-DF85-4995-A096-7CB082997EC7}" srcId="{B990B960-E316-4993-8CB4-33996F5EBF30}" destId="{3950117A-FE44-4AF2-8CED-0D6826F31C5A}" srcOrd="3" destOrd="0" parTransId="{3691CB83-08E0-4E40-8BCB-A3444D5820B1}" sibTransId="{F3E3D3DC-F88C-4336-8590-6A630B00BEA8}"/>
    <dgm:cxn modelId="{8E5F19A1-8D9F-4DE6-B29A-AEC99C090A0C}" type="presOf" srcId="{D45574D4-68B5-4FDF-B056-E5D779E4EF31}" destId="{3337241B-88A5-46CF-B853-389D37CC0AB6}" srcOrd="1" destOrd="0" presId="urn:microsoft.com/office/officeart/2005/8/layout/orgChart1"/>
    <dgm:cxn modelId="{81AA33A1-0EC0-4A72-B6A1-205B2C1891D6}" type="presOf" srcId="{D45574D4-68B5-4FDF-B056-E5D779E4EF31}" destId="{39491B06-13B0-41A6-8436-C44EA7DD5171}" srcOrd="0" destOrd="0" presId="urn:microsoft.com/office/officeart/2005/8/layout/orgChart1"/>
    <dgm:cxn modelId="{482FFEA2-1F2C-419E-A9BC-8494D6934E98}" type="presOf" srcId="{44AA200F-F0D1-4B07-A1E5-63CDCF73EDAA}" destId="{258A4816-2F77-42E4-918C-E275AAB64E05}" srcOrd="1" destOrd="0" presId="urn:microsoft.com/office/officeart/2005/8/layout/orgChart1"/>
    <dgm:cxn modelId="{7D30F2A4-9216-4F9B-8FC6-CA927D99B158}" type="presOf" srcId="{C21856F9-A64C-488B-A7F3-B74BE85E93F0}" destId="{55036B75-48F1-458F-9D4F-2AEFC0DFB55B}" srcOrd="0" destOrd="0" presId="urn:microsoft.com/office/officeart/2005/8/layout/orgChart1"/>
    <dgm:cxn modelId="{9AE6BBA8-1E59-4DBF-8924-5D3B216DAF2B}" srcId="{B990B960-E316-4993-8CB4-33996F5EBF30}" destId="{60CA0F9B-67DD-4564-8F51-FF027412C1E5}" srcOrd="1" destOrd="0" parTransId="{490A7800-0322-4458-9A9B-58D4BE3AF0F1}" sibTransId="{69ABBA73-8FDF-4DBF-AD96-374FD21C2F8B}"/>
    <dgm:cxn modelId="{B470C7B0-3B1A-4C44-974D-E87281697017}" type="presOf" srcId="{35DD0644-2D7B-4DA6-A26F-8A082B593C5A}" destId="{CDC20143-4385-4F03-9C5C-E097F5DA5B51}" srcOrd="0" destOrd="0" presId="urn:microsoft.com/office/officeart/2005/8/layout/orgChart1"/>
    <dgm:cxn modelId="{5DC9C4B8-C472-4C7E-B596-5E7B38565196}" type="presOf" srcId="{947D3E8F-016B-4E1D-892C-D7AB5D4423DD}" destId="{347701AA-D84E-4747-B7C1-A7B7AF955EC1}" srcOrd="0" destOrd="0" presId="urn:microsoft.com/office/officeart/2005/8/layout/orgChart1"/>
    <dgm:cxn modelId="{03FE71C1-FF3B-4655-B989-429BF8CA88FD}" srcId="{3950117A-FE44-4AF2-8CED-0D6826F31C5A}" destId="{F2B7DC5A-9B35-4E2C-881C-1EF308103840}" srcOrd="0" destOrd="0" parTransId="{A4350E15-9C8E-4F3C-8335-E6B177D9211C}" sibTransId="{42C6EEF7-7BEE-423A-B0B2-D80A2D17C99A}"/>
    <dgm:cxn modelId="{E5DE99C6-4F09-4A40-AD94-DA4A4E6BD7FB}" srcId="{B990B960-E316-4993-8CB4-33996F5EBF30}" destId="{DD0D3E60-969B-4A46-AC6A-471A168DE546}" srcOrd="6" destOrd="0" parTransId="{D84D441E-3058-4155-BD13-CB23C16B9381}" sibTransId="{6731115A-AE33-44F7-8B4D-DBAD463A6177}"/>
    <dgm:cxn modelId="{7BFA99C7-A9C3-4BFD-B86A-2C29FF89F237}" type="presOf" srcId="{92890204-86E3-40BD-8E80-EBECC754FF86}" destId="{F9FF09AA-EE8F-4397-9355-BB1609860415}" srcOrd="0" destOrd="0" presId="urn:microsoft.com/office/officeart/2005/8/layout/orgChart1"/>
    <dgm:cxn modelId="{C0B0C3C7-58D4-4E65-AB6E-204A6FD5E4B2}" type="presOf" srcId="{DD0D3E60-969B-4A46-AC6A-471A168DE546}" destId="{3268CCD2-C9E6-4BD7-A7D5-4BE5DDFE5B4D}" srcOrd="1" destOrd="0" presId="urn:microsoft.com/office/officeart/2005/8/layout/orgChart1"/>
    <dgm:cxn modelId="{E0544DDB-83AA-4609-91CD-A176744D5659}" type="presOf" srcId="{3950117A-FE44-4AF2-8CED-0D6826F31C5A}" destId="{04695B1D-1F85-4E8B-AA90-D46A0C5F6752}" srcOrd="0" destOrd="0" presId="urn:microsoft.com/office/officeart/2005/8/layout/orgChart1"/>
    <dgm:cxn modelId="{8A5751DB-8B09-45DE-8AFB-CA74ACC9CC97}" type="presOf" srcId="{3691CB83-08E0-4E40-8BCB-A3444D5820B1}" destId="{A4561CA6-B225-4B25-A3E3-9DC06985432B}" srcOrd="0" destOrd="0" presId="urn:microsoft.com/office/officeart/2005/8/layout/orgChart1"/>
    <dgm:cxn modelId="{2F3510E8-4E4C-4578-BAE8-6B3DA7440FC9}" srcId="{55BFE4D3-1954-416B-BF0B-E11C4B709C45}" destId="{35DD0644-2D7B-4DA6-A26F-8A082B593C5A}" srcOrd="0" destOrd="0" parTransId="{3D102DA7-06E7-41DC-8DCF-871D19F3CDF5}" sibTransId="{7C4789F5-F424-427A-8691-AEC4ACC1DCE6}"/>
    <dgm:cxn modelId="{BBD831E8-9019-4337-BC8B-AF927BC96607}" type="presOf" srcId="{3D916520-91FF-4C44-A1E9-CAE601072F2A}" destId="{0652955E-D5C4-423A-A8A0-FEC1B09B4F4E}" srcOrd="1" destOrd="0" presId="urn:microsoft.com/office/officeart/2005/8/layout/orgChart1"/>
    <dgm:cxn modelId="{E1A992E8-BB70-4CBE-B5B2-44CB3B2FA86A}" type="presOf" srcId="{F2B7DC5A-9B35-4E2C-881C-1EF308103840}" destId="{846204FC-6E20-495A-986A-41B9BC4995A3}" srcOrd="1" destOrd="0" presId="urn:microsoft.com/office/officeart/2005/8/layout/orgChart1"/>
    <dgm:cxn modelId="{32BE74EE-A7FC-47CD-9346-2014BC679608}" type="presOf" srcId="{B990B960-E316-4993-8CB4-33996F5EBF30}" destId="{9FF400B7-A25F-472A-A485-037647688A06}" srcOrd="0" destOrd="0" presId="urn:microsoft.com/office/officeart/2005/8/layout/orgChart1"/>
    <dgm:cxn modelId="{F1A0B1F1-AFF9-4105-97B0-ED72DA61A9EA}" type="presOf" srcId="{F8D08EB7-A6D6-442B-A185-95AF58518107}" destId="{DF7EB6D0-7E99-490C-820B-523957D5F78A}" srcOrd="0" destOrd="0" presId="urn:microsoft.com/office/officeart/2005/8/layout/orgChart1"/>
    <dgm:cxn modelId="{1B9158F4-ABC3-42B3-A825-EFA55F554C35}" srcId="{947D3E8F-016B-4E1D-892C-D7AB5D4423DD}" destId="{B990B960-E316-4993-8CB4-33996F5EBF30}" srcOrd="0" destOrd="0" parTransId="{6091C5CE-2919-4682-842D-918C40FA55F7}" sibTransId="{50D8C348-BDD2-4CAF-A87B-51F584574DE4}"/>
    <dgm:cxn modelId="{B3A659FB-1A9A-4296-BA06-3E7C6A8FDF56}" type="presOf" srcId="{35DD0644-2D7B-4DA6-A26F-8A082B593C5A}" destId="{F0109AD8-BE80-4278-A390-F425BB3A3A87}" srcOrd="1" destOrd="0" presId="urn:microsoft.com/office/officeart/2005/8/layout/orgChart1"/>
    <dgm:cxn modelId="{814BC5FE-83BC-4E5A-8B55-9A71B203373A}" type="presOf" srcId="{55BFE4D3-1954-416B-BF0B-E11C4B709C45}" destId="{0BEAC163-0273-4665-B47A-BF69D3181D8C}" srcOrd="1" destOrd="0" presId="urn:microsoft.com/office/officeart/2005/8/layout/orgChart1"/>
    <dgm:cxn modelId="{7566BA4A-979F-4120-A59C-BCDEAB19145E}" type="presParOf" srcId="{347701AA-D84E-4747-B7C1-A7B7AF955EC1}" destId="{C35A6573-1533-45B9-A18B-1F9AC7B05EA6}" srcOrd="0" destOrd="0" presId="urn:microsoft.com/office/officeart/2005/8/layout/orgChart1"/>
    <dgm:cxn modelId="{182F21A4-03DF-49B9-AA30-5845F7F27A18}" type="presParOf" srcId="{C35A6573-1533-45B9-A18B-1F9AC7B05EA6}" destId="{DA31FBFB-F5BD-48AF-9801-BD434866465E}" srcOrd="0" destOrd="0" presId="urn:microsoft.com/office/officeart/2005/8/layout/orgChart1"/>
    <dgm:cxn modelId="{01BBD33C-DFC6-4B6A-8A8F-908CFBDE7B0A}" type="presParOf" srcId="{DA31FBFB-F5BD-48AF-9801-BD434866465E}" destId="{9FF400B7-A25F-472A-A485-037647688A06}" srcOrd="0" destOrd="0" presId="urn:microsoft.com/office/officeart/2005/8/layout/orgChart1"/>
    <dgm:cxn modelId="{3FFB99E2-B3DF-4C42-8328-E7762512FDC5}" type="presParOf" srcId="{DA31FBFB-F5BD-48AF-9801-BD434866465E}" destId="{A1511C0B-7AB1-4574-8717-685BC82EF0E9}" srcOrd="1" destOrd="0" presId="urn:microsoft.com/office/officeart/2005/8/layout/orgChart1"/>
    <dgm:cxn modelId="{08C87B81-27D7-4343-A1A0-1EA82F4FE2B2}" type="presParOf" srcId="{C35A6573-1533-45B9-A18B-1F9AC7B05EA6}" destId="{8C015479-1403-4CF8-8B69-F56ACDBA9F94}" srcOrd="1" destOrd="0" presId="urn:microsoft.com/office/officeart/2005/8/layout/orgChart1"/>
    <dgm:cxn modelId="{8E8E910F-9E14-4B7C-9617-5E150685E81D}" type="presParOf" srcId="{8C015479-1403-4CF8-8B69-F56ACDBA9F94}" destId="{117F92C6-9E34-430E-AA35-BD6CB5B713BE}" srcOrd="0" destOrd="0" presId="urn:microsoft.com/office/officeart/2005/8/layout/orgChart1"/>
    <dgm:cxn modelId="{68C2A3CF-8EE1-4518-AC32-A5F2FB00B8A2}" type="presParOf" srcId="{8C015479-1403-4CF8-8B69-F56ACDBA9F94}" destId="{3B53BB36-F39A-47DA-9727-37D6C0039DA2}" srcOrd="1" destOrd="0" presId="urn:microsoft.com/office/officeart/2005/8/layout/orgChart1"/>
    <dgm:cxn modelId="{151AC879-08FC-4E86-BEC6-6B50B62CE741}" type="presParOf" srcId="{3B53BB36-F39A-47DA-9727-37D6C0039DA2}" destId="{5D324F76-3875-48FE-BBC3-D6E00E0EC51B}" srcOrd="0" destOrd="0" presId="urn:microsoft.com/office/officeart/2005/8/layout/orgChart1"/>
    <dgm:cxn modelId="{F76EEE40-20D3-49FC-B7DE-0447A9FDC343}" type="presParOf" srcId="{5D324F76-3875-48FE-BBC3-D6E00E0EC51B}" destId="{86E6BA49-F3C7-4EF2-AB7C-DE1E283B2EB1}" srcOrd="0" destOrd="0" presId="urn:microsoft.com/office/officeart/2005/8/layout/orgChart1"/>
    <dgm:cxn modelId="{18E2863A-9E64-40F0-9BF9-A31C1101D4EF}" type="presParOf" srcId="{5D324F76-3875-48FE-BBC3-D6E00E0EC51B}" destId="{258A4816-2F77-42E4-918C-E275AAB64E05}" srcOrd="1" destOrd="0" presId="urn:microsoft.com/office/officeart/2005/8/layout/orgChart1"/>
    <dgm:cxn modelId="{6E24196E-AE7B-42A2-8030-446E232F197B}" type="presParOf" srcId="{3B53BB36-F39A-47DA-9727-37D6C0039DA2}" destId="{F046A0CD-0DB0-4F7A-97F1-F3E836014088}" srcOrd="1" destOrd="0" presId="urn:microsoft.com/office/officeart/2005/8/layout/orgChart1"/>
    <dgm:cxn modelId="{242280BC-06EC-41EA-B803-11209B3DD246}" type="presParOf" srcId="{F046A0CD-0DB0-4F7A-97F1-F3E836014088}" destId="{13AED4C8-1B55-41CA-918D-3ACFBC06A9E8}" srcOrd="0" destOrd="0" presId="urn:microsoft.com/office/officeart/2005/8/layout/orgChart1"/>
    <dgm:cxn modelId="{629FFD11-CCDE-4E61-89AB-971873C7221C}" type="presParOf" srcId="{F046A0CD-0DB0-4F7A-97F1-F3E836014088}" destId="{533E9020-009F-4BBD-B5A5-E667D43D76C7}" srcOrd="1" destOrd="0" presId="urn:microsoft.com/office/officeart/2005/8/layout/orgChart1"/>
    <dgm:cxn modelId="{05A24932-4184-40C6-A0D9-5F9F75EA4C17}" type="presParOf" srcId="{533E9020-009F-4BBD-B5A5-E667D43D76C7}" destId="{4E176BEE-F538-4CA5-9D64-934B39725F34}" srcOrd="0" destOrd="0" presId="urn:microsoft.com/office/officeart/2005/8/layout/orgChart1"/>
    <dgm:cxn modelId="{5DB6F59C-C9AE-4AF0-9BA2-8826F55C08D3}" type="presParOf" srcId="{4E176BEE-F538-4CA5-9D64-934B39725F34}" destId="{DF7EB6D0-7E99-490C-820B-523957D5F78A}" srcOrd="0" destOrd="0" presId="urn:microsoft.com/office/officeart/2005/8/layout/orgChart1"/>
    <dgm:cxn modelId="{AA382442-622A-48EC-8D81-7A116186D9FA}" type="presParOf" srcId="{4E176BEE-F538-4CA5-9D64-934B39725F34}" destId="{27E46A80-10BE-45F5-A3BD-5B80D887E03E}" srcOrd="1" destOrd="0" presId="urn:microsoft.com/office/officeart/2005/8/layout/orgChart1"/>
    <dgm:cxn modelId="{DFFF7E89-7F05-41A1-B8C8-911C47BB1911}" type="presParOf" srcId="{533E9020-009F-4BBD-B5A5-E667D43D76C7}" destId="{560E8CDE-0A64-4C6B-AD3D-0FB48D7BA7C0}" srcOrd="1" destOrd="0" presId="urn:microsoft.com/office/officeart/2005/8/layout/orgChart1"/>
    <dgm:cxn modelId="{62FBCF77-8A84-4268-8CFD-740411F2113A}" type="presParOf" srcId="{533E9020-009F-4BBD-B5A5-E667D43D76C7}" destId="{8530BFD4-0FA6-4C8F-8A44-C2154179F8B3}" srcOrd="2" destOrd="0" presId="urn:microsoft.com/office/officeart/2005/8/layout/orgChart1"/>
    <dgm:cxn modelId="{280D0FA1-FFE0-467D-B05B-52A7511253BF}" type="presParOf" srcId="{F046A0CD-0DB0-4F7A-97F1-F3E836014088}" destId="{EA8BF230-23F3-4C74-9A70-94A70A018AF7}" srcOrd="2" destOrd="0" presId="urn:microsoft.com/office/officeart/2005/8/layout/orgChart1"/>
    <dgm:cxn modelId="{4FC70C61-D780-4647-AC5D-CD5322FC94B9}" type="presParOf" srcId="{F046A0CD-0DB0-4F7A-97F1-F3E836014088}" destId="{AE7524E2-052E-4640-8AD7-54A88D792C2B}" srcOrd="3" destOrd="0" presId="urn:microsoft.com/office/officeart/2005/8/layout/orgChart1"/>
    <dgm:cxn modelId="{FE413640-950A-4E79-8E67-65201A7353CA}" type="presParOf" srcId="{AE7524E2-052E-4640-8AD7-54A88D792C2B}" destId="{CC12A72C-1429-4A7F-AD0D-4CA08FBE8AFE}" srcOrd="0" destOrd="0" presId="urn:microsoft.com/office/officeart/2005/8/layout/orgChart1"/>
    <dgm:cxn modelId="{D1712158-F54E-445D-ADE4-4966E89C207E}" type="presParOf" srcId="{CC12A72C-1429-4A7F-AD0D-4CA08FBE8AFE}" destId="{209CA101-AF1B-4BB2-913E-0EBBB9009A65}" srcOrd="0" destOrd="0" presId="urn:microsoft.com/office/officeart/2005/8/layout/orgChart1"/>
    <dgm:cxn modelId="{A2CAD4A6-513B-445F-A40A-929A86D9B611}" type="presParOf" srcId="{CC12A72C-1429-4A7F-AD0D-4CA08FBE8AFE}" destId="{DB2F85A6-F7D9-4D06-AB33-E4FCCA7138D0}" srcOrd="1" destOrd="0" presId="urn:microsoft.com/office/officeart/2005/8/layout/orgChart1"/>
    <dgm:cxn modelId="{DBF033C3-9602-4969-9270-CA3E69BCD023}" type="presParOf" srcId="{AE7524E2-052E-4640-8AD7-54A88D792C2B}" destId="{A42C6FC4-AD6E-4E37-8B61-7D50F4A49E9D}" srcOrd="1" destOrd="0" presId="urn:microsoft.com/office/officeart/2005/8/layout/orgChart1"/>
    <dgm:cxn modelId="{D2DC3D50-7BB8-4705-AE32-1B20786ECE0B}" type="presParOf" srcId="{AE7524E2-052E-4640-8AD7-54A88D792C2B}" destId="{DEC60161-0ABE-4D0F-8847-F4588E00D3A4}" srcOrd="2" destOrd="0" presId="urn:microsoft.com/office/officeart/2005/8/layout/orgChart1"/>
    <dgm:cxn modelId="{DC5B63AD-FE24-4185-94E5-C79FBA5FE78F}" type="presParOf" srcId="{3B53BB36-F39A-47DA-9727-37D6C0039DA2}" destId="{8F91157E-4F92-4ECD-8693-A4624E719B58}" srcOrd="2" destOrd="0" presId="urn:microsoft.com/office/officeart/2005/8/layout/orgChart1"/>
    <dgm:cxn modelId="{920B4CC9-AC81-4E83-8701-FC85336D054A}" type="presParOf" srcId="{8C015479-1403-4CF8-8B69-F56ACDBA9F94}" destId="{93B1FB11-E43D-4A6D-AF51-03183B140DE3}" srcOrd="2" destOrd="0" presId="urn:microsoft.com/office/officeart/2005/8/layout/orgChart1"/>
    <dgm:cxn modelId="{B12B0FC7-D241-441C-A36E-20B21C345B16}" type="presParOf" srcId="{8C015479-1403-4CF8-8B69-F56ACDBA9F94}" destId="{C8FC6C94-0773-4466-B27B-FCABF58AAFA6}" srcOrd="3" destOrd="0" presId="urn:microsoft.com/office/officeart/2005/8/layout/orgChart1"/>
    <dgm:cxn modelId="{CD125568-6E7A-4130-AB7B-79363F8FEE97}" type="presParOf" srcId="{C8FC6C94-0773-4466-B27B-FCABF58AAFA6}" destId="{8FDE5802-B006-46D8-8DEC-B65E64A78FFC}" srcOrd="0" destOrd="0" presId="urn:microsoft.com/office/officeart/2005/8/layout/orgChart1"/>
    <dgm:cxn modelId="{4B4807E1-B685-44C1-8E90-2BD09E5DC883}" type="presParOf" srcId="{8FDE5802-B006-46D8-8DEC-B65E64A78FFC}" destId="{C371650A-3124-4009-BEFA-5FA00F9474B2}" srcOrd="0" destOrd="0" presId="urn:microsoft.com/office/officeart/2005/8/layout/orgChart1"/>
    <dgm:cxn modelId="{C2913AC9-17AF-4030-AADA-574135BF612A}" type="presParOf" srcId="{8FDE5802-B006-46D8-8DEC-B65E64A78FFC}" destId="{1C921D82-1606-44CA-AE75-212ACA903DC8}" srcOrd="1" destOrd="0" presId="urn:microsoft.com/office/officeart/2005/8/layout/orgChart1"/>
    <dgm:cxn modelId="{B4C06DEB-006D-4DDE-B379-D98953D52646}" type="presParOf" srcId="{C8FC6C94-0773-4466-B27B-FCABF58AAFA6}" destId="{0D891361-4508-4256-B088-D905BAFFB9DB}" srcOrd="1" destOrd="0" presId="urn:microsoft.com/office/officeart/2005/8/layout/orgChart1"/>
    <dgm:cxn modelId="{FBAB5EE9-277D-4116-8FB5-65C38E16BEE5}" type="presParOf" srcId="{0D891361-4508-4256-B088-D905BAFFB9DB}" destId="{20B021B5-83A8-4D5B-B2BB-502ABD42D994}" srcOrd="0" destOrd="0" presId="urn:microsoft.com/office/officeart/2005/8/layout/orgChart1"/>
    <dgm:cxn modelId="{A789AE82-99D3-40EC-B23D-EBDD0F3F441E}" type="presParOf" srcId="{0D891361-4508-4256-B088-D905BAFFB9DB}" destId="{8FC6EBB5-2361-4A69-A036-2126501F8D8D}" srcOrd="1" destOrd="0" presId="urn:microsoft.com/office/officeart/2005/8/layout/orgChart1"/>
    <dgm:cxn modelId="{CAF59714-AE07-4711-BFE5-F23DD12BC414}" type="presParOf" srcId="{8FC6EBB5-2361-4A69-A036-2126501F8D8D}" destId="{88BCAB6E-4A9D-4DB4-9B85-0F1312C42C86}" srcOrd="0" destOrd="0" presId="urn:microsoft.com/office/officeart/2005/8/layout/orgChart1"/>
    <dgm:cxn modelId="{63679743-334D-4404-A832-B0A690AE89B4}" type="presParOf" srcId="{88BCAB6E-4A9D-4DB4-9B85-0F1312C42C86}" destId="{39491B06-13B0-41A6-8436-C44EA7DD5171}" srcOrd="0" destOrd="0" presId="urn:microsoft.com/office/officeart/2005/8/layout/orgChart1"/>
    <dgm:cxn modelId="{C2AA7356-419E-49DE-B067-5CB6DC5C733E}" type="presParOf" srcId="{88BCAB6E-4A9D-4DB4-9B85-0F1312C42C86}" destId="{3337241B-88A5-46CF-B853-389D37CC0AB6}" srcOrd="1" destOrd="0" presId="urn:microsoft.com/office/officeart/2005/8/layout/orgChart1"/>
    <dgm:cxn modelId="{FD93BDBD-4204-455F-825C-D64C54A2F793}" type="presParOf" srcId="{8FC6EBB5-2361-4A69-A036-2126501F8D8D}" destId="{2EACE66B-BDEC-48E3-9F18-9705505B56C5}" srcOrd="1" destOrd="0" presId="urn:microsoft.com/office/officeart/2005/8/layout/orgChart1"/>
    <dgm:cxn modelId="{5E67CC1E-781B-4DB6-9069-62464A4498EF}" type="presParOf" srcId="{8FC6EBB5-2361-4A69-A036-2126501F8D8D}" destId="{01BCC07B-EC56-4D4A-A7F7-0BDE68A5BDAF}" srcOrd="2" destOrd="0" presId="urn:microsoft.com/office/officeart/2005/8/layout/orgChart1"/>
    <dgm:cxn modelId="{F81F2100-B4D0-4AD3-AE6E-655B7BB21D0E}" type="presParOf" srcId="{C8FC6C94-0773-4466-B27B-FCABF58AAFA6}" destId="{9C4AD8C7-A1B6-4BB0-982D-74BCF8471F6E}" srcOrd="2" destOrd="0" presId="urn:microsoft.com/office/officeart/2005/8/layout/orgChart1"/>
    <dgm:cxn modelId="{442F4699-0A10-4E45-A5CE-FAF5178733A0}" type="presParOf" srcId="{8C015479-1403-4CF8-8B69-F56ACDBA9F94}" destId="{D758B5E4-9EE8-4893-95B7-BAFD070A0040}" srcOrd="4" destOrd="0" presId="urn:microsoft.com/office/officeart/2005/8/layout/orgChart1"/>
    <dgm:cxn modelId="{29DB24ED-6114-4A16-8879-08C7674DA907}" type="presParOf" srcId="{8C015479-1403-4CF8-8B69-F56ACDBA9F94}" destId="{8B60FB49-C8DD-4A60-AE3B-C0416497E5E3}" srcOrd="5" destOrd="0" presId="urn:microsoft.com/office/officeart/2005/8/layout/orgChart1"/>
    <dgm:cxn modelId="{3EFAD4F9-4AB7-4F89-AD90-C40137F32E8B}" type="presParOf" srcId="{8B60FB49-C8DD-4A60-AE3B-C0416497E5E3}" destId="{71009092-AA70-41B0-8B3E-4F37FCC711A5}" srcOrd="0" destOrd="0" presId="urn:microsoft.com/office/officeart/2005/8/layout/orgChart1"/>
    <dgm:cxn modelId="{DAFD5A87-8383-448B-A8EE-8C07673A0276}" type="presParOf" srcId="{71009092-AA70-41B0-8B3E-4F37FCC711A5}" destId="{A9B02F1E-FD16-456F-B6F0-53981E2B90FB}" srcOrd="0" destOrd="0" presId="urn:microsoft.com/office/officeart/2005/8/layout/orgChart1"/>
    <dgm:cxn modelId="{CDFFC538-8193-481E-AA00-62F95749B5DF}" type="presParOf" srcId="{71009092-AA70-41B0-8B3E-4F37FCC711A5}" destId="{0652955E-D5C4-423A-A8A0-FEC1B09B4F4E}" srcOrd="1" destOrd="0" presId="urn:microsoft.com/office/officeart/2005/8/layout/orgChart1"/>
    <dgm:cxn modelId="{1D09F1B9-56FA-4542-B33E-694BFB2AF15B}" type="presParOf" srcId="{8B60FB49-C8DD-4A60-AE3B-C0416497E5E3}" destId="{CAA82E74-8E71-4A6F-858D-E4C658B33EB4}" srcOrd="1" destOrd="0" presId="urn:microsoft.com/office/officeart/2005/8/layout/orgChart1"/>
    <dgm:cxn modelId="{B29B2255-C33B-4713-8097-C5D205952653}" type="presParOf" srcId="{8B60FB49-C8DD-4A60-AE3B-C0416497E5E3}" destId="{325FE11F-4B88-4BEB-B196-655F02207E12}" srcOrd="2" destOrd="0" presId="urn:microsoft.com/office/officeart/2005/8/layout/orgChart1"/>
    <dgm:cxn modelId="{F853F3E2-8B51-4CE7-832F-5FB59DBED492}" type="presParOf" srcId="{8C015479-1403-4CF8-8B69-F56ACDBA9F94}" destId="{A4561CA6-B225-4B25-A3E3-9DC06985432B}" srcOrd="6" destOrd="0" presId="urn:microsoft.com/office/officeart/2005/8/layout/orgChart1"/>
    <dgm:cxn modelId="{90AF321A-5D78-4C55-8478-D70DFE7A68A2}" type="presParOf" srcId="{8C015479-1403-4CF8-8B69-F56ACDBA9F94}" destId="{F1EE9842-A61E-4BDE-AE14-DEFA58719F51}" srcOrd="7" destOrd="0" presId="urn:microsoft.com/office/officeart/2005/8/layout/orgChart1"/>
    <dgm:cxn modelId="{B1CEFD6C-5599-4502-AF41-DDBDC89EAE8D}" type="presParOf" srcId="{F1EE9842-A61E-4BDE-AE14-DEFA58719F51}" destId="{FC3EF91B-993A-4DD0-88AC-DD4491B7E21A}" srcOrd="0" destOrd="0" presId="urn:microsoft.com/office/officeart/2005/8/layout/orgChart1"/>
    <dgm:cxn modelId="{9C9C6592-00C8-4959-80D3-32D2A0DC366D}" type="presParOf" srcId="{FC3EF91B-993A-4DD0-88AC-DD4491B7E21A}" destId="{04695B1D-1F85-4E8B-AA90-D46A0C5F6752}" srcOrd="0" destOrd="0" presId="urn:microsoft.com/office/officeart/2005/8/layout/orgChart1"/>
    <dgm:cxn modelId="{63EB1522-ABA6-4952-848D-8A85A2667619}" type="presParOf" srcId="{FC3EF91B-993A-4DD0-88AC-DD4491B7E21A}" destId="{B1055EA8-AD2F-4F06-B51D-1DAEBC67A462}" srcOrd="1" destOrd="0" presId="urn:microsoft.com/office/officeart/2005/8/layout/orgChart1"/>
    <dgm:cxn modelId="{D1DC801F-7483-4EDC-999A-F853C94C948D}" type="presParOf" srcId="{F1EE9842-A61E-4BDE-AE14-DEFA58719F51}" destId="{6A278A2D-1640-454C-88BA-1186A6DCB40A}" srcOrd="1" destOrd="0" presId="urn:microsoft.com/office/officeart/2005/8/layout/orgChart1"/>
    <dgm:cxn modelId="{73952B59-234C-4FCC-BCA8-82EF3D9F0FA3}" type="presParOf" srcId="{6A278A2D-1640-454C-88BA-1186A6DCB40A}" destId="{FED4E962-525D-464F-B547-245A04D260C4}" srcOrd="0" destOrd="0" presId="urn:microsoft.com/office/officeart/2005/8/layout/orgChart1"/>
    <dgm:cxn modelId="{177AAF10-3928-4C9F-8E8F-2EFECC9325EC}" type="presParOf" srcId="{6A278A2D-1640-454C-88BA-1186A6DCB40A}" destId="{09456816-455C-478B-8FE3-2FAFEDF71EEA}" srcOrd="1" destOrd="0" presId="urn:microsoft.com/office/officeart/2005/8/layout/orgChart1"/>
    <dgm:cxn modelId="{F09DCEAF-C4A9-48E7-A12B-91F6A5B5F4EF}" type="presParOf" srcId="{09456816-455C-478B-8FE3-2FAFEDF71EEA}" destId="{4D6F304F-1A22-4735-A99D-B21B678431DF}" srcOrd="0" destOrd="0" presId="urn:microsoft.com/office/officeart/2005/8/layout/orgChart1"/>
    <dgm:cxn modelId="{834C21B7-907F-4C8B-A075-9D02686E6C7B}" type="presParOf" srcId="{4D6F304F-1A22-4735-A99D-B21B678431DF}" destId="{C6ACAE5E-6EF3-48C6-96AC-65F7AC3A9C25}" srcOrd="0" destOrd="0" presId="urn:microsoft.com/office/officeart/2005/8/layout/orgChart1"/>
    <dgm:cxn modelId="{4AC900ED-8ACC-4AA1-8CF0-B21FE8652269}" type="presParOf" srcId="{4D6F304F-1A22-4735-A99D-B21B678431DF}" destId="{846204FC-6E20-495A-986A-41B9BC4995A3}" srcOrd="1" destOrd="0" presId="urn:microsoft.com/office/officeart/2005/8/layout/orgChart1"/>
    <dgm:cxn modelId="{E2EDEB57-1C49-4029-9705-BA8B7DA0BE31}" type="presParOf" srcId="{09456816-455C-478B-8FE3-2FAFEDF71EEA}" destId="{E4457565-FF12-4576-8385-53754F689557}" srcOrd="1" destOrd="0" presId="urn:microsoft.com/office/officeart/2005/8/layout/orgChart1"/>
    <dgm:cxn modelId="{FC1DFBD8-F801-47AA-8A1D-86F9DF38C83D}" type="presParOf" srcId="{09456816-455C-478B-8FE3-2FAFEDF71EEA}" destId="{E2B104DB-AF77-456F-99EF-11E7928DFAD0}" srcOrd="2" destOrd="0" presId="urn:microsoft.com/office/officeart/2005/8/layout/orgChart1"/>
    <dgm:cxn modelId="{44ED50A5-456F-4EF5-A89E-B9F7D7B4EE64}" type="presParOf" srcId="{F1EE9842-A61E-4BDE-AE14-DEFA58719F51}" destId="{CF0806CE-3F15-416E-980F-D755FCCFA075}" srcOrd="2" destOrd="0" presId="urn:microsoft.com/office/officeart/2005/8/layout/orgChart1"/>
    <dgm:cxn modelId="{7AC41194-9DE6-4ED3-ACF2-0BD83B851A03}" type="presParOf" srcId="{8C015479-1403-4CF8-8B69-F56ACDBA9F94}" destId="{55036B75-48F1-458F-9D4F-2AEFC0DFB55B}" srcOrd="8" destOrd="0" presId="urn:microsoft.com/office/officeart/2005/8/layout/orgChart1"/>
    <dgm:cxn modelId="{54648815-8F2B-4EB4-937B-89E2636AE9FD}" type="presParOf" srcId="{8C015479-1403-4CF8-8B69-F56ACDBA9F94}" destId="{6B6DEFA7-0E9F-48EC-B3A1-DB48141D7CC2}" srcOrd="9" destOrd="0" presId="urn:microsoft.com/office/officeart/2005/8/layout/orgChart1"/>
    <dgm:cxn modelId="{28D25AF2-28D3-487D-953E-255E04ADB4C1}" type="presParOf" srcId="{6B6DEFA7-0E9F-48EC-B3A1-DB48141D7CC2}" destId="{596FF2F4-5DCC-4233-8B5C-6BBF7A66C1B7}" srcOrd="0" destOrd="0" presId="urn:microsoft.com/office/officeart/2005/8/layout/orgChart1"/>
    <dgm:cxn modelId="{939BA444-E925-4561-9677-147FED32C643}" type="presParOf" srcId="{596FF2F4-5DCC-4233-8B5C-6BBF7A66C1B7}" destId="{7A7F3641-7881-4589-9060-A55ED345240F}" srcOrd="0" destOrd="0" presId="urn:microsoft.com/office/officeart/2005/8/layout/orgChart1"/>
    <dgm:cxn modelId="{A65FC4D1-345F-4123-9834-584BCA5655BC}" type="presParOf" srcId="{596FF2F4-5DCC-4233-8B5C-6BBF7A66C1B7}" destId="{0BEAC163-0273-4665-B47A-BF69D3181D8C}" srcOrd="1" destOrd="0" presId="urn:microsoft.com/office/officeart/2005/8/layout/orgChart1"/>
    <dgm:cxn modelId="{90602EC1-29E5-4BCB-9A12-823DEF8CDC7D}" type="presParOf" srcId="{6B6DEFA7-0E9F-48EC-B3A1-DB48141D7CC2}" destId="{0DCB6A9C-D961-46FE-BAB1-EE1134C8CA56}" srcOrd="1" destOrd="0" presId="urn:microsoft.com/office/officeart/2005/8/layout/orgChart1"/>
    <dgm:cxn modelId="{DC747081-25C1-41BF-9996-307D3F52F201}" type="presParOf" srcId="{0DCB6A9C-D961-46FE-BAB1-EE1134C8CA56}" destId="{1DF7409C-2698-4715-9DD7-9750F7422C3F}" srcOrd="0" destOrd="0" presId="urn:microsoft.com/office/officeart/2005/8/layout/orgChart1"/>
    <dgm:cxn modelId="{718683D1-3AB9-4EC2-A556-8EC4C659850B}" type="presParOf" srcId="{0DCB6A9C-D961-46FE-BAB1-EE1134C8CA56}" destId="{75AE38D8-50EA-43A0-9D9B-C09583D37D7D}" srcOrd="1" destOrd="0" presId="urn:microsoft.com/office/officeart/2005/8/layout/orgChart1"/>
    <dgm:cxn modelId="{BE476BAF-EE06-4A4D-9E02-2C7CC3760C6C}" type="presParOf" srcId="{75AE38D8-50EA-43A0-9D9B-C09583D37D7D}" destId="{21A26B56-0162-4A98-9B69-B533A31E99C5}" srcOrd="0" destOrd="0" presId="urn:microsoft.com/office/officeart/2005/8/layout/orgChart1"/>
    <dgm:cxn modelId="{C704D13E-2300-48AF-A67F-07524D70F254}" type="presParOf" srcId="{21A26B56-0162-4A98-9B69-B533A31E99C5}" destId="{CDC20143-4385-4F03-9C5C-E097F5DA5B51}" srcOrd="0" destOrd="0" presId="urn:microsoft.com/office/officeart/2005/8/layout/orgChart1"/>
    <dgm:cxn modelId="{9BDD3E2C-6868-4C4E-8942-565F0EEFFD77}" type="presParOf" srcId="{21A26B56-0162-4A98-9B69-B533A31E99C5}" destId="{F0109AD8-BE80-4278-A390-F425BB3A3A87}" srcOrd="1" destOrd="0" presId="urn:microsoft.com/office/officeart/2005/8/layout/orgChart1"/>
    <dgm:cxn modelId="{10DE3846-31C9-4046-8ECD-AD5E8D24AE23}" type="presParOf" srcId="{75AE38D8-50EA-43A0-9D9B-C09583D37D7D}" destId="{C8778670-C4A2-4DC5-84BC-27CDDE4BB3AF}" srcOrd="1" destOrd="0" presId="urn:microsoft.com/office/officeart/2005/8/layout/orgChart1"/>
    <dgm:cxn modelId="{6181454E-834E-4C21-87AD-57751A8EB58A}" type="presParOf" srcId="{75AE38D8-50EA-43A0-9D9B-C09583D37D7D}" destId="{E265135B-1E06-4B61-9704-95A25695C12F}" srcOrd="2" destOrd="0" presId="urn:microsoft.com/office/officeart/2005/8/layout/orgChart1"/>
    <dgm:cxn modelId="{DBA09270-063A-4E4A-B625-7A239DC54271}" type="presParOf" srcId="{6B6DEFA7-0E9F-48EC-B3A1-DB48141D7CC2}" destId="{5FAD6393-E109-46DE-A476-7BBE0DE093E3}" srcOrd="2" destOrd="0" presId="urn:microsoft.com/office/officeart/2005/8/layout/orgChart1"/>
    <dgm:cxn modelId="{6160686F-517E-4BD1-A74A-2990017E3B1A}" type="presParOf" srcId="{8C015479-1403-4CF8-8B69-F56ACDBA9F94}" destId="{499B7E8E-7DE7-4DDB-AEE3-5ABDD695AB75}" srcOrd="10" destOrd="0" presId="urn:microsoft.com/office/officeart/2005/8/layout/orgChart1"/>
    <dgm:cxn modelId="{542C52F9-9F49-4D93-B83F-B9970B186443}" type="presParOf" srcId="{8C015479-1403-4CF8-8B69-F56ACDBA9F94}" destId="{02D699E3-E590-4478-8C84-E8910B5CC528}" srcOrd="11" destOrd="0" presId="urn:microsoft.com/office/officeart/2005/8/layout/orgChart1"/>
    <dgm:cxn modelId="{1125EAD9-D10B-4585-A10A-21DC8371B5BA}" type="presParOf" srcId="{02D699E3-E590-4478-8C84-E8910B5CC528}" destId="{D601656C-F56B-4D01-8327-95C6772C2006}" srcOrd="0" destOrd="0" presId="urn:microsoft.com/office/officeart/2005/8/layout/orgChart1"/>
    <dgm:cxn modelId="{698BACE4-A7D2-4F68-809A-1DFB5A5278A7}" type="presParOf" srcId="{D601656C-F56B-4D01-8327-95C6772C2006}" destId="{2B8B342C-4EC3-4F28-A9C2-EB0B8295FDB9}" srcOrd="0" destOrd="0" presId="urn:microsoft.com/office/officeart/2005/8/layout/orgChart1"/>
    <dgm:cxn modelId="{57FA794A-68B3-4D40-B518-577C47118323}" type="presParOf" srcId="{D601656C-F56B-4D01-8327-95C6772C2006}" destId="{0DD8FFB6-6054-493A-8273-FE11EB1FA563}" srcOrd="1" destOrd="0" presId="urn:microsoft.com/office/officeart/2005/8/layout/orgChart1"/>
    <dgm:cxn modelId="{D226E3D2-09DA-4ACF-8EB0-5884F41B5CBB}" type="presParOf" srcId="{02D699E3-E590-4478-8C84-E8910B5CC528}" destId="{4680FE55-CA2B-4096-93DA-B86DFDC6315B}" srcOrd="1" destOrd="0" presId="urn:microsoft.com/office/officeart/2005/8/layout/orgChart1"/>
    <dgm:cxn modelId="{488844BC-84AF-4E20-9487-68E067B9165D}" type="presParOf" srcId="{02D699E3-E590-4478-8C84-E8910B5CC528}" destId="{C4E03938-A5D6-4971-8F10-39E74C2B25F2}" srcOrd="2" destOrd="0" presId="urn:microsoft.com/office/officeart/2005/8/layout/orgChart1"/>
    <dgm:cxn modelId="{A199A604-E105-407C-9403-B838342D73EA}" type="presParOf" srcId="{8C015479-1403-4CF8-8B69-F56ACDBA9F94}" destId="{8460D8CE-F93E-490A-8A07-5827700D5546}" srcOrd="12" destOrd="0" presId="urn:microsoft.com/office/officeart/2005/8/layout/orgChart1"/>
    <dgm:cxn modelId="{00155ABD-65AE-4ED7-9955-6C9B41F2D625}" type="presParOf" srcId="{8C015479-1403-4CF8-8B69-F56ACDBA9F94}" destId="{CA94CF92-E44C-4F0F-8522-8FFA09F84661}" srcOrd="13" destOrd="0" presId="urn:microsoft.com/office/officeart/2005/8/layout/orgChart1"/>
    <dgm:cxn modelId="{C03F08C3-A64D-44C0-BABB-FEC8082D063C}" type="presParOf" srcId="{CA94CF92-E44C-4F0F-8522-8FFA09F84661}" destId="{169A1A24-6180-46F5-A133-E6AFB7E73CFD}" srcOrd="0" destOrd="0" presId="urn:microsoft.com/office/officeart/2005/8/layout/orgChart1"/>
    <dgm:cxn modelId="{EA28F561-E97D-4174-BE26-27B0AC24F1B2}" type="presParOf" srcId="{169A1A24-6180-46F5-A133-E6AFB7E73CFD}" destId="{03A246C3-C1C0-4B58-A237-D34B5B7D82A0}" srcOrd="0" destOrd="0" presId="urn:microsoft.com/office/officeart/2005/8/layout/orgChart1"/>
    <dgm:cxn modelId="{948C3A23-773C-434C-BBA8-E2EF5E067E34}" type="presParOf" srcId="{169A1A24-6180-46F5-A133-E6AFB7E73CFD}" destId="{3268CCD2-C9E6-4BD7-A7D5-4BE5DDFE5B4D}" srcOrd="1" destOrd="0" presId="urn:microsoft.com/office/officeart/2005/8/layout/orgChart1"/>
    <dgm:cxn modelId="{231975EF-8B77-47A3-BDB9-C2554AABEEA1}" type="presParOf" srcId="{CA94CF92-E44C-4F0F-8522-8FFA09F84661}" destId="{14AD6BFA-0B19-47CE-B0DC-F3802D573F74}" srcOrd="1" destOrd="0" presId="urn:microsoft.com/office/officeart/2005/8/layout/orgChart1"/>
    <dgm:cxn modelId="{2866E3CC-12EB-4336-BB8F-444240DDC5EC}" type="presParOf" srcId="{14AD6BFA-0B19-47CE-B0DC-F3802D573F74}" destId="{306F017F-7465-4062-9152-B19156D572C3}" srcOrd="0" destOrd="0" presId="urn:microsoft.com/office/officeart/2005/8/layout/orgChart1"/>
    <dgm:cxn modelId="{7C8C3177-DA55-4E70-B4D6-592ACEA4AACA}" type="presParOf" srcId="{14AD6BFA-0B19-47CE-B0DC-F3802D573F74}" destId="{6563F547-1C4C-4EC9-B17F-CFE797ABD372}" srcOrd="1" destOrd="0" presId="urn:microsoft.com/office/officeart/2005/8/layout/orgChart1"/>
    <dgm:cxn modelId="{F1B19117-42D3-4C12-B1B7-CE00A6A78CE9}" type="presParOf" srcId="{6563F547-1C4C-4EC9-B17F-CFE797ABD372}" destId="{D994890F-44C5-449C-9FA5-82DA472EFE6D}" srcOrd="0" destOrd="0" presId="urn:microsoft.com/office/officeart/2005/8/layout/orgChart1"/>
    <dgm:cxn modelId="{57843DAB-0C3D-4405-B664-BBD841D1CDBB}" type="presParOf" srcId="{D994890F-44C5-449C-9FA5-82DA472EFE6D}" destId="{F9FF09AA-EE8F-4397-9355-BB1609860415}" srcOrd="0" destOrd="0" presId="urn:microsoft.com/office/officeart/2005/8/layout/orgChart1"/>
    <dgm:cxn modelId="{ABC33ED0-A203-4654-ACF9-F07314B17AB5}" type="presParOf" srcId="{D994890F-44C5-449C-9FA5-82DA472EFE6D}" destId="{7AE98D96-5596-48D5-8779-DD30F10E19DA}" srcOrd="1" destOrd="0" presId="urn:microsoft.com/office/officeart/2005/8/layout/orgChart1"/>
    <dgm:cxn modelId="{E2756992-13C2-4E59-BBD5-BCD7DBF608DF}" type="presParOf" srcId="{6563F547-1C4C-4EC9-B17F-CFE797ABD372}" destId="{BB004516-FA7D-4174-948B-B3A69B53F4B3}" srcOrd="1" destOrd="0" presId="urn:microsoft.com/office/officeart/2005/8/layout/orgChart1"/>
    <dgm:cxn modelId="{ADAE20B8-F0B5-45DF-9FBE-E9C167096C50}" type="presParOf" srcId="{6563F547-1C4C-4EC9-B17F-CFE797ABD372}" destId="{5B58973F-2C9F-45AE-9BB0-CCCCD50E3C05}" srcOrd="2" destOrd="0" presId="urn:microsoft.com/office/officeart/2005/8/layout/orgChart1"/>
    <dgm:cxn modelId="{EBCC6DFA-0686-4B16-92C6-7B461F732B63}" type="presParOf" srcId="{CA94CF92-E44C-4F0F-8522-8FFA09F84661}" destId="{A0D2C4C6-58D2-4A24-A346-2CA40E88A102}" srcOrd="2" destOrd="0" presId="urn:microsoft.com/office/officeart/2005/8/layout/orgChart1"/>
    <dgm:cxn modelId="{FF62DFFD-2735-4B6A-AA2E-305687462DE6}" type="presParOf" srcId="{C35A6573-1533-45B9-A18B-1F9AC7B05EA6}" destId="{74DF765B-7DBB-4181-9714-8C4356A84481}"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E9C30B9-2661-4937-A360-C542FBB1BFEA}" type="doc">
      <dgm:prSet loTypeId="urn:microsoft.com/office/officeart/2005/8/layout/orgChart1" loCatId="hierarchy" qsTypeId="urn:microsoft.com/office/officeart/2005/8/quickstyle/simple1" qsCatId="simple" csTypeId="urn:microsoft.com/office/officeart/2005/8/colors/accent0_1" csCatId="mainScheme" phldr="1"/>
      <dgm:spPr/>
      <dgm:t>
        <a:bodyPr/>
        <a:p>
          <a:endParaRPr lang="en-US"/>
        </a:p>
      </dgm:t>
    </dgm:pt>
    <dgm:pt modelId="{E6281AED-5510-481B-A76C-C91305BAA6A9}">
      <dgm:prSet phldrT="[Text]"/>
      <dgm:spPr/>
      <dgm:t>
        <a:bodyPr/>
        <a:p>
          <a:r>
            <a:rPr lang="en-US">
              <a:latin typeface="Times New Roman" panose="02020603050405020304" charset="0"/>
              <a:cs typeface="Times New Roman" panose="02020603050405020304" charset="0"/>
            </a:rPr>
            <a:t>Khách thuê trọ</a:t>
          </a:r>
        </a:p>
      </dgm:t>
    </dgm:pt>
    <dgm:pt modelId="{94AB7E5B-6C36-45C4-A6D9-F4E7B0914A14}" cxnId="{D2BDC0F6-EDA0-4D0B-9A6F-AB5C0A04DC9E}" type="parTrans">
      <dgm:prSet/>
      <dgm:spPr/>
      <dgm:t>
        <a:bodyPr/>
        <a:p>
          <a:endParaRPr lang="en-US"/>
        </a:p>
      </dgm:t>
    </dgm:pt>
    <dgm:pt modelId="{AF5E0D54-EF28-4339-AABC-AAC120226283}" cxnId="{D2BDC0F6-EDA0-4D0B-9A6F-AB5C0A04DC9E}" type="sibTrans">
      <dgm:prSet/>
      <dgm:spPr/>
      <dgm:t>
        <a:bodyPr/>
        <a:p>
          <a:endParaRPr lang="en-US"/>
        </a:p>
      </dgm:t>
    </dgm:pt>
    <dgm:pt modelId="{D5BEF672-15B3-4494-84B5-74B9BBF0099B}">
      <dgm:prSet phldrT="[Text]"/>
      <dgm:spPr/>
      <dgm:t>
        <a:bodyPr/>
        <a:p>
          <a:r>
            <a:rPr lang="en-US">
              <a:latin typeface="Times New Roman" panose="02020603050405020304" charset="0"/>
              <a:cs typeface="Times New Roman" panose="02020603050405020304" charset="0"/>
            </a:rPr>
            <a:t>Quản lý thông tin cá nhân</a:t>
          </a:r>
        </a:p>
      </dgm:t>
    </dgm:pt>
    <dgm:pt modelId="{EC8A6A45-65F1-49A8-94B8-7E8B99A22B86}" cxnId="{5144C3C8-50ED-436C-8317-06609C72169A}" type="parTrans">
      <dgm:prSet/>
      <dgm:spPr/>
      <dgm:t>
        <a:bodyPr/>
        <a:p>
          <a:endParaRPr lang="en-US">
            <a:latin typeface="Times New Roman" panose="02020603050405020304" charset="0"/>
            <a:cs typeface="Times New Roman" panose="02020603050405020304" charset="0"/>
          </a:endParaRPr>
        </a:p>
      </dgm:t>
    </dgm:pt>
    <dgm:pt modelId="{0A36EA5D-C114-4D03-A4F8-7829C36353D4}" cxnId="{5144C3C8-50ED-436C-8317-06609C72169A}" type="sibTrans">
      <dgm:prSet/>
      <dgm:spPr/>
      <dgm:t>
        <a:bodyPr/>
        <a:p>
          <a:endParaRPr lang="en-US"/>
        </a:p>
      </dgm:t>
    </dgm:pt>
    <dgm:pt modelId="{82483C82-FAEC-46FF-A4B0-4EC97EBC518D}">
      <dgm:prSet phldrT="[Text]"/>
      <dgm:spPr/>
      <dgm:t>
        <a:bodyPr/>
        <a:p>
          <a:r>
            <a:rPr lang="en-US">
              <a:latin typeface="Times New Roman" panose="02020603050405020304" charset="0"/>
              <a:cs typeface="Times New Roman" panose="02020603050405020304" charset="0"/>
            </a:rPr>
            <a:t>Quản lý thông tin hóa đơn</a:t>
          </a:r>
        </a:p>
      </dgm:t>
    </dgm:pt>
    <dgm:pt modelId="{276E7298-8B72-4E42-B84A-62B98A419DCF}" cxnId="{0EDB7683-8058-4993-BCC5-65B7AA1B8716}" type="parTrans">
      <dgm:prSet/>
      <dgm:spPr/>
      <dgm:t>
        <a:bodyPr/>
        <a:p>
          <a:endParaRPr lang="en-US">
            <a:latin typeface="Times New Roman" panose="02020603050405020304" charset="0"/>
            <a:cs typeface="Times New Roman" panose="02020603050405020304" charset="0"/>
          </a:endParaRPr>
        </a:p>
      </dgm:t>
    </dgm:pt>
    <dgm:pt modelId="{BD1BF3CC-2BD2-4B89-8005-2BEB4A0CEDBC}" cxnId="{0EDB7683-8058-4993-BCC5-65B7AA1B8716}" type="sibTrans">
      <dgm:prSet/>
      <dgm:spPr/>
      <dgm:t>
        <a:bodyPr/>
        <a:p>
          <a:endParaRPr lang="en-US"/>
        </a:p>
      </dgm:t>
    </dgm:pt>
    <dgm:pt modelId="{A7B9A360-E43A-433F-9333-A4D58D6142A1}">
      <dgm:prSet phldrT="[Text]"/>
      <dgm:spPr/>
      <dgm:t>
        <a:bodyPr/>
        <a:p>
          <a:r>
            <a:rPr lang="en-US">
              <a:latin typeface="Times New Roman" panose="02020603050405020304" charset="0"/>
              <a:cs typeface="Times New Roman" panose="02020603050405020304" charset="0"/>
            </a:rPr>
            <a:t>Quản lý hợp đồng thuê</a:t>
          </a:r>
        </a:p>
      </dgm:t>
    </dgm:pt>
    <dgm:pt modelId="{632A434B-9D20-430D-9523-2DC225F87858}" cxnId="{3FCD7028-DA71-4A09-83F4-0DE35785B84A}" type="parTrans">
      <dgm:prSet/>
      <dgm:spPr/>
      <dgm:t>
        <a:bodyPr/>
        <a:p>
          <a:endParaRPr lang="en-US">
            <a:latin typeface="Times New Roman" panose="02020603050405020304" charset="0"/>
            <a:cs typeface="Times New Roman" panose="02020603050405020304" charset="0"/>
          </a:endParaRPr>
        </a:p>
      </dgm:t>
    </dgm:pt>
    <dgm:pt modelId="{1A8F0440-7037-4B03-B538-705095BABE80}" cxnId="{3FCD7028-DA71-4A09-83F4-0DE35785B84A}" type="sibTrans">
      <dgm:prSet/>
      <dgm:spPr/>
      <dgm:t>
        <a:bodyPr/>
        <a:p>
          <a:endParaRPr lang="en-US"/>
        </a:p>
      </dgm:t>
    </dgm:pt>
    <dgm:pt modelId="{C0DAC348-CE67-4521-983E-EB98AB748763}">
      <dgm:prSet phldrT="[Text]"/>
      <dgm:spPr/>
      <dgm:t>
        <a:bodyPr/>
        <a:p>
          <a:r>
            <a:rPr lang="en-US">
              <a:latin typeface="Times New Roman" panose="02020603050405020304" charset="0"/>
              <a:cs typeface="Times New Roman" panose="02020603050405020304" charset="0"/>
            </a:rPr>
            <a:t>Xóa/sửa thông tin cá nhân</a:t>
          </a:r>
        </a:p>
      </dgm:t>
    </dgm:pt>
    <dgm:pt modelId="{5C05B4B1-DD38-4E0C-A3B4-DE43BCAACBFF}" cxnId="{DCB3C328-EE0F-41EB-A8EA-B3C057615D27}" type="parTrans">
      <dgm:prSet/>
      <dgm:spPr/>
      <dgm:t>
        <a:bodyPr/>
        <a:p>
          <a:endParaRPr lang="en-US">
            <a:latin typeface="Times New Roman" panose="02020603050405020304" charset="0"/>
            <a:cs typeface="Times New Roman" panose="02020603050405020304" charset="0"/>
          </a:endParaRPr>
        </a:p>
      </dgm:t>
    </dgm:pt>
    <dgm:pt modelId="{F7915809-018F-47AD-9B8A-7A8213D04411}" cxnId="{DCB3C328-EE0F-41EB-A8EA-B3C057615D27}" type="sibTrans">
      <dgm:prSet/>
      <dgm:spPr/>
      <dgm:t>
        <a:bodyPr/>
        <a:p>
          <a:endParaRPr lang="en-US"/>
        </a:p>
      </dgm:t>
    </dgm:pt>
    <dgm:pt modelId="{43D1DE60-8636-4C47-B1F5-1C69AAD9AC5F}">
      <dgm:prSet phldrT="[Text]"/>
      <dgm:spPr/>
      <dgm:t>
        <a:bodyPr/>
        <a:p>
          <a:r>
            <a:rPr lang="en-US">
              <a:latin typeface="Times New Roman" panose="02020603050405020304" charset="0"/>
              <a:cs typeface="Times New Roman" panose="02020603050405020304" charset="0"/>
            </a:rPr>
            <a:t>Xem chi tiết hóa đơn</a:t>
          </a:r>
        </a:p>
      </dgm:t>
    </dgm:pt>
    <dgm:pt modelId="{D92F9E9D-D34F-4D00-9A00-71B502874BB0}" cxnId="{C994665B-596E-41FA-B663-C07D9984E2A2}" type="parTrans">
      <dgm:prSet/>
      <dgm:spPr/>
      <dgm:t>
        <a:bodyPr/>
        <a:p>
          <a:endParaRPr lang="en-US">
            <a:latin typeface="Times New Roman" panose="02020603050405020304" charset="0"/>
            <a:cs typeface="Times New Roman" panose="02020603050405020304" charset="0"/>
          </a:endParaRPr>
        </a:p>
      </dgm:t>
    </dgm:pt>
    <dgm:pt modelId="{5DAE0B55-B3D2-4DF7-81BA-B973822EF33F}" cxnId="{C994665B-596E-41FA-B663-C07D9984E2A2}" type="sibTrans">
      <dgm:prSet/>
      <dgm:spPr/>
      <dgm:t>
        <a:bodyPr/>
        <a:p>
          <a:endParaRPr lang="en-US"/>
        </a:p>
      </dgm:t>
    </dgm:pt>
    <dgm:pt modelId="{CE6B1F8B-B4B7-4E62-AF74-81821C8A2EA7}">
      <dgm:prSet phldrT="[Text]"/>
      <dgm:spPr/>
      <dgm:t>
        <a:bodyPr/>
        <a:p>
          <a:r>
            <a:rPr lang="en-US">
              <a:latin typeface="Times New Roman" panose="02020603050405020304" charset="0"/>
              <a:cs typeface="Times New Roman" panose="02020603050405020304" charset="0"/>
            </a:rPr>
            <a:t>Thanh toán hóa đơn</a:t>
          </a:r>
        </a:p>
      </dgm:t>
    </dgm:pt>
    <dgm:pt modelId="{052AD93F-C251-42C6-8D7E-BC6B1305DC20}" cxnId="{DAEFB8D2-85A1-4B16-AA4F-7F947D7A4764}" type="parTrans">
      <dgm:prSet/>
      <dgm:spPr/>
      <dgm:t>
        <a:bodyPr/>
        <a:p>
          <a:endParaRPr lang="en-US">
            <a:latin typeface="Times New Roman" panose="02020603050405020304" charset="0"/>
            <a:cs typeface="Times New Roman" panose="02020603050405020304" charset="0"/>
          </a:endParaRPr>
        </a:p>
      </dgm:t>
    </dgm:pt>
    <dgm:pt modelId="{5684A1C0-F0CF-43E5-B9AA-A80A2985A60D}" cxnId="{DAEFB8D2-85A1-4B16-AA4F-7F947D7A4764}" type="sibTrans">
      <dgm:prSet/>
      <dgm:spPr/>
      <dgm:t>
        <a:bodyPr/>
        <a:p>
          <a:endParaRPr lang="en-US"/>
        </a:p>
      </dgm:t>
    </dgm:pt>
    <dgm:pt modelId="{D42D6FF7-7773-43BF-9BD6-60DEB38FBED4}">
      <dgm:prSet phldrT="[Text]"/>
      <dgm:spPr/>
      <dgm:t>
        <a:bodyPr/>
        <a:p>
          <a:r>
            <a:rPr lang="en-US">
              <a:latin typeface="Times New Roman" panose="02020603050405020304" charset="0"/>
              <a:cs typeface="Times New Roman" panose="02020603050405020304" charset="0"/>
            </a:rPr>
            <a:t>Xem chỉ số điện nước</a:t>
          </a:r>
        </a:p>
      </dgm:t>
    </dgm:pt>
    <dgm:pt modelId="{B0ECD081-1D21-4177-BBB0-80729B83F7AF}" cxnId="{ED9ABF5A-2C1F-4123-85F8-9529CC0A3550}" type="parTrans">
      <dgm:prSet/>
      <dgm:spPr/>
      <dgm:t>
        <a:bodyPr/>
        <a:p>
          <a:endParaRPr lang="en-US">
            <a:latin typeface="Times New Roman" panose="02020603050405020304" charset="0"/>
            <a:cs typeface="Times New Roman" panose="02020603050405020304" charset="0"/>
          </a:endParaRPr>
        </a:p>
      </dgm:t>
    </dgm:pt>
    <dgm:pt modelId="{391D73CE-6638-4B6F-9EC9-3530499C3D59}" cxnId="{ED9ABF5A-2C1F-4123-85F8-9529CC0A3550}" type="sibTrans">
      <dgm:prSet/>
      <dgm:spPr/>
      <dgm:t>
        <a:bodyPr/>
        <a:p>
          <a:endParaRPr lang="en-US"/>
        </a:p>
      </dgm:t>
    </dgm:pt>
    <dgm:pt modelId="{6431FBA6-B43C-4445-A75F-39213287C30A}">
      <dgm:prSet phldrT="[Text]"/>
      <dgm:spPr/>
      <dgm:t>
        <a:bodyPr/>
        <a:p>
          <a:r>
            <a:rPr lang="en-US">
              <a:latin typeface="Times New Roman" panose="02020603050405020304" charset="0"/>
              <a:cs typeface="Times New Roman" panose="02020603050405020304" charset="0"/>
            </a:rPr>
            <a:t>Quản lý phòng</a:t>
          </a:r>
        </a:p>
      </dgm:t>
    </dgm:pt>
    <dgm:pt modelId="{7FBCFFBC-09EC-4237-8064-5360B54AD64E}" cxnId="{B031A1A1-7818-474E-B6DB-131E4BB0B204}" type="parTrans">
      <dgm:prSet/>
      <dgm:spPr/>
      <dgm:t>
        <a:bodyPr/>
        <a:p>
          <a:endParaRPr lang="en-US">
            <a:latin typeface="Times New Roman" panose="02020603050405020304" charset="0"/>
            <a:cs typeface="Times New Roman" panose="02020603050405020304" charset="0"/>
          </a:endParaRPr>
        </a:p>
      </dgm:t>
    </dgm:pt>
    <dgm:pt modelId="{990EBCC8-059A-4EA8-A4AB-17A60E2F5BB9}" cxnId="{B031A1A1-7818-474E-B6DB-131E4BB0B204}" type="sibTrans">
      <dgm:prSet/>
      <dgm:spPr/>
      <dgm:t>
        <a:bodyPr/>
        <a:p>
          <a:endParaRPr lang="en-US"/>
        </a:p>
      </dgm:t>
    </dgm:pt>
    <dgm:pt modelId="{0A4E8800-C113-4D37-89B3-F169853C0B00}">
      <dgm:prSet phldrT="[Text]"/>
      <dgm:spPr/>
      <dgm:t>
        <a:bodyPr/>
        <a:p>
          <a:r>
            <a:rPr lang="en-US">
              <a:latin typeface="Times New Roman" panose="02020603050405020304" charset="0"/>
              <a:cs typeface="Times New Roman" panose="02020603050405020304" charset="0"/>
            </a:rPr>
            <a:t>Xem thông tin phòng</a:t>
          </a:r>
        </a:p>
      </dgm:t>
    </dgm:pt>
    <dgm:pt modelId="{B00EE3E6-A093-4786-A95D-BF17F4391307}" cxnId="{44C51CAA-1BEF-4CE7-80EF-DED6B396E588}" type="parTrans">
      <dgm:prSet/>
      <dgm:spPr/>
      <dgm:t>
        <a:bodyPr/>
        <a:p>
          <a:endParaRPr lang="en-US">
            <a:latin typeface="Times New Roman" panose="02020603050405020304" charset="0"/>
            <a:cs typeface="Times New Roman" panose="02020603050405020304" charset="0"/>
          </a:endParaRPr>
        </a:p>
      </dgm:t>
    </dgm:pt>
    <dgm:pt modelId="{76A6093F-D59E-41B8-BD65-FA5AB72A9364}" cxnId="{44C51CAA-1BEF-4CE7-80EF-DED6B396E588}" type="sibTrans">
      <dgm:prSet/>
      <dgm:spPr/>
      <dgm:t>
        <a:bodyPr/>
        <a:p>
          <a:endParaRPr lang="en-US"/>
        </a:p>
      </dgm:t>
    </dgm:pt>
    <dgm:pt modelId="{34F48C90-F30D-46D9-85A9-0581B417418E}">
      <dgm:prSet phldrT="[Text]"/>
      <dgm:spPr/>
      <dgm:t>
        <a:bodyPr/>
        <a:p>
          <a:r>
            <a:rPr lang="en-US">
              <a:latin typeface="Times New Roman" panose="02020603050405020304" charset="0"/>
              <a:cs typeface="Times New Roman" panose="02020603050405020304" charset="0"/>
            </a:rPr>
            <a:t>Thêm thành viên khác</a:t>
          </a:r>
        </a:p>
      </dgm:t>
    </dgm:pt>
    <dgm:pt modelId="{C9358DB6-0216-4E14-8829-3B0A119367DB}" cxnId="{5B270C04-78ED-41EF-BC51-A44CCA037067}" type="parTrans">
      <dgm:prSet/>
      <dgm:spPr/>
      <dgm:t>
        <a:bodyPr/>
        <a:p>
          <a:endParaRPr lang="en-US">
            <a:latin typeface="Times New Roman" panose="02020603050405020304" charset="0"/>
            <a:cs typeface="Times New Roman" panose="02020603050405020304" charset="0"/>
          </a:endParaRPr>
        </a:p>
      </dgm:t>
    </dgm:pt>
    <dgm:pt modelId="{9E5545EB-A417-486C-8C9E-1CB0D037C449}" cxnId="{5B270C04-78ED-41EF-BC51-A44CCA037067}" type="sibTrans">
      <dgm:prSet/>
      <dgm:spPr/>
      <dgm:t>
        <a:bodyPr/>
        <a:p>
          <a:endParaRPr lang="en-US"/>
        </a:p>
      </dgm:t>
    </dgm:pt>
    <dgm:pt modelId="{D85C4EB3-B3FF-48D5-AF87-AB2CB9DB59A2}">
      <dgm:prSet phldrT="[Text]"/>
      <dgm:spPr/>
      <dgm:t>
        <a:bodyPr/>
        <a:p>
          <a:r>
            <a:rPr lang="en-US">
              <a:latin typeface="Times New Roman" panose="02020603050405020304" charset="0"/>
              <a:cs typeface="Times New Roman" panose="02020603050405020304" charset="0"/>
            </a:rPr>
            <a:t>Xem chi tiết hợp đồng</a:t>
          </a:r>
        </a:p>
      </dgm:t>
    </dgm:pt>
    <dgm:pt modelId="{FBACCADA-914A-47E3-8BA1-0AF29957E5E5}" cxnId="{F1BD7E8B-4EC2-4CCF-9131-2E6291BCCB70}" type="parTrans">
      <dgm:prSet/>
      <dgm:spPr/>
      <dgm:t>
        <a:bodyPr/>
        <a:p>
          <a:endParaRPr lang="en-US">
            <a:latin typeface="Times New Roman" panose="02020603050405020304" charset="0"/>
            <a:cs typeface="Times New Roman" panose="02020603050405020304" charset="0"/>
          </a:endParaRPr>
        </a:p>
      </dgm:t>
    </dgm:pt>
    <dgm:pt modelId="{A1EFACAE-345A-4A24-A4CE-8E045CCA54F1}" cxnId="{F1BD7E8B-4EC2-4CCF-9131-2E6291BCCB70}" type="sibTrans">
      <dgm:prSet/>
      <dgm:spPr/>
      <dgm:t>
        <a:bodyPr/>
        <a:p>
          <a:endParaRPr lang="en-US"/>
        </a:p>
      </dgm:t>
    </dgm:pt>
    <dgm:pt modelId="{BDB8E436-8FB1-4AFD-9259-3B4A7858DAC2}">
      <dgm:prSet phldrT="[Text]"/>
      <dgm:spPr/>
      <dgm:t>
        <a:bodyPr/>
        <a:p>
          <a:r>
            <a:rPr lang="en-US">
              <a:latin typeface="Times New Roman" panose="02020603050405020304" charset="0"/>
              <a:cs typeface="Times New Roman" panose="02020603050405020304" charset="0"/>
            </a:rPr>
            <a:t>Trả phòng</a:t>
          </a:r>
        </a:p>
      </dgm:t>
    </dgm:pt>
    <dgm:pt modelId="{AD0689F0-834C-45CC-B1E7-7F60104DF746}" cxnId="{C7E0FF1E-6059-490F-9D8B-0901AB2629A4}" type="parTrans">
      <dgm:prSet/>
      <dgm:spPr/>
      <dgm:t>
        <a:bodyPr/>
        <a:p>
          <a:endParaRPr lang="en-US">
            <a:latin typeface="Times New Roman" panose="02020603050405020304" charset="0"/>
            <a:cs typeface="Times New Roman" panose="02020603050405020304" charset="0"/>
          </a:endParaRPr>
        </a:p>
      </dgm:t>
    </dgm:pt>
    <dgm:pt modelId="{CA5ED54D-ED08-481D-8788-BAE301BD3B0C}" cxnId="{C7E0FF1E-6059-490F-9D8B-0901AB2629A4}" type="sibTrans">
      <dgm:prSet/>
      <dgm:spPr/>
      <dgm:t>
        <a:bodyPr/>
        <a:p>
          <a:endParaRPr lang="en-US"/>
        </a:p>
      </dgm:t>
    </dgm:pt>
    <dgm:pt modelId="{B3473AD9-5A0A-4AE8-B32B-0B435CF4AC8A}">
      <dgm:prSet phldrT="[Text]"/>
      <dgm:spPr/>
      <dgm:t>
        <a:bodyPr/>
        <a:p>
          <a:r>
            <a:rPr lang="en-US">
              <a:latin typeface="Times New Roman" panose="02020603050405020304" charset="0"/>
              <a:cs typeface="Times New Roman" panose="02020603050405020304" charset="0"/>
            </a:rPr>
            <a:t>Quản lý bảo trì</a:t>
          </a:r>
        </a:p>
      </dgm:t>
    </dgm:pt>
    <dgm:pt modelId="{AFB46B66-BFF6-4679-9536-B226DE3DEB89}" cxnId="{26258B23-D25D-4581-8B27-25351C08DA56}" type="parTrans">
      <dgm:prSet/>
      <dgm:spPr/>
      <dgm:t>
        <a:bodyPr/>
        <a:p>
          <a:endParaRPr lang="en-US">
            <a:latin typeface="Times New Roman" panose="02020603050405020304" charset="0"/>
            <a:cs typeface="Times New Roman" panose="02020603050405020304" charset="0"/>
          </a:endParaRPr>
        </a:p>
      </dgm:t>
    </dgm:pt>
    <dgm:pt modelId="{76C43168-EC12-481A-BAF6-A63C2D9F33D7}" cxnId="{26258B23-D25D-4581-8B27-25351C08DA56}" type="sibTrans">
      <dgm:prSet/>
      <dgm:spPr/>
      <dgm:t>
        <a:bodyPr/>
        <a:p>
          <a:endParaRPr lang="en-US"/>
        </a:p>
      </dgm:t>
    </dgm:pt>
    <dgm:pt modelId="{33288BC2-5E65-4180-9660-FDAF4E8FC236}">
      <dgm:prSet phldrT="[Text]"/>
      <dgm:spPr/>
      <dgm:t>
        <a:bodyPr/>
        <a:p>
          <a:r>
            <a:rPr lang="en-US">
              <a:latin typeface="Times New Roman" panose="02020603050405020304" charset="0"/>
              <a:cs typeface="Times New Roman" panose="02020603050405020304" charset="0"/>
            </a:rPr>
            <a:t>Yêu cầu bảo trì dịch vụ/thiết bị</a:t>
          </a:r>
        </a:p>
      </dgm:t>
    </dgm:pt>
    <dgm:pt modelId="{A781A51C-E4A5-4942-821A-8FC65846996C}" cxnId="{C0F3E2E8-E9A1-43D9-9FBB-68AFF452034A}" type="parTrans">
      <dgm:prSet/>
      <dgm:spPr/>
      <dgm:t>
        <a:bodyPr/>
        <a:p>
          <a:endParaRPr lang="en-US">
            <a:latin typeface="Times New Roman" panose="02020603050405020304" charset="0"/>
            <a:cs typeface="Times New Roman" panose="02020603050405020304" charset="0"/>
          </a:endParaRPr>
        </a:p>
      </dgm:t>
    </dgm:pt>
    <dgm:pt modelId="{AED9F5CD-F1A3-42F2-94C4-2B300B4BFB27}" cxnId="{C0F3E2E8-E9A1-43D9-9FBB-68AFF452034A}" type="sibTrans">
      <dgm:prSet/>
      <dgm:spPr/>
      <dgm:t>
        <a:bodyPr/>
        <a:p>
          <a:endParaRPr lang="en-US"/>
        </a:p>
      </dgm:t>
    </dgm:pt>
    <dgm:pt modelId="{57597052-D919-43CE-BEA2-0F2ACB9D6D2E}">
      <dgm:prSet phldrT="[Text]"/>
      <dgm:spPr/>
      <dgm:t>
        <a:bodyPr/>
        <a:p>
          <a:r>
            <a:rPr lang="en-US">
              <a:latin typeface="Times New Roman" panose="02020603050405020304" charset="0"/>
              <a:cs typeface="Times New Roman" panose="02020603050405020304" charset="0"/>
            </a:rPr>
            <a:t>Xem trạng thái bảo trì dịch vụ</a:t>
          </a:r>
        </a:p>
      </dgm:t>
    </dgm:pt>
    <dgm:pt modelId="{B9E6117F-FA5F-4535-81CA-15D51600C2B4}" cxnId="{32CB89EC-B611-46A5-9A94-A7E119E2E014}" type="parTrans">
      <dgm:prSet/>
      <dgm:spPr/>
      <dgm:t>
        <a:bodyPr/>
        <a:p>
          <a:endParaRPr lang="en-US">
            <a:latin typeface="Times New Roman" panose="02020603050405020304" charset="0"/>
            <a:cs typeface="Times New Roman" panose="02020603050405020304" charset="0"/>
          </a:endParaRPr>
        </a:p>
      </dgm:t>
    </dgm:pt>
    <dgm:pt modelId="{4084EC42-DD22-4A26-93CA-97AB7507C9F7}" cxnId="{32CB89EC-B611-46A5-9A94-A7E119E2E014}" type="sibTrans">
      <dgm:prSet/>
      <dgm:spPr/>
      <dgm:t>
        <a:bodyPr/>
        <a:p>
          <a:endParaRPr lang="en-US"/>
        </a:p>
      </dgm:t>
    </dgm:pt>
    <dgm:pt modelId="{8BF007D2-C59B-48CF-A581-D439B408C432}" type="pres">
      <dgm:prSet presAssocID="{3E9C30B9-2661-4937-A360-C542FBB1BFEA}" presName="hierChild1" presStyleCnt="0">
        <dgm:presLayoutVars>
          <dgm:orgChart val="1"/>
          <dgm:chPref val="1"/>
          <dgm:dir/>
          <dgm:animOne val="branch"/>
          <dgm:animLvl val="lvl"/>
          <dgm:resizeHandles/>
        </dgm:presLayoutVars>
      </dgm:prSet>
      <dgm:spPr/>
    </dgm:pt>
    <dgm:pt modelId="{13A82CF3-BE09-443C-855B-7FB1458A4C5D}" type="pres">
      <dgm:prSet presAssocID="{E6281AED-5510-481B-A76C-C91305BAA6A9}" presName="hierRoot1" presStyleCnt="0">
        <dgm:presLayoutVars>
          <dgm:hierBranch val="init"/>
        </dgm:presLayoutVars>
      </dgm:prSet>
      <dgm:spPr/>
    </dgm:pt>
    <dgm:pt modelId="{940F1879-9D12-4E54-9FFE-252A1EF420E6}" type="pres">
      <dgm:prSet presAssocID="{E6281AED-5510-481B-A76C-C91305BAA6A9}" presName="rootComposite1" presStyleCnt="0"/>
      <dgm:spPr/>
    </dgm:pt>
    <dgm:pt modelId="{83F57BE0-7D6D-47C8-AE6D-73414A3E494D}" type="pres">
      <dgm:prSet presAssocID="{E6281AED-5510-481B-A76C-C91305BAA6A9}" presName="rootText1" presStyleLbl="node0" presStyleIdx="0" presStyleCnt="1">
        <dgm:presLayoutVars>
          <dgm:chPref val="3"/>
        </dgm:presLayoutVars>
      </dgm:prSet>
      <dgm:spPr/>
    </dgm:pt>
    <dgm:pt modelId="{710D5DD1-646D-43BF-BF6C-E3FCDFDDB014}" type="pres">
      <dgm:prSet presAssocID="{E6281AED-5510-481B-A76C-C91305BAA6A9}" presName="rootConnector1" presStyleLbl="node1" presStyleIdx="0" presStyleCnt="0"/>
      <dgm:spPr/>
    </dgm:pt>
    <dgm:pt modelId="{001AFC69-BCF8-476A-BF10-F4BAAE3BB3CE}" type="pres">
      <dgm:prSet presAssocID="{E6281AED-5510-481B-A76C-C91305BAA6A9}" presName="hierChild2" presStyleCnt="0"/>
      <dgm:spPr/>
    </dgm:pt>
    <dgm:pt modelId="{8E55DAB9-7EFF-4C98-9C6C-EB5DC4C86125}" type="pres">
      <dgm:prSet presAssocID="{EC8A6A45-65F1-49A8-94B8-7E8B99A22B86}" presName="Name37" presStyleLbl="parChTrans1D2" presStyleIdx="0" presStyleCnt="6"/>
      <dgm:spPr/>
    </dgm:pt>
    <dgm:pt modelId="{91303A2A-D124-475E-974B-23450A49F9CF}" type="pres">
      <dgm:prSet presAssocID="{D5BEF672-15B3-4494-84B5-74B9BBF0099B}" presName="hierRoot2" presStyleCnt="0">
        <dgm:presLayoutVars>
          <dgm:hierBranch val="init"/>
        </dgm:presLayoutVars>
      </dgm:prSet>
      <dgm:spPr/>
    </dgm:pt>
    <dgm:pt modelId="{B3DF425A-7DC7-4B07-9AE0-9B9B6BD6E2A9}" type="pres">
      <dgm:prSet presAssocID="{D5BEF672-15B3-4494-84B5-74B9BBF0099B}" presName="rootComposite" presStyleCnt="0"/>
      <dgm:spPr/>
    </dgm:pt>
    <dgm:pt modelId="{72922B68-827D-454D-B612-A25C8312FF8C}" type="pres">
      <dgm:prSet presAssocID="{D5BEF672-15B3-4494-84B5-74B9BBF0099B}" presName="rootText" presStyleLbl="node2" presStyleIdx="0" presStyleCnt="6">
        <dgm:presLayoutVars>
          <dgm:chPref val="3"/>
        </dgm:presLayoutVars>
      </dgm:prSet>
      <dgm:spPr/>
    </dgm:pt>
    <dgm:pt modelId="{7B9EED95-9162-4A5E-BF97-23C2509057BE}" type="pres">
      <dgm:prSet presAssocID="{D5BEF672-15B3-4494-84B5-74B9BBF0099B}" presName="rootConnector" presStyleLbl="node2" presStyleIdx="0" presStyleCnt="6"/>
      <dgm:spPr/>
    </dgm:pt>
    <dgm:pt modelId="{42AC12A7-C99F-490B-80CF-F1EE4089D454}" type="pres">
      <dgm:prSet presAssocID="{D5BEF672-15B3-4494-84B5-74B9BBF0099B}" presName="hierChild4" presStyleCnt="0"/>
      <dgm:spPr/>
    </dgm:pt>
    <dgm:pt modelId="{027371C1-5591-4D41-905B-731C04BAA227}" type="pres">
      <dgm:prSet presAssocID="{5C05B4B1-DD38-4E0C-A3B4-DE43BCAACBFF}" presName="Name37" presStyleLbl="parChTrans1D3" presStyleIdx="0" presStyleCnt="9"/>
      <dgm:spPr/>
    </dgm:pt>
    <dgm:pt modelId="{A3E235E8-77F5-41F4-8FD7-D6B3FFD123AA}" type="pres">
      <dgm:prSet presAssocID="{C0DAC348-CE67-4521-983E-EB98AB748763}" presName="hierRoot2" presStyleCnt="0">
        <dgm:presLayoutVars>
          <dgm:hierBranch val="init"/>
        </dgm:presLayoutVars>
      </dgm:prSet>
      <dgm:spPr/>
    </dgm:pt>
    <dgm:pt modelId="{BBD330E5-F7CC-4329-BD73-3DD905618371}" type="pres">
      <dgm:prSet presAssocID="{C0DAC348-CE67-4521-983E-EB98AB748763}" presName="rootComposite" presStyleCnt="0"/>
      <dgm:spPr/>
    </dgm:pt>
    <dgm:pt modelId="{28B73211-5777-4DF1-9FCF-E68B7DBCF085}" type="pres">
      <dgm:prSet presAssocID="{C0DAC348-CE67-4521-983E-EB98AB748763}" presName="rootText" presStyleLbl="node3" presStyleIdx="0" presStyleCnt="9">
        <dgm:presLayoutVars>
          <dgm:chPref val="3"/>
        </dgm:presLayoutVars>
      </dgm:prSet>
      <dgm:spPr/>
    </dgm:pt>
    <dgm:pt modelId="{32DA28AF-CDFF-4EFD-AAEB-CDD568DD5300}" type="pres">
      <dgm:prSet presAssocID="{C0DAC348-CE67-4521-983E-EB98AB748763}" presName="rootConnector" presStyleLbl="node3" presStyleIdx="0" presStyleCnt="9"/>
      <dgm:spPr/>
    </dgm:pt>
    <dgm:pt modelId="{7FE477FF-DA3E-4204-B8BF-E5DE4C016C9F}" type="pres">
      <dgm:prSet presAssocID="{C0DAC348-CE67-4521-983E-EB98AB748763}" presName="hierChild4" presStyleCnt="0"/>
      <dgm:spPr/>
    </dgm:pt>
    <dgm:pt modelId="{BEFAB603-C923-42CA-A545-2B9CF2BEB1E1}" type="pres">
      <dgm:prSet presAssocID="{C0DAC348-CE67-4521-983E-EB98AB748763}" presName="hierChild5" presStyleCnt="0"/>
      <dgm:spPr/>
    </dgm:pt>
    <dgm:pt modelId="{FE71A3AC-8F58-4771-A899-17F5B3C71FDE}" type="pres">
      <dgm:prSet presAssocID="{D5BEF672-15B3-4494-84B5-74B9BBF0099B}" presName="hierChild5" presStyleCnt="0"/>
      <dgm:spPr/>
    </dgm:pt>
    <dgm:pt modelId="{C5C46D91-1886-4C14-8AE1-E6D164C54C4C}" type="pres">
      <dgm:prSet presAssocID="{276E7298-8B72-4E42-B84A-62B98A419DCF}" presName="Name37" presStyleLbl="parChTrans1D2" presStyleIdx="1" presStyleCnt="6"/>
      <dgm:spPr/>
    </dgm:pt>
    <dgm:pt modelId="{8AC7F816-C0DD-4E93-9208-9B0627FD1219}" type="pres">
      <dgm:prSet presAssocID="{82483C82-FAEC-46FF-A4B0-4EC97EBC518D}" presName="hierRoot2" presStyleCnt="0">
        <dgm:presLayoutVars>
          <dgm:hierBranch val="init"/>
        </dgm:presLayoutVars>
      </dgm:prSet>
      <dgm:spPr/>
    </dgm:pt>
    <dgm:pt modelId="{3C76CD97-627C-45C9-9FA4-BCBD3FB41CAD}" type="pres">
      <dgm:prSet presAssocID="{82483C82-FAEC-46FF-A4B0-4EC97EBC518D}" presName="rootComposite" presStyleCnt="0"/>
      <dgm:spPr/>
    </dgm:pt>
    <dgm:pt modelId="{DA4E6FEF-1096-40B6-B2C8-C13DD574C16C}" type="pres">
      <dgm:prSet presAssocID="{82483C82-FAEC-46FF-A4B0-4EC97EBC518D}" presName="rootText" presStyleLbl="node2" presStyleIdx="1" presStyleCnt="6">
        <dgm:presLayoutVars>
          <dgm:chPref val="3"/>
        </dgm:presLayoutVars>
      </dgm:prSet>
      <dgm:spPr/>
    </dgm:pt>
    <dgm:pt modelId="{214D8364-77F3-4FC4-82C4-8133DD934E3A}" type="pres">
      <dgm:prSet presAssocID="{82483C82-FAEC-46FF-A4B0-4EC97EBC518D}" presName="rootConnector" presStyleLbl="node2" presStyleIdx="1" presStyleCnt="6"/>
      <dgm:spPr/>
    </dgm:pt>
    <dgm:pt modelId="{C8BBEC81-C0B0-4B7F-B322-53640AE772DF}" type="pres">
      <dgm:prSet presAssocID="{82483C82-FAEC-46FF-A4B0-4EC97EBC518D}" presName="hierChild4" presStyleCnt="0"/>
      <dgm:spPr/>
    </dgm:pt>
    <dgm:pt modelId="{ED540247-4271-486B-AB3F-03FF8D90C260}" type="pres">
      <dgm:prSet presAssocID="{D92F9E9D-D34F-4D00-9A00-71B502874BB0}" presName="Name37" presStyleLbl="parChTrans1D3" presStyleIdx="1" presStyleCnt="9"/>
      <dgm:spPr/>
    </dgm:pt>
    <dgm:pt modelId="{7DF3B186-C543-4C44-9C56-EC9BD87F6E28}" type="pres">
      <dgm:prSet presAssocID="{43D1DE60-8636-4C47-B1F5-1C69AAD9AC5F}" presName="hierRoot2" presStyleCnt="0">
        <dgm:presLayoutVars>
          <dgm:hierBranch val="init"/>
        </dgm:presLayoutVars>
      </dgm:prSet>
      <dgm:spPr/>
    </dgm:pt>
    <dgm:pt modelId="{CF06E263-FF4B-4353-9C33-159C5D584735}" type="pres">
      <dgm:prSet presAssocID="{43D1DE60-8636-4C47-B1F5-1C69AAD9AC5F}" presName="rootComposite" presStyleCnt="0"/>
      <dgm:spPr/>
    </dgm:pt>
    <dgm:pt modelId="{B74A9384-0870-4E15-9B7B-43BB28D39256}" type="pres">
      <dgm:prSet presAssocID="{43D1DE60-8636-4C47-B1F5-1C69AAD9AC5F}" presName="rootText" presStyleLbl="node3" presStyleIdx="1" presStyleCnt="9">
        <dgm:presLayoutVars>
          <dgm:chPref val="3"/>
        </dgm:presLayoutVars>
      </dgm:prSet>
      <dgm:spPr/>
    </dgm:pt>
    <dgm:pt modelId="{07DA505A-DA2D-4527-83BF-777566CFE30E}" type="pres">
      <dgm:prSet presAssocID="{43D1DE60-8636-4C47-B1F5-1C69AAD9AC5F}" presName="rootConnector" presStyleLbl="node3" presStyleIdx="1" presStyleCnt="9"/>
      <dgm:spPr/>
    </dgm:pt>
    <dgm:pt modelId="{C4B9D307-341D-49CF-91EA-56D9B750E918}" type="pres">
      <dgm:prSet presAssocID="{43D1DE60-8636-4C47-B1F5-1C69AAD9AC5F}" presName="hierChild4" presStyleCnt="0"/>
      <dgm:spPr/>
    </dgm:pt>
    <dgm:pt modelId="{0089369C-6ADF-48B0-8076-55D28A1DB968}" type="pres">
      <dgm:prSet presAssocID="{43D1DE60-8636-4C47-B1F5-1C69AAD9AC5F}" presName="hierChild5" presStyleCnt="0"/>
      <dgm:spPr/>
    </dgm:pt>
    <dgm:pt modelId="{33F6969E-DBDB-4038-9317-F1EE71D16972}" type="pres">
      <dgm:prSet presAssocID="{052AD93F-C251-42C6-8D7E-BC6B1305DC20}" presName="Name37" presStyleLbl="parChTrans1D3" presStyleIdx="2" presStyleCnt="9"/>
      <dgm:spPr/>
    </dgm:pt>
    <dgm:pt modelId="{722995AC-94A4-4930-87AD-3504DDBF63DA}" type="pres">
      <dgm:prSet presAssocID="{CE6B1F8B-B4B7-4E62-AF74-81821C8A2EA7}" presName="hierRoot2" presStyleCnt="0">
        <dgm:presLayoutVars>
          <dgm:hierBranch val="init"/>
        </dgm:presLayoutVars>
      </dgm:prSet>
      <dgm:spPr/>
    </dgm:pt>
    <dgm:pt modelId="{46DD69EE-CB09-4D64-B57D-7CDF1181987B}" type="pres">
      <dgm:prSet presAssocID="{CE6B1F8B-B4B7-4E62-AF74-81821C8A2EA7}" presName="rootComposite" presStyleCnt="0"/>
      <dgm:spPr/>
    </dgm:pt>
    <dgm:pt modelId="{A2617607-2ECD-42F2-9433-012587F44616}" type="pres">
      <dgm:prSet presAssocID="{CE6B1F8B-B4B7-4E62-AF74-81821C8A2EA7}" presName="rootText" presStyleLbl="node3" presStyleIdx="2" presStyleCnt="9">
        <dgm:presLayoutVars>
          <dgm:chPref val="3"/>
        </dgm:presLayoutVars>
      </dgm:prSet>
      <dgm:spPr/>
    </dgm:pt>
    <dgm:pt modelId="{F50715DC-A26C-4453-B87F-C22E80EEAC98}" type="pres">
      <dgm:prSet presAssocID="{CE6B1F8B-B4B7-4E62-AF74-81821C8A2EA7}" presName="rootConnector" presStyleLbl="node3" presStyleIdx="2" presStyleCnt="9"/>
      <dgm:spPr/>
    </dgm:pt>
    <dgm:pt modelId="{112E408C-E9CB-4DFB-953E-0D7F56484395}" type="pres">
      <dgm:prSet presAssocID="{CE6B1F8B-B4B7-4E62-AF74-81821C8A2EA7}" presName="hierChild4" presStyleCnt="0"/>
      <dgm:spPr/>
    </dgm:pt>
    <dgm:pt modelId="{9B69B42B-E531-4EF4-B867-852F348CAED8}" type="pres">
      <dgm:prSet presAssocID="{CE6B1F8B-B4B7-4E62-AF74-81821C8A2EA7}" presName="hierChild5" presStyleCnt="0"/>
      <dgm:spPr/>
    </dgm:pt>
    <dgm:pt modelId="{D77E0C06-1ED3-49CB-BF47-C6BD275C4E54}" type="pres">
      <dgm:prSet presAssocID="{82483C82-FAEC-46FF-A4B0-4EC97EBC518D}" presName="hierChild5" presStyleCnt="0"/>
      <dgm:spPr/>
    </dgm:pt>
    <dgm:pt modelId="{B7918631-961F-41FD-9D23-C5645A6040D1}" type="pres">
      <dgm:prSet presAssocID="{632A434B-9D20-430D-9523-2DC225F87858}" presName="Name37" presStyleLbl="parChTrans1D2" presStyleIdx="2" presStyleCnt="6"/>
      <dgm:spPr/>
    </dgm:pt>
    <dgm:pt modelId="{C3CF213F-BA74-4D26-ACBA-61D9F080BE47}" type="pres">
      <dgm:prSet presAssocID="{A7B9A360-E43A-433F-9333-A4D58D6142A1}" presName="hierRoot2" presStyleCnt="0">
        <dgm:presLayoutVars>
          <dgm:hierBranch val="init"/>
        </dgm:presLayoutVars>
      </dgm:prSet>
      <dgm:spPr/>
    </dgm:pt>
    <dgm:pt modelId="{B3527D9A-E424-4293-B9B1-63C059FFEF97}" type="pres">
      <dgm:prSet presAssocID="{A7B9A360-E43A-433F-9333-A4D58D6142A1}" presName="rootComposite" presStyleCnt="0"/>
      <dgm:spPr/>
    </dgm:pt>
    <dgm:pt modelId="{D43384CA-3689-490F-A8A0-0F86150DA9E1}" type="pres">
      <dgm:prSet presAssocID="{A7B9A360-E43A-433F-9333-A4D58D6142A1}" presName="rootText" presStyleLbl="node2" presStyleIdx="2" presStyleCnt="6">
        <dgm:presLayoutVars>
          <dgm:chPref val="3"/>
        </dgm:presLayoutVars>
      </dgm:prSet>
      <dgm:spPr/>
    </dgm:pt>
    <dgm:pt modelId="{F3973810-3388-4E7F-8332-9957705EA47D}" type="pres">
      <dgm:prSet presAssocID="{A7B9A360-E43A-433F-9333-A4D58D6142A1}" presName="rootConnector" presStyleLbl="node2" presStyleIdx="2" presStyleCnt="6"/>
      <dgm:spPr/>
    </dgm:pt>
    <dgm:pt modelId="{24201921-D59D-4292-AE0D-94DF6A919066}" type="pres">
      <dgm:prSet presAssocID="{A7B9A360-E43A-433F-9333-A4D58D6142A1}" presName="hierChild4" presStyleCnt="0"/>
      <dgm:spPr/>
    </dgm:pt>
    <dgm:pt modelId="{F0051A1D-3AA7-4717-BC4A-E6F5C1D3A323}" type="pres">
      <dgm:prSet presAssocID="{FBACCADA-914A-47E3-8BA1-0AF29957E5E5}" presName="Name37" presStyleLbl="parChTrans1D3" presStyleIdx="3" presStyleCnt="9"/>
      <dgm:spPr/>
    </dgm:pt>
    <dgm:pt modelId="{6DBE515F-662B-45E9-9AB6-C36FDB0BE890}" type="pres">
      <dgm:prSet presAssocID="{D85C4EB3-B3FF-48D5-AF87-AB2CB9DB59A2}" presName="hierRoot2" presStyleCnt="0">
        <dgm:presLayoutVars>
          <dgm:hierBranch val="init"/>
        </dgm:presLayoutVars>
      </dgm:prSet>
      <dgm:spPr/>
    </dgm:pt>
    <dgm:pt modelId="{15AAB982-D0FD-4AE6-9B91-70961CB23613}" type="pres">
      <dgm:prSet presAssocID="{D85C4EB3-B3FF-48D5-AF87-AB2CB9DB59A2}" presName="rootComposite" presStyleCnt="0"/>
      <dgm:spPr/>
    </dgm:pt>
    <dgm:pt modelId="{56F907EF-267B-4F5C-9880-0177B5AA5330}" type="pres">
      <dgm:prSet presAssocID="{D85C4EB3-B3FF-48D5-AF87-AB2CB9DB59A2}" presName="rootText" presStyleLbl="node3" presStyleIdx="3" presStyleCnt="9">
        <dgm:presLayoutVars>
          <dgm:chPref val="3"/>
        </dgm:presLayoutVars>
      </dgm:prSet>
      <dgm:spPr/>
    </dgm:pt>
    <dgm:pt modelId="{D662F9E7-65C2-495B-AFAF-C5B58A8A5644}" type="pres">
      <dgm:prSet presAssocID="{D85C4EB3-B3FF-48D5-AF87-AB2CB9DB59A2}" presName="rootConnector" presStyleLbl="node3" presStyleIdx="3" presStyleCnt="9"/>
      <dgm:spPr/>
    </dgm:pt>
    <dgm:pt modelId="{9A26D7C2-B18B-48B4-9211-32EF0C87C75A}" type="pres">
      <dgm:prSet presAssocID="{D85C4EB3-B3FF-48D5-AF87-AB2CB9DB59A2}" presName="hierChild4" presStyleCnt="0"/>
      <dgm:spPr/>
    </dgm:pt>
    <dgm:pt modelId="{F550D8B9-809C-451B-9F8A-21482119AFE8}" type="pres">
      <dgm:prSet presAssocID="{D85C4EB3-B3FF-48D5-AF87-AB2CB9DB59A2}" presName="hierChild5" presStyleCnt="0"/>
      <dgm:spPr/>
    </dgm:pt>
    <dgm:pt modelId="{5036EE5C-AA07-4712-B191-DC75CDEEA057}" type="pres">
      <dgm:prSet presAssocID="{AD0689F0-834C-45CC-B1E7-7F60104DF746}" presName="Name37" presStyleLbl="parChTrans1D3" presStyleIdx="4" presStyleCnt="9"/>
      <dgm:spPr/>
    </dgm:pt>
    <dgm:pt modelId="{3DBD1046-AD00-4F0E-9515-046B8CFF94F7}" type="pres">
      <dgm:prSet presAssocID="{BDB8E436-8FB1-4AFD-9259-3B4A7858DAC2}" presName="hierRoot2" presStyleCnt="0">
        <dgm:presLayoutVars>
          <dgm:hierBranch val="init"/>
        </dgm:presLayoutVars>
      </dgm:prSet>
      <dgm:spPr/>
    </dgm:pt>
    <dgm:pt modelId="{C2924C62-1D1D-47D3-A1FF-0AE0F7CFDFFF}" type="pres">
      <dgm:prSet presAssocID="{BDB8E436-8FB1-4AFD-9259-3B4A7858DAC2}" presName="rootComposite" presStyleCnt="0"/>
      <dgm:spPr/>
    </dgm:pt>
    <dgm:pt modelId="{B969D0B8-6D96-4F29-96D0-316F159026CF}" type="pres">
      <dgm:prSet presAssocID="{BDB8E436-8FB1-4AFD-9259-3B4A7858DAC2}" presName="rootText" presStyleLbl="node3" presStyleIdx="4" presStyleCnt="9">
        <dgm:presLayoutVars>
          <dgm:chPref val="3"/>
        </dgm:presLayoutVars>
      </dgm:prSet>
      <dgm:spPr/>
    </dgm:pt>
    <dgm:pt modelId="{195A6631-BF34-4889-9A93-AEBDE0616E3A}" type="pres">
      <dgm:prSet presAssocID="{BDB8E436-8FB1-4AFD-9259-3B4A7858DAC2}" presName="rootConnector" presStyleLbl="node3" presStyleIdx="4" presStyleCnt="9"/>
      <dgm:spPr/>
    </dgm:pt>
    <dgm:pt modelId="{3674B609-A153-4613-859C-17296E83D965}" type="pres">
      <dgm:prSet presAssocID="{BDB8E436-8FB1-4AFD-9259-3B4A7858DAC2}" presName="hierChild4" presStyleCnt="0"/>
      <dgm:spPr/>
    </dgm:pt>
    <dgm:pt modelId="{492C1E1C-3F2E-4D2B-8FB4-A4A99D2CF620}" type="pres">
      <dgm:prSet presAssocID="{BDB8E436-8FB1-4AFD-9259-3B4A7858DAC2}" presName="hierChild5" presStyleCnt="0"/>
      <dgm:spPr/>
    </dgm:pt>
    <dgm:pt modelId="{B0A0EB37-3D4C-4BC1-AF7C-BB0835154B84}" type="pres">
      <dgm:prSet presAssocID="{A7B9A360-E43A-433F-9333-A4D58D6142A1}" presName="hierChild5" presStyleCnt="0"/>
      <dgm:spPr/>
    </dgm:pt>
    <dgm:pt modelId="{55965047-E797-4CBC-86BF-FCE8522A5BCD}" type="pres">
      <dgm:prSet presAssocID="{7FBCFFBC-09EC-4237-8064-5360B54AD64E}" presName="Name37" presStyleLbl="parChTrans1D2" presStyleIdx="3" presStyleCnt="6"/>
      <dgm:spPr/>
    </dgm:pt>
    <dgm:pt modelId="{76972AAD-8A82-440E-8303-16D090960BC0}" type="pres">
      <dgm:prSet presAssocID="{6431FBA6-B43C-4445-A75F-39213287C30A}" presName="hierRoot2" presStyleCnt="0">
        <dgm:presLayoutVars>
          <dgm:hierBranch val="init"/>
        </dgm:presLayoutVars>
      </dgm:prSet>
      <dgm:spPr/>
    </dgm:pt>
    <dgm:pt modelId="{DFAD403F-EA8E-42C6-92CC-39D31F540BA3}" type="pres">
      <dgm:prSet presAssocID="{6431FBA6-B43C-4445-A75F-39213287C30A}" presName="rootComposite" presStyleCnt="0"/>
      <dgm:spPr/>
    </dgm:pt>
    <dgm:pt modelId="{4844BF5C-2B17-4475-9639-D90C5B1FEE80}" type="pres">
      <dgm:prSet presAssocID="{6431FBA6-B43C-4445-A75F-39213287C30A}" presName="rootText" presStyleLbl="node2" presStyleIdx="3" presStyleCnt="6">
        <dgm:presLayoutVars>
          <dgm:chPref val="3"/>
        </dgm:presLayoutVars>
      </dgm:prSet>
      <dgm:spPr/>
    </dgm:pt>
    <dgm:pt modelId="{7AE2B534-8AB3-4765-93DC-B5B744A99F7D}" type="pres">
      <dgm:prSet presAssocID="{6431FBA6-B43C-4445-A75F-39213287C30A}" presName="rootConnector" presStyleLbl="node2" presStyleIdx="3" presStyleCnt="6"/>
      <dgm:spPr/>
    </dgm:pt>
    <dgm:pt modelId="{995EF620-896A-44DF-BADE-F9F3AD1AC84B}" type="pres">
      <dgm:prSet presAssocID="{6431FBA6-B43C-4445-A75F-39213287C30A}" presName="hierChild4" presStyleCnt="0"/>
      <dgm:spPr/>
    </dgm:pt>
    <dgm:pt modelId="{EB60995C-4583-44B4-837D-11BACD8573FC}" type="pres">
      <dgm:prSet presAssocID="{B00EE3E6-A093-4786-A95D-BF17F4391307}" presName="Name37" presStyleLbl="parChTrans1D3" presStyleIdx="5" presStyleCnt="9"/>
      <dgm:spPr/>
    </dgm:pt>
    <dgm:pt modelId="{C7945E90-26A0-43E5-AA41-65C5AF6AABB0}" type="pres">
      <dgm:prSet presAssocID="{0A4E8800-C113-4D37-89B3-F169853C0B00}" presName="hierRoot2" presStyleCnt="0">
        <dgm:presLayoutVars>
          <dgm:hierBranch val="init"/>
        </dgm:presLayoutVars>
      </dgm:prSet>
      <dgm:spPr/>
    </dgm:pt>
    <dgm:pt modelId="{6130ECA1-571D-45FB-BA5F-34CB683E0F32}" type="pres">
      <dgm:prSet presAssocID="{0A4E8800-C113-4D37-89B3-F169853C0B00}" presName="rootComposite" presStyleCnt="0"/>
      <dgm:spPr/>
    </dgm:pt>
    <dgm:pt modelId="{B1EF82E9-E6D1-4E6E-B1FE-92C212C07052}" type="pres">
      <dgm:prSet presAssocID="{0A4E8800-C113-4D37-89B3-F169853C0B00}" presName="rootText" presStyleLbl="node3" presStyleIdx="5" presStyleCnt="9">
        <dgm:presLayoutVars>
          <dgm:chPref val="3"/>
        </dgm:presLayoutVars>
      </dgm:prSet>
      <dgm:spPr/>
    </dgm:pt>
    <dgm:pt modelId="{06DC1483-C1B5-4436-95B3-9626255D83F2}" type="pres">
      <dgm:prSet presAssocID="{0A4E8800-C113-4D37-89B3-F169853C0B00}" presName="rootConnector" presStyleLbl="node3" presStyleIdx="5" presStyleCnt="9"/>
      <dgm:spPr/>
    </dgm:pt>
    <dgm:pt modelId="{C1FF1414-3E36-4AB3-82F8-0613444C12B8}" type="pres">
      <dgm:prSet presAssocID="{0A4E8800-C113-4D37-89B3-F169853C0B00}" presName="hierChild4" presStyleCnt="0"/>
      <dgm:spPr/>
    </dgm:pt>
    <dgm:pt modelId="{D61AAC4C-4AEE-4BD5-BCB3-4EBCB834B56E}" type="pres">
      <dgm:prSet presAssocID="{0A4E8800-C113-4D37-89B3-F169853C0B00}" presName="hierChild5" presStyleCnt="0"/>
      <dgm:spPr/>
    </dgm:pt>
    <dgm:pt modelId="{A54B6683-F129-48B4-8263-87BC23C98926}" type="pres">
      <dgm:prSet presAssocID="{C9358DB6-0216-4E14-8829-3B0A119367DB}" presName="Name37" presStyleLbl="parChTrans1D3" presStyleIdx="6" presStyleCnt="9"/>
      <dgm:spPr/>
    </dgm:pt>
    <dgm:pt modelId="{2CDB7A62-D07F-44F5-A08E-1370FD396840}" type="pres">
      <dgm:prSet presAssocID="{34F48C90-F30D-46D9-85A9-0581B417418E}" presName="hierRoot2" presStyleCnt="0">
        <dgm:presLayoutVars>
          <dgm:hierBranch val="init"/>
        </dgm:presLayoutVars>
      </dgm:prSet>
      <dgm:spPr/>
    </dgm:pt>
    <dgm:pt modelId="{0562EBAA-5147-4C1A-86AB-6F03AD85858E}" type="pres">
      <dgm:prSet presAssocID="{34F48C90-F30D-46D9-85A9-0581B417418E}" presName="rootComposite" presStyleCnt="0"/>
      <dgm:spPr/>
    </dgm:pt>
    <dgm:pt modelId="{84AAD138-6764-4EE9-A1D3-B325C51E452A}" type="pres">
      <dgm:prSet presAssocID="{34F48C90-F30D-46D9-85A9-0581B417418E}" presName="rootText" presStyleLbl="node3" presStyleIdx="6" presStyleCnt="9">
        <dgm:presLayoutVars>
          <dgm:chPref val="3"/>
        </dgm:presLayoutVars>
      </dgm:prSet>
      <dgm:spPr/>
    </dgm:pt>
    <dgm:pt modelId="{81047A51-8EDF-4A95-B58A-1A73D1C9F705}" type="pres">
      <dgm:prSet presAssocID="{34F48C90-F30D-46D9-85A9-0581B417418E}" presName="rootConnector" presStyleLbl="node3" presStyleIdx="6" presStyleCnt="9"/>
      <dgm:spPr/>
    </dgm:pt>
    <dgm:pt modelId="{89BA2852-C171-4E1B-98A0-D831945E6123}" type="pres">
      <dgm:prSet presAssocID="{34F48C90-F30D-46D9-85A9-0581B417418E}" presName="hierChild4" presStyleCnt="0"/>
      <dgm:spPr/>
    </dgm:pt>
    <dgm:pt modelId="{0B72DA19-59C3-41C9-B449-A5570E775ECC}" type="pres">
      <dgm:prSet presAssocID="{34F48C90-F30D-46D9-85A9-0581B417418E}" presName="hierChild5" presStyleCnt="0"/>
      <dgm:spPr/>
    </dgm:pt>
    <dgm:pt modelId="{5E52993C-B9E7-4EFB-A443-3DBEC9F8D399}" type="pres">
      <dgm:prSet presAssocID="{6431FBA6-B43C-4445-A75F-39213287C30A}" presName="hierChild5" presStyleCnt="0"/>
      <dgm:spPr/>
    </dgm:pt>
    <dgm:pt modelId="{29493B33-6F46-4C2B-8D41-16F59FDDA438}" type="pres">
      <dgm:prSet presAssocID="{B0ECD081-1D21-4177-BBB0-80729B83F7AF}" presName="Name37" presStyleLbl="parChTrans1D2" presStyleIdx="4" presStyleCnt="6"/>
      <dgm:spPr/>
    </dgm:pt>
    <dgm:pt modelId="{CF692B92-03B9-4382-BC27-BB9FD346B299}" type="pres">
      <dgm:prSet presAssocID="{D42D6FF7-7773-43BF-9BD6-60DEB38FBED4}" presName="hierRoot2" presStyleCnt="0">
        <dgm:presLayoutVars>
          <dgm:hierBranch val="init"/>
        </dgm:presLayoutVars>
      </dgm:prSet>
      <dgm:spPr/>
    </dgm:pt>
    <dgm:pt modelId="{C63DA4BA-7A03-4CC6-8474-0F5FFA14C359}" type="pres">
      <dgm:prSet presAssocID="{D42D6FF7-7773-43BF-9BD6-60DEB38FBED4}" presName="rootComposite" presStyleCnt="0"/>
      <dgm:spPr/>
    </dgm:pt>
    <dgm:pt modelId="{66161CBB-147F-47A4-9BD4-9C386FA971B2}" type="pres">
      <dgm:prSet presAssocID="{D42D6FF7-7773-43BF-9BD6-60DEB38FBED4}" presName="rootText" presStyleLbl="node2" presStyleIdx="4" presStyleCnt="6">
        <dgm:presLayoutVars>
          <dgm:chPref val="3"/>
        </dgm:presLayoutVars>
      </dgm:prSet>
      <dgm:spPr/>
    </dgm:pt>
    <dgm:pt modelId="{15F994A1-32D7-40D4-971F-05BF0FDA2758}" type="pres">
      <dgm:prSet presAssocID="{D42D6FF7-7773-43BF-9BD6-60DEB38FBED4}" presName="rootConnector" presStyleLbl="node2" presStyleIdx="4" presStyleCnt="6"/>
      <dgm:spPr/>
    </dgm:pt>
    <dgm:pt modelId="{49B5A55E-43CA-40F4-96FC-043891086E5C}" type="pres">
      <dgm:prSet presAssocID="{D42D6FF7-7773-43BF-9BD6-60DEB38FBED4}" presName="hierChild4" presStyleCnt="0"/>
      <dgm:spPr/>
    </dgm:pt>
    <dgm:pt modelId="{64ED9D96-EDAB-40C0-865F-108CF5979624}" type="pres">
      <dgm:prSet presAssocID="{D42D6FF7-7773-43BF-9BD6-60DEB38FBED4}" presName="hierChild5" presStyleCnt="0"/>
      <dgm:spPr/>
    </dgm:pt>
    <dgm:pt modelId="{2F86D2F3-1B4B-495A-827B-D890BB470E1C}" type="pres">
      <dgm:prSet presAssocID="{AFB46B66-BFF6-4679-9536-B226DE3DEB89}" presName="Name37" presStyleLbl="parChTrans1D2" presStyleIdx="5" presStyleCnt="6"/>
      <dgm:spPr/>
    </dgm:pt>
    <dgm:pt modelId="{84C5803C-B164-4909-80FE-96A53F515607}" type="pres">
      <dgm:prSet presAssocID="{B3473AD9-5A0A-4AE8-B32B-0B435CF4AC8A}" presName="hierRoot2" presStyleCnt="0">
        <dgm:presLayoutVars>
          <dgm:hierBranch val="init"/>
        </dgm:presLayoutVars>
      </dgm:prSet>
      <dgm:spPr/>
    </dgm:pt>
    <dgm:pt modelId="{53992349-DE8A-4954-98EA-5B598FD73734}" type="pres">
      <dgm:prSet presAssocID="{B3473AD9-5A0A-4AE8-B32B-0B435CF4AC8A}" presName="rootComposite" presStyleCnt="0"/>
      <dgm:spPr/>
    </dgm:pt>
    <dgm:pt modelId="{A1259547-7DB8-40D6-AD89-8086258CBE3F}" type="pres">
      <dgm:prSet presAssocID="{B3473AD9-5A0A-4AE8-B32B-0B435CF4AC8A}" presName="rootText" presStyleLbl="node2" presStyleIdx="5" presStyleCnt="6">
        <dgm:presLayoutVars>
          <dgm:chPref val="3"/>
        </dgm:presLayoutVars>
      </dgm:prSet>
      <dgm:spPr/>
    </dgm:pt>
    <dgm:pt modelId="{D8EE78E3-2B26-4656-9AF6-4F6DDEE99DEA}" type="pres">
      <dgm:prSet presAssocID="{B3473AD9-5A0A-4AE8-B32B-0B435CF4AC8A}" presName="rootConnector" presStyleLbl="node2" presStyleIdx="5" presStyleCnt="6"/>
      <dgm:spPr/>
    </dgm:pt>
    <dgm:pt modelId="{E47CAFC1-9D71-466B-9B39-A01166269D07}" type="pres">
      <dgm:prSet presAssocID="{B3473AD9-5A0A-4AE8-B32B-0B435CF4AC8A}" presName="hierChild4" presStyleCnt="0"/>
      <dgm:spPr/>
    </dgm:pt>
    <dgm:pt modelId="{1DCDBFB2-3401-4BEB-A97A-61ECA0A90445}" type="pres">
      <dgm:prSet presAssocID="{A781A51C-E4A5-4942-821A-8FC65846996C}" presName="Name37" presStyleLbl="parChTrans1D3" presStyleIdx="7" presStyleCnt="9"/>
      <dgm:spPr/>
    </dgm:pt>
    <dgm:pt modelId="{F2ABDD10-C17F-4E17-BDB3-EACD487D2F6B}" type="pres">
      <dgm:prSet presAssocID="{33288BC2-5E65-4180-9660-FDAF4E8FC236}" presName="hierRoot2" presStyleCnt="0">
        <dgm:presLayoutVars>
          <dgm:hierBranch val="init"/>
        </dgm:presLayoutVars>
      </dgm:prSet>
      <dgm:spPr/>
    </dgm:pt>
    <dgm:pt modelId="{41A47080-0D18-4EC8-9F3F-2D1EE495BF45}" type="pres">
      <dgm:prSet presAssocID="{33288BC2-5E65-4180-9660-FDAF4E8FC236}" presName="rootComposite" presStyleCnt="0"/>
      <dgm:spPr/>
    </dgm:pt>
    <dgm:pt modelId="{47518DBE-4A22-4EA4-B8FF-A8262CF6F03F}" type="pres">
      <dgm:prSet presAssocID="{33288BC2-5E65-4180-9660-FDAF4E8FC236}" presName="rootText" presStyleLbl="node3" presStyleIdx="7" presStyleCnt="9">
        <dgm:presLayoutVars>
          <dgm:chPref val="3"/>
        </dgm:presLayoutVars>
      </dgm:prSet>
      <dgm:spPr/>
    </dgm:pt>
    <dgm:pt modelId="{5F8CEF1B-EF3D-4B3E-9292-D9F6A778A5F1}" type="pres">
      <dgm:prSet presAssocID="{33288BC2-5E65-4180-9660-FDAF4E8FC236}" presName="rootConnector" presStyleLbl="node3" presStyleIdx="7" presStyleCnt="9"/>
      <dgm:spPr/>
    </dgm:pt>
    <dgm:pt modelId="{EC779305-BD50-4715-9A7A-698D16DB7CCE}" type="pres">
      <dgm:prSet presAssocID="{33288BC2-5E65-4180-9660-FDAF4E8FC236}" presName="hierChild4" presStyleCnt="0"/>
      <dgm:spPr/>
    </dgm:pt>
    <dgm:pt modelId="{75A5C5D0-934A-4AE4-B0C0-BF598DDACF62}" type="pres">
      <dgm:prSet presAssocID="{33288BC2-5E65-4180-9660-FDAF4E8FC236}" presName="hierChild5" presStyleCnt="0"/>
      <dgm:spPr/>
    </dgm:pt>
    <dgm:pt modelId="{6DA44DED-8E6C-4164-AC4E-08FADEECBBE3}" type="pres">
      <dgm:prSet presAssocID="{B9E6117F-FA5F-4535-81CA-15D51600C2B4}" presName="Name37" presStyleLbl="parChTrans1D3" presStyleIdx="8" presStyleCnt="9"/>
      <dgm:spPr/>
    </dgm:pt>
    <dgm:pt modelId="{DA3E8F71-530B-4761-B367-4F3C32C8EBD2}" type="pres">
      <dgm:prSet presAssocID="{57597052-D919-43CE-BEA2-0F2ACB9D6D2E}" presName="hierRoot2" presStyleCnt="0">
        <dgm:presLayoutVars>
          <dgm:hierBranch val="init"/>
        </dgm:presLayoutVars>
      </dgm:prSet>
      <dgm:spPr/>
    </dgm:pt>
    <dgm:pt modelId="{795F4E25-AA88-45A7-9006-6DEE2588BA93}" type="pres">
      <dgm:prSet presAssocID="{57597052-D919-43CE-BEA2-0F2ACB9D6D2E}" presName="rootComposite" presStyleCnt="0"/>
      <dgm:spPr/>
    </dgm:pt>
    <dgm:pt modelId="{959EE02A-C2A0-4DB7-A66D-BA554C364B19}" type="pres">
      <dgm:prSet presAssocID="{57597052-D919-43CE-BEA2-0F2ACB9D6D2E}" presName="rootText" presStyleLbl="node3" presStyleIdx="8" presStyleCnt="9">
        <dgm:presLayoutVars>
          <dgm:chPref val="3"/>
        </dgm:presLayoutVars>
      </dgm:prSet>
      <dgm:spPr/>
    </dgm:pt>
    <dgm:pt modelId="{3E8D4412-3A7F-471A-9FB2-8222613FDC38}" type="pres">
      <dgm:prSet presAssocID="{57597052-D919-43CE-BEA2-0F2ACB9D6D2E}" presName="rootConnector" presStyleLbl="node3" presStyleIdx="8" presStyleCnt="9"/>
      <dgm:spPr/>
    </dgm:pt>
    <dgm:pt modelId="{5BB0D5D1-9D3D-40BF-8392-DAB25E29BF3C}" type="pres">
      <dgm:prSet presAssocID="{57597052-D919-43CE-BEA2-0F2ACB9D6D2E}" presName="hierChild4" presStyleCnt="0"/>
      <dgm:spPr/>
    </dgm:pt>
    <dgm:pt modelId="{F0DE649B-9EBD-4AEA-987A-F458D77B81AB}" type="pres">
      <dgm:prSet presAssocID="{57597052-D919-43CE-BEA2-0F2ACB9D6D2E}" presName="hierChild5" presStyleCnt="0"/>
      <dgm:spPr/>
    </dgm:pt>
    <dgm:pt modelId="{24581AD5-01BC-4766-90B9-831588437D83}" type="pres">
      <dgm:prSet presAssocID="{B3473AD9-5A0A-4AE8-B32B-0B435CF4AC8A}" presName="hierChild5" presStyleCnt="0"/>
      <dgm:spPr/>
    </dgm:pt>
    <dgm:pt modelId="{BCF3ACF6-681B-4410-B0B4-64959225CDC2}" type="pres">
      <dgm:prSet presAssocID="{E6281AED-5510-481B-A76C-C91305BAA6A9}" presName="hierChild3" presStyleCnt="0"/>
      <dgm:spPr/>
    </dgm:pt>
  </dgm:ptLst>
  <dgm:cxnLst>
    <dgm:cxn modelId="{5B270C04-78ED-41EF-BC51-A44CCA037067}" srcId="{6431FBA6-B43C-4445-A75F-39213287C30A}" destId="{34F48C90-F30D-46D9-85A9-0581B417418E}" srcOrd="1" destOrd="0" parTransId="{C9358DB6-0216-4E14-8829-3B0A119367DB}" sibTransId="{9E5545EB-A417-486C-8C9E-1CB0D037C449}"/>
    <dgm:cxn modelId="{FE152C07-E5A8-4FCF-A6B7-CE801409481C}" type="presOf" srcId="{34F48C90-F30D-46D9-85A9-0581B417418E}" destId="{81047A51-8EDF-4A95-B58A-1A73D1C9F705}" srcOrd="1" destOrd="0" presId="urn:microsoft.com/office/officeart/2005/8/layout/orgChart1"/>
    <dgm:cxn modelId="{88325907-1FFD-42C3-AD46-8110681BE052}" type="presOf" srcId="{33288BC2-5E65-4180-9660-FDAF4E8FC236}" destId="{5F8CEF1B-EF3D-4B3E-9292-D9F6A778A5F1}" srcOrd="1" destOrd="0" presId="urn:microsoft.com/office/officeart/2005/8/layout/orgChart1"/>
    <dgm:cxn modelId="{919A7808-BBDE-410D-92BD-4F78194766D8}" type="presOf" srcId="{E6281AED-5510-481B-A76C-C91305BAA6A9}" destId="{83F57BE0-7D6D-47C8-AE6D-73414A3E494D}" srcOrd="0" destOrd="0" presId="urn:microsoft.com/office/officeart/2005/8/layout/orgChart1"/>
    <dgm:cxn modelId="{AC22240B-EF19-4BAC-A601-35AF6DACAED1}" type="presOf" srcId="{BDB8E436-8FB1-4AFD-9259-3B4A7858DAC2}" destId="{195A6631-BF34-4889-9A93-AEBDE0616E3A}" srcOrd="1" destOrd="0" presId="urn:microsoft.com/office/officeart/2005/8/layout/orgChart1"/>
    <dgm:cxn modelId="{D747A713-EB38-442C-97BC-80FEFE46D6F2}" type="presOf" srcId="{D85C4EB3-B3FF-48D5-AF87-AB2CB9DB59A2}" destId="{56F907EF-267B-4F5C-9880-0177B5AA5330}" srcOrd="0" destOrd="0" presId="urn:microsoft.com/office/officeart/2005/8/layout/orgChart1"/>
    <dgm:cxn modelId="{9793D213-D036-4DE0-BBD9-FFC6A4114CE2}" type="presOf" srcId="{276E7298-8B72-4E42-B84A-62B98A419DCF}" destId="{C5C46D91-1886-4C14-8AE1-E6D164C54C4C}" srcOrd="0" destOrd="0" presId="urn:microsoft.com/office/officeart/2005/8/layout/orgChart1"/>
    <dgm:cxn modelId="{C8B57A14-2761-4D7E-B64B-A27627B34269}" type="presOf" srcId="{6431FBA6-B43C-4445-A75F-39213287C30A}" destId="{7AE2B534-8AB3-4765-93DC-B5B744A99F7D}" srcOrd="1" destOrd="0" presId="urn:microsoft.com/office/officeart/2005/8/layout/orgChart1"/>
    <dgm:cxn modelId="{41C0911B-C9E5-4ACF-A8AF-4D1599E2F9CB}" type="presOf" srcId="{33288BC2-5E65-4180-9660-FDAF4E8FC236}" destId="{47518DBE-4A22-4EA4-B8FF-A8262CF6F03F}" srcOrd="0" destOrd="0" presId="urn:microsoft.com/office/officeart/2005/8/layout/orgChart1"/>
    <dgm:cxn modelId="{0CDD081C-9AB5-45AE-A899-AB7FFDA0F58D}" type="presOf" srcId="{3E9C30B9-2661-4937-A360-C542FBB1BFEA}" destId="{8BF007D2-C59B-48CF-A581-D439B408C432}" srcOrd="0" destOrd="0" presId="urn:microsoft.com/office/officeart/2005/8/layout/orgChart1"/>
    <dgm:cxn modelId="{2E8D3F1C-C7D5-4E93-A374-DB1E52DE1D9B}" type="presOf" srcId="{C0DAC348-CE67-4521-983E-EB98AB748763}" destId="{28B73211-5777-4DF1-9FCF-E68B7DBCF085}" srcOrd="0" destOrd="0" presId="urn:microsoft.com/office/officeart/2005/8/layout/orgChart1"/>
    <dgm:cxn modelId="{B6B6971D-E0FB-4F7E-8449-A1828D71B834}" type="presOf" srcId="{A7B9A360-E43A-433F-9333-A4D58D6142A1}" destId="{F3973810-3388-4E7F-8332-9957705EA47D}" srcOrd="1" destOrd="0" presId="urn:microsoft.com/office/officeart/2005/8/layout/orgChart1"/>
    <dgm:cxn modelId="{C7E0FF1E-6059-490F-9D8B-0901AB2629A4}" srcId="{A7B9A360-E43A-433F-9333-A4D58D6142A1}" destId="{BDB8E436-8FB1-4AFD-9259-3B4A7858DAC2}" srcOrd="1" destOrd="0" parTransId="{AD0689F0-834C-45CC-B1E7-7F60104DF746}" sibTransId="{CA5ED54D-ED08-481D-8788-BAE301BD3B0C}"/>
    <dgm:cxn modelId="{26258B23-D25D-4581-8B27-25351C08DA56}" srcId="{E6281AED-5510-481B-A76C-C91305BAA6A9}" destId="{B3473AD9-5A0A-4AE8-B32B-0B435CF4AC8A}" srcOrd="5" destOrd="0" parTransId="{AFB46B66-BFF6-4679-9536-B226DE3DEB89}" sibTransId="{76C43168-EC12-481A-BAF6-A63C2D9F33D7}"/>
    <dgm:cxn modelId="{3FCD7028-DA71-4A09-83F4-0DE35785B84A}" srcId="{E6281AED-5510-481B-A76C-C91305BAA6A9}" destId="{A7B9A360-E43A-433F-9333-A4D58D6142A1}" srcOrd="2" destOrd="0" parTransId="{632A434B-9D20-430D-9523-2DC225F87858}" sibTransId="{1A8F0440-7037-4B03-B538-705095BABE80}"/>
    <dgm:cxn modelId="{DCB3C328-EE0F-41EB-A8EA-B3C057615D27}" srcId="{D5BEF672-15B3-4494-84B5-74B9BBF0099B}" destId="{C0DAC348-CE67-4521-983E-EB98AB748763}" srcOrd="0" destOrd="0" parTransId="{5C05B4B1-DD38-4E0C-A3B4-DE43BCAACBFF}" sibTransId="{F7915809-018F-47AD-9B8A-7A8213D04411}"/>
    <dgm:cxn modelId="{8483DC29-9686-402D-9CDC-A6D1319637E2}" type="presOf" srcId="{C9358DB6-0216-4E14-8829-3B0A119367DB}" destId="{A54B6683-F129-48B4-8263-87BC23C98926}" srcOrd="0" destOrd="0" presId="urn:microsoft.com/office/officeart/2005/8/layout/orgChart1"/>
    <dgm:cxn modelId="{43AB402B-DDB0-4BF4-8377-BAFF29E1A9DE}" type="presOf" srcId="{AFB46B66-BFF6-4679-9536-B226DE3DEB89}" destId="{2F86D2F3-1B4B-495A-827B-D890BB470E1C}" srcOrd="0" destOrd="0" presId="urn:microsoft.com/office/officeart/2005/8/layout/orgChart1"/>
    <dgm:cxn modelId="{A4B07338-93FC-4408-8082-156FB69C4B2D}" type="presOf" srcId="{052AD93F-C251-42C6-8D7E-BC6B1305DC20}" destId="{33F6969E-DBDB-4038-9317-F1EE71D16972}" srcOrd="0" destOrd="0" presId="urn:microsoft.com/office/officeart/2005/8/layout/orgChart1"/>
    <dgm:cxn modelId="{E4DD763A-E248-483E-A8B7-6B673AE32F91}" type="presOf" srcId="{43D1DE60-8636-4C47-B1F5-1C69AAD9AC5F}" destId="{B74A9384-0870-4E15-9B7B-43BB28D39256}" srcOrd="0" destOrd="0" presId="urn:microsoft.com/office/officeart/2005/8/layout/orgChart1"/>
    <dgm:cxn modelId="{C994665B-596E-41FA-B663-C07D9984E2A2}" srcId="{82483C82-FAEC-46FF-A4B0-4EC97EBC518D}" destId="{43D1DE60-8636-4C47-B1F5-1C69AAD9AC5F}" srcOrd="0" destOrd="0" parTransId="{D92F9E9D-D34F-4D00-9A00-71B502874BB0}" sibTransId="{5DAE0B55-B3D2-4DF7-81BA-B973822EF33F}"/>
    <dgm:cxn modelId="{6F83C35C-FFA9-4A62-B6D8-F0795C3CFFF6}" type="presOf" srcId="{D92F9E9D-D34F-4D00-9A00-71B502874BB0}" destId="{ED540247-4271-486B-AB3F-03FF8D90C260}" srcOrd="0" destOrd="0" presId="urn:microsoft.com/office/officeart/2005/8/layout/orgChart1"/>
    <dgm:cxn modelId="{FC615A42-F47F-4F0C-AF1D-F94EB1528C5F}" type="presOf" srcId="{57597052-D919-43CE-BEA2-0F2ACB9D6D2E}" destId="{3E8D4412-3A7F-471A-9FB2-8222613FDC38}" srcOrd="1" destOrd="0" presId="urn:microsoft.com/office/officeart/2005/8/layout/orgChart1"/>
    <dgm:cxn modelId="{FD06C562-6897-46B8-B974-DD0643D41F28}" type="presOf" srcId="{D85C4EB3-B3FF-48D5-AF87-AB2CB9DB59A2}" destId="{D662F9E7-65C2-495B-AFAF-C5B58A8A5644}" srcOrd="1" destOrd="0" presId="urn:microsoft.com/office/officeart/2005/8/layout/orgChart1"/>
    <dgm:cxn modelId="{929A6369-FA43-4396-84F9-89BD2F7B0CA3}" type="presOf" srcId="{A781A51C-E4A5-4942-821A-8FC65846996C}" destId="{1DCDBFB2-3401-4BEB-A97A-61ECA0A90445}" srcOrd="0" destOrd="0" presId="urn:microsoft.com/office/officeart/2005/8/layout/orgChart1"/>
    <dgm:cxn modelId="{D0574A4E-F2D9-4E36-9EDF-004D51BFF386}" type="presOf" srcId="{B0ECD081-1D21-4177-BBB0-80729B83F7AF}" destId="{29493B33-6F46-4C2B-8D41-16F59FDDA438}" srcOrd="0" destOrd="0" presId="urn:microsoft.com/office/officeart/2005/8/layout/orgChart1"/>
    <dgm:cxn modelId="{DEB65355-76DC-4971-8E6B-A687EB7C675E}" type="presOf" srcId="{FBACCADA-914A-47E3-8BA1-0AF29957E5E5}" destId="{F0051A1D-3AA7-4717-BC4A-E6F5C1D3A323}" srcOrd="0" destOrd="0" presId="urn:microsoft.com/office/officeart/2005/8/layout/orgChart1"/>
    <dgm:cxn modelId="{B347D757-F551-4BA2-BF43-4D12B5680813}" type="presOf" srcId="{C0DAC348-CE67-4521-983E-EB98AB748763}" destId="{32DA28AF-CDFF-4EFD-AAEB-CDD568DD5300}" srcOrd="1" destOrd="0" presId="urn:microsoft.com/office/officeart/2005/8/layout/orgChart1"/>
    <dgm:cxn modelId="{5F281778-A59F-4FB9-8C03-7AB0BCAB0AC8}" type="presOf" srcId="{B3473AD9-5A0A-4AE8-B32B-0B435CF4AC8A}" destId="{A1259547-7DB8-40D6-AD89-8086258CBE3F}" srcOrd="0" destOrd="0" presId="urn:microsoft.com/office/officeart/2005/8/layout/orgChart1"/>
    <dgm:cxn modelId="{26DB6D78-5FA6-4793-848F-C4C783A78571}" type="presOf" srcId="{D42D6FF7-7773-43BF-9BD6-60DEB38FBED4}" destId="{66161CBB-147F-47A4-9BD4-9C386FA971B2}" srcOrd="0" destOrd="0" presId="urn:microsoft.com/office/officeart/2005/8/layout/orgChart1"/>
    <dgm:cxn modelId="{7793ED59-D417-4D44-8F13-95ED58B8F933}" type="presOf" srcId="{B9E6117F-FA5F-4535-81CA-15D51600C2B4}" destId="{6DA44DED-8E6C-4164-AC4E-08FADEECBBE3}" srcOrd="0" destOrd="0" presId="urn:microsoft.com/office/officeart/2005/8/layout/orgChart1"/>
    <dgm:cxn modelId="{786B055A-3897-4B3A-8E5F-B59C307340CD}" type="presOf" srcId="{632A434B-9D20-430D-9523-2DC225F87858}" destId="{B7918631-961F-41FD-9D23-C5645A6040D1}" srcOrd="0" destOrd="0" presId="urn:microsoft.com/office/officeart/2005/8/layout/orgChart1"/>
    <dgm:cxn modelId="{ED9ABF5A-2C1F-4123-85F8-9529CC0A3550}" srcId="{E6281AED-5510-481B-A76C-C91305BAA6A9}" destId="{D42D6FF7-7773-43BF-9BD6-60DEB38FBED4}" srcOrd="4" destOrd="0" parTransId="{B0ECD081-1D21-4177-BBB0-80729B83F7AF}" sibTransId="{391D73CE-6638-4B6F-9EC9-3530499C3D59}"/>
    <dgm:cxn modelId="{9E3C0F82-5A33-4619-8F95-AEA20CBFC73C}" type="presOf" srcId="{BDB8E436-8FB1-4AFD-9259-3B4A7858DAC2}" destId="{B969D0B8-6D96-4F29-96D0-316F159026CF}" srcOrd="0" destOrd="0" presId="urn:microsoft.com/office/officeart/2005/8/layout/orgChart1"/>
    <dgm:cxn modelId="{25D75383-CAC7-46C8-9DD5-FF30C5AAD587}" type="presOf" srcId="{A7B9A360-E43A-433F-9333-A4D58D6142A1}" destId="{D43384CA-3689-490F-A8A0-0F86150DA9E1}" srcOrd="0" destOrd="0" presId="urn:microsoft.com/office/officeart/2005/8/layout/orgChart1"/>
    <dgm:cxn modelId="{0EDB7683-8058-4993-BCC5-65B7AA1B8716}" srcId="{E6281AED-5510-481B-A76C-C91305BAA6A9}" destId="{82483C82-FAEC-46FF-A4B0-4EC97EBC518D}" srcOrd="1" destOrd="0" parTransId="{276E7298-8B72-4E42-B84A-62B98A419DCF}" sibTransId="{BD1BF3CC-2BD2-4B89-8005-2BEB4A0CEDBC}"/>
    <dgm:cxn modelId="{F1BD7E8B-4EC2-4CCF-9131-2E6291BCCB70}" srcId="{A7B9A360-E43A-433F-9333-A4D58D6142A1}" destId="{D85C4EB3-B3FF-48D5-AF87-AB2CB9DB59A2}" srcOrd="0" destOrd="0" parTransId="{FBACCADA-914A-47E3-8BA1-0AF29957E5E5}" sibTransId="{A1EFACAE-345A-4A24-A4CE-8E045CCA54F1}"/>
    <dgm:cxn modelId="{28C5878F-4964-4D49-B844-A577BFA10DEE}" type="presOf" srcId="{43D1DE60-8636-4C47-B1F5-1C69AAD9AC5F}" destId="{07DA505A-DA2D-4527-83BF-777566CFE30E}" srcOrd="1" destOrd="0" presId="urn:microsoft.com/office/officeart/2005/8/layout/orgChart1"/>
    <dgm:cxn modelId="{7310E68F-5278-4D88-9740-CE32D3479EBC}" type="presOf" srcId="{57597052-D919-43CE-BEA2-0F2ACB9D6D2E}" destId="{959EE02A-C2A0-4DB7-A66D-BA554C364B19}" srcOrd="0" destOrd="0" presId="urn:microsoft.com/office/officeart/2005/8/layout/orgChart1"/>
    <dgm:cxn modelId="{473F4D96-B368-47E1-8A47-17C09F669158}" type="presOf" srcId="{7FBCFFBC-09EC-4237-8064-5360B54AD64E}" destId="{55965047-E797-4CBC-86BF-FCE8522A5BCD}" srcOrd="0" destOrd="0" presId="urn:microsoft.com/office/officeart/2005/8/layout/orgChart1"/>
    <dgm:cxn modelId="{8DD9DB98-A131-43F9-A5DE-F28BA40A9910}" type="presOf" srcId="{D5BEF672-15B3-4494-84B5-74B9BBF0099B}" destId="{72922B68-827D-454D-B612-A25C8312FF8C}" srcOrd="0" destOrd="0" presId="urn:microsoft.com/office/officeart/2005/8/layout/orgChart1"/>
    <dgm:cxn modelId="{99C3149C-5B29-4F51-A4E8-F253948887FA}" type="presOf" srcId="{AD0689F0-834C-45CC-B1E7-7F60104DF746}" destId="{5036EE5C-AA07-4712-B191-DC75CDEEA057}" srcOrd="0" destOrd="0" presId="urn:microsoft.com/office/officeart/2005/8/layout/orgChart1"/>
    <dgm:cxn modelId="{6E9992A0-7D9D-4C00-A79C-E360892A21B1}" type="presOf" srcId="{B3473AD9-5A0A-4AE8-B32B-0B435CF4AC8A}" destId="{D8EE78E3-2B26-4656-9AF6-4F6DDEE99DEA}" srcOrd="1" destOrd="0" presId="urn:microsoft.com/office/officeart/2005/8/layout/orgChart1"/>
    <dgm:cxn modelId="{B031A1A1-7818-474E-B6DB-131E4BB0B204}" srcId="{E6281AED-5510-481B-A76C-C91305BAA6A9}" destId="{6431FBA6-B43C-4445-A75F-39213287C30A}" srcOrd="3" destOrd="0" parTransId="{7FBCFFBC-09EC-4237-8064-5360B54AD64E}" sibTransId="{990EBCC8-059A-4EA8-A4AB-17A60E2F5BB9}"/>
    <dgm:cxn modelId="{79BD08A9-DB21-44F5-B2D5-F3F2D28690B2}" type="presOf" srcId="{E6281AED-5510-481B-A76C-C91305BAA6A9}" destId="{710D5DD1-646D-43BF-BF6C-E3FCDFDDB014}" srcOrd="1" destOrd="0" presId="urn:microsoft.com/office/officeart/2005/8/layout/orgChart1"/>
    <dgm:cxn modelId="{44C51CAA-1BEF-4CE7-80EF-DED6B396E588}" srcId="{6431FBA6-B43C-4445-A75F-39213287C30A}" destId="{0A4E8800-C113-4D37-89B3-F169853C0B00}" srcOrd="0" destOrd="0" parTransId="{B00EE3E6-A093-4786-A95D-BF17F4391307}" sibTransId="{76A6093F-D59E-41B8-BD65-FA5AB72A9364}"/>
    <dgm:cxn modelId="{3A080AAD-06FF-4B6C-9D17-54B29361B0E6}" type="presOf" srcId="{6431FBA6-B43C-4445-A75F-39213287C30A}" destId="{4844BF5C-2B17-4475-9639-D90C5B1FEE80}" srcOrd="0" destOrd="0" presId="urn:microsoft.com/office/officeart/2005/8/layout/orgChart1"/>
    <dgm:cxn modelId="{9F6C91B2-66F3-4C73-B5DB-A2EA90DFC6AA}" type="presOf" srcId="{EC8A6A45-65F1-49A8-94B8-7E8B99A22B86}" destId="{8E55DAB9-7EFF-4C98-9C6C-EB5DC4C86125}" srcOrd="0" destOrd="0" presId="urn:microsoft.com/office/officeart/2005/8/layout/orgChart1"/>
    <dgm:cxn modelId="{6D6DA7C8-5F4C-4419-AC7A-2F8B00FE42DD}" type="presOf" srcId="{5C05B4B1-DD38-4E0C-A3B4-DE43BCAACBFF}" destId="{027371C1-5591-4D41-905B-731C04BAA227}" srcOrd="0" destOrd="0" presId="urn:microsoft.com/office/officeart/2005/8/layout/orgChart1"/>
    <dgm:cxn modelId="{5144C3C8-50ED-436C-8317-06609C72169A}" srcId="{E6281AED-5510-481B-A76C-C91305BAA6A9}" destId="{D5BEF672-15B3-4494-84B5-74B9BBF0099B}" srcOrd="0" destOrd="0" parTransId="{EC8A6A45-65F1-49A8-94B8-7E8B99A22B86}" sibTransId="{0A36EA5D-C114-4D03-A4F8-7829C36353D4}"/>
    <dgm:cxn modelId="{DAEFB8D2-85A1-4B16-AA4F-7F947D7A4764}" srcId="{82483C82-FAEC-46FF-A4B0-4EC97EBC518D}" destId="{CE6B1F8B-B4B7-4E62-AF74-81821C8A2EA7}" srcOrd="1" destOrd="0" parTransId="{052AD93F-C251-42C6-8D7E-BC6B1305DC20}" sibTransId="{5684A1C0-F0CF-43E5-B9AA-A80A2985A60D}"/>
    <dgm:cxn modelId="{B2AF20D3-C670-4C82-9B60-035AEDB6E37D}" type="presOf" srcId="{B00EE3E6-A093-4786-A95D-BF17F4391307}" destId="{EB60995C-4583-44B4-837D-11BACD8573FC}" srcOrd="0" destOrd="0" presId="urn:microsoft.com/office/officeart/2005/8/layout/orgChart1"/>
    <dgm:cxn modelId="{7B8F0BD8-E7CC-4820-8A02-5B46194303E0}" type="presOf" srcId="{34F48C90-F30D-46D9-85A9-0581B417418E}" destId="{84AAD138-6764-4EE9-A1D3-B325C51E452A}" srcOrd="0" destOrd="0" presId="urn:microsoft.com/office/officeart/2005/8/layout/orgChart1"/>
    <dgm:cxn modelId="{90E55EDA-C197-4C42-9255-1B64C28EDFCA}" type="presOf" srcId="{0A4E8800-C113-4D37-89B3-F169853C0B00}" destId="{B1EF82E9-E6D1-4E6E-B1FE-92C212C07052}" srcOrd="0" destOrd="0" presId="urn:microsoft.com/office/officeart/2005/8/layout/orgChart1"/>
    <dgm:cxn modelId="{ACE86EDC-985E-43A8-A94F-300014EE0DC2}" type="presOf" srcId="{82483C82-FAEC-46FF-A4B0-4EC97EBC518D}" destId="{DA4E6FEF-1096-40B6-B2C8-C13DD574C16C}" srcOrd="0" destOrd="0" presId="urn:microsoft.com/office/officeart/2005/8/layout/orgChart1"/>
    <dgm:cxn modelId="{BE6C77DD-66B8-431B-8CB7-0ADE0B467AE1}" type="presOf" srcId="{82483C82-FAEC-46FF-A4B0-4EC97EBC518D}" destId="{214D8364-77F3-4FC4-82C4-8133DD934E3A}" srcOrd="1" destOrd="0" presId="urn:microsoft.com/office/officeart/2005/8/layout/orgChart1"/>
    <dgm:cxn modelId="{8A5B87E1-616C-4324-800E-9A9CED471FB0}" type="presOf" srcId="{CE6B1F8B-B4B7-4E62-AF74-81821C8A2EA7}" destId="{F50715DC-A26C-4453-B87F-C22E80EEAC98}" srcOrd="1" destOrd="0" presId="urn:microsoft.com/office/officeart/2005/8/layout/orgChart1"/>
    <dgm:cxn modelId="{C0F3E2E8-E9A1-43D9-9FBB-68AFF452034A}" srcId="{B3473AD9-5A0A-4AE8-B32B-0B435CF4AC8A}" destId="{33288BC2-5E65-4180-9660-FDAF4E8FC236}" srcOrd="0" destOrd="0" parTransId="{A781A51C-E4A5-4942-821A-8FC65846996C}" sibTransId="{AED9F5CD-F1A3-42F2-94C4-2B300B4BFB27}"/>
    <dgm:cxn modelId="{5CF4C6EA-51D4-445A-8041-CF5D0F81DE39}" type="presOf" srcId="{0A4E8800-C113-4D37-89B3-F169853C0B00}" destId="{06DC1483-C1B5-4436-95B3-9626255D83F2}" srcOrd="1" destOrd="0" presId="urn:microsoft.com/office/officeart/2005/8/layout/orgChart1"/>
    <dgm:cxn modelId="{32CB89EC-B611-46A5-9A94-A7E119E2E014}" srcId="{B3473AD9-5A0A-4AE8-B32B-0B435CF4AC8A}" destId="{57597052-D919-43CE-BEA2-0F2ACB9D6D2E}" srcOrd="1" destOrd="0" parTransId="{B9E6117F-FA5F-4535-81CA-15D51600C2B4}" sibTransId="{4084EC42-DD22-4A26-93CA-97AB7507C9F7}"/>
    <dgm:cxn modelId="{D48AD4F3-C230-4043-826F-470816E93C4D}" type="presOf" srcId="{D42D6FF7-7773-43BF-9BD6-60DEB38FBED4}" destId="{15F994A1-32D7-40D4-971F-05BF0FDA2758}" srcOrd="1" destOrd="0" presId="urn:microsoft.com/office/officeart/2005/8/layout/orgChart1"/>
    <dgm:cxn modelId="{D2BDC0F6-EDA0-4D0B-9A6F-AB5C0A04DC9E}" srcId="{3E9C30B9-2661-4937-A360-C542FBB1BFEA}" destId="{E6281AED-5510-481B-A76C-C91305BAA6A9}" srcOrd="0" destOrd="0" parTransId="{94AB7E5B-6C36-45C4-A6D9-F4E7B0914A14}" sibTransId="{AF5E0D54-EF28-4339-AABC-AAC120226283}"/>
    <dgm:cxn modelId="{088699FA-0D56-4412-AC96-185A7EA7DF6C}" type="presOf" srcId="{D5BEF672-15B3-4494-84B5-74B9BBF0099B}" destId="{7B9EED95-9162-4A5E-BF97-23C2509057BE}" srcOrd="1" destOrd="0" presId="urn:microsoft.com/office/officeart/2005/8/layout/orgChart1"/>
    <dgm:cxn modelId="{756FF0FE-6DC7-464E-84F8-2A4F437135BF}" type="presOf" srcId="{CE6B1F8B-B4B7-4E62-AF74-81821C8A2EA7}" destId="{A2617607-2ECD-42F2-9433-012587F44616}" srcOrd="0" destOrd="0" presId="urn:microsoft.com/office/officeart/2005/8/layout/orgChart1"/>
    <dgm:cxn modelId="{E4B9DA91-7985-494D-B024-1FA2CBF56433}" type="presParOf" srcId="{8BF007D2-C59B-48CF-A581-D439B408C432}" destId="{13A82CF3-BE09-443C-855B-7FB1458A4C5D}" srcOrd="0" destOrd="0" presId="urn:microsoft.com/office/officeart/2005/8/layout/orgChart1"/>
    <dgm:cxn modelId="{F9E79FF4-C4E3-43E8-BC41-3D241FEF9951}" type="presParOf" srcId="{13A82CF3-BE09-443C-855B-7FB1458A4C5D}" destId="{940F1879-9D12-4E54-9FFE-252A1EF420E6}" srcOrd="0" destOrd="0" presId="urn:microsoft.com/office/officeart/2005/8/layout/orgChart1"/>
    <dgm:cxn modelId="{B838CABC-BFD3-48BC-8DF1-1D510DEBB8C2}" type="presParOf" srcId="{940F1879-9D12-4E54-9FFE-252A1EF420E6}" destId="{83F57BE0-7D6D-47C8-AE6D-73414A3E494D}" srcOrd="0" destOrd="0" presId="urn:microsoft.com/office/officeart/2005/8/layout/orgChart1"/>
    <dgm:cxn modelId="{AC1B1DA4-1400-4866-AEF4-17DF4B3D7223}" type="presParOf" srcId="{940F1879-9D12-4E54-9FFE-252A1EF420E6}" destId="{710D5DD1-646D-43BF-BF6C-E3FCDFDDB014}" srcOrd="1" destOrd="0" presId="urn:microsoft.com/office/officeart/2005/8/layout/orgChart1"/>
    <dgm:cxn modelId="{FD92B531-C889-4CEA-81A6-BBBD6B6B4F39}" type="presParOf" srcId="{13A82CF3-BE09-443C-855B-7FB1458A4C5D}" destId="{001AFC69-BCF8-476A-BF10-F4BAAE3BB3CE}" srcOrd="1" destOrd="0" presId="urn:microsoft.com/office/officeart/2005/8/layout/orgChart1"/>
    <dgm:cxn modelId="{3C44D34F-204D-4620-89A6-1E0596520E6A}" type="presParOf" srcId="{001AFC69-BCF8-476A-BF10-F4BAAE3BB3CE}" destId="{8E55DAB9-7EFF-4C98-9C6C-EB5DC4C86125}" srcOrd="0" destOrd="0" presId="urn:microsoft.com/office/officeart/2005/8/layout/orgChart1"/>
    <dgm:cxn modelId="{C348FED4-87E5-451C-901F-6F8E1A612626}" type="presParOf" srcId="{001AFC69-BCF8-476A-BF10-F4BAAE3BB3CE}" destId="{91303A2A-D124-475E-974B-23450A49F9CF}" srcOrd="1" destOrd="0" presId="urn:microsoft.com/office/officeart/2005/8/layout/orgChart1"/>
    <dgm:cxn modelId="{3F5643C3-0D7B-4CA7-B11A-564EFE90DE7D}" type="presParOf" srcId="{91303A2A-D124-475E-974B-23450A49F9CF}" destId="{B3DF425A-7DC7-4B07-9AE0-9B9B6BD6E2A9}" srcOrd="0" destOrd="0" presId="urn:microsoft.com/office/officeart/2005/8/layout/orgChart1"/>
    <dgm:cxn modelId="{E529E459-F8C2-4F5D-98D3-0E35195081FF}" type="presParOf" srcId="{B3DF425A-7DC7-4B07-9AE0-9B9B6BD6E2A9}" destId="{72922B68-827D-454D-B612-A25C8312FF8C}" srcOrd="0" destOrd="0" presId="urn:microsoft.com/office/officeart/2005/8/layout/orgChart1"/>
    <dgm:cxn modelId="{DF8BBDFB-7F55-4C1C-B02C-1C600B3B142D}" type="presParOf" srcId="{B3DF425A-7DC7-4B07-9AE0-9B9B6BD6E2A9}" destId="{7B9EED95-9162-4A5E-BF97-23C2509057BE}" srcOrd="1" destOrd="0" presId="urn:microsoft.com/office/officeart/2005/8/layout/orgChart1"/>
    <dgm:cxn modelId="{DB22496E-1D55-4A17-88F1-942A01D296B0}" type="presParOf" srcId="{91303A2A-D124-475E-974B-23450A49F9CF}" destId="{42AC12A7-C99F-490B-80CF-F1EE4089D454}" srcOrd="1" destOrd="0" presId="urn:microsoft.com/office/officeart/2005/8/layout/orgChart1"/>
    <dgm:cxn modelId="{523E2065-BAB9-4538-9400-DC5358D4767C}" type="presParOf" srcId="{42AC12A7-C99F-490B-80CF-F1EE4089D454}" destId="{027371C1-5591-4D41-905B-731C04BAA227}" srcOrd="0" destOrd="0" presId="urn:microsoft.com/office/officeart/2005/8/layout/orgChart1"/>
    <dgm:cxn modelId="{D7421478-510F-47FA-AA5A-034305BCB1E9}" type="presParOf" srcId="{42AC12A7-C99F-490B-80CF-F1EE4089D454}" destId="{A3E235E8-77F5-41F4-8FD7-D6B3FFD123AA}" srcOrd="1" destOrd="0" presId="urn:microsoft.com/office/officeart/2005/8/layout/orgChart1"/>
    <dgm:cxn modelId="{161F34BD-2F59-46D7-B851-2BE1066F8445}" type="presParOf" srcId="{A3E235E8-77F5-41F4-8FD7-D6B3FFD123AA}" destId="{BBD330E5-F7CC-4329-BD73-3DD905618371}" srcOrd="0" destOrd="0" presId="urn:microsoft.com/office/officeart/2005/8/layout/orgChart1"/>
    <dgm:cxn modelId="{B8D69A10-8BDB-4D93-99BB-E04F805CB83B}" type="presParOf" srcId="{BBD330E5-F7CC-4329-BD73-3DD905618371}" destId="{28B73211-5777-4DF1-9FCF-E68B7DBCF085}" srcOrd="0" destOrd="0" presId="urn:microsoft.com/office/officeart/2005/8/layout/orgChart1"/>
    <dgm:cxn modelId="{A470A984-8067-4776-91CF-46DE5D855615}" type="presParOf" srcId="{BBD330E5-F7CC-4329-BD73-3DD905618371}" destId="{32DA28AF-CDFF-4EFD-AAEB-CDD568DD5300}" srcOrd="1" destOrd="0" presId="urn:microsoft.com/office/officeart/2005/8/layout/orgChart1"/>
    <dgm:cxn modelId="{C96B5331-D2E6-4570-8969-3FE128F6ADE5}" type="presParOf" srcId="{A3E235E8-77F5-41F4-8FD7-D6B3FFD123AA}" destId="{7FE477FF-DA3E-4204-B8BF-E5DE4C016C9F}" srcOrd="1" destOrd="0" presId="urn:microsoft.com/office/officeart/2005/8/layout/orgChart1"/>
    <dgm:cxn modelId="{6317677D-FF8B-4582-91B4-DCAA6E8D6CAC}" type="presParOf" srcId="{A3E235E8-77F5-41F4-8FD7-D6B3FFD123AA}" destId="{BEFAB603-C923-42CA-A545-2B9CF2BEB1E1}" srcOrd="2" destOrd="0" presId="urn:microsoft.com/office/officeart/2005/8/layout/orgChart1"/>
    <dgm:cxn modelId="{425DB52C-E4F8-4873-915E-7C8CCC9E81E2}" type="presParOf" srcId="{91303A2A-D124-475E-974B-23450A49F9CF}" destId="{FE71A3AC-8F58-4771-A899-17F5B3C71FDE}" srcOrd="2" destOrd="0" presId="urn:microsoft.com/office/officeart/2005/8/layout/orgChart1"/>
    <dgm:cxn modelId="{43B5D69B-F1DB-4E98-81AC-9611A452F613}" type="presParOf" srcId="{001AFC69-BCF8-476A-BF10-F4BAAE3BB3CE}" destId="{C5C46D91-1886-4C14-8AE1-E6D164C54C4C}" srcOrd="2" destOrd="0" presId="urn:microsoft.com/office/officeart/2005/8/layout/orgChart1"/>
    <dgm:cxn modelId="{E7EA1DD5-2814-40C8-9A0F-7F7AD023A77A}" type="presParOf" srcId="{001AFC69-BCF8-476A-BF10-F4BAAE3BB3CE}" destId="{8AC7F816-C0DD-4E93-9208-9B0627FD1219}" srcOrd="3" destOrd="0" presId="urn:microsoft.com/office/officeart/2005/8/layout/orgChart1"/>
    <dgm:cxn modelId="{41937654-6F3E-40FA-B92B-184F4C0AC05B}" type="presParOf" srcId="{8AC7F816-C0DD-4E93-9208-9B0627FD1219}" destId="{3C76CD97-627C-45C9-9FA4-BCBD3FB41CAD}" srcOrd="0" destOrd="0" presId="urn:microsoft.com/office/officeart/2005/8/layout/orgChart1"/>
    <dgm:cxn modelId="{35CEE0F6-0B56-44F1-BB8A-9BF520058549}" type="presParOf" srcId="{3C76CD97-627C-45C9-9FA4-BCBD3FB41CAD}" destId="{DA4E6FEF-1096-40B6-B2C8-C13DD574C16C}" srcOrd="0" destOrd="0" presId="urn:microsoft.com/office/officeart/2005/8/layout/orgChart1"/>
    <dgm:cxn modelId="{BAEB871F-0C2C-4167-AA8D-6B2CB15A8D08}" type="presParOf" srcId="{3C76CD97-627C-45C9-9FA4-BCBD3FB41CAD}" destId="{214D8364-77F3-4FC4-82C4-8133DD934E3A}" srcOrd="1" destOrd="0" presId="urn:microsoft.com/office/officeart/2005/8/layout/orgChart1"/>
    <dgm:cxn modelId="{23C652CA-FB31-4850-A342-C15CB65A731E}" type="presParOf" srcId="{8AC7F816-C0DD-4E93-9208-9B0627FD1219}" destId="{C8BBEC81-C0B0-4B7F-B322-53640AE772DF}" srcOrd="1" destOrd="0" presId="urn:microsoft.com/office/officeart/2005/8/layout/orgChart1"/>
    <dgm:cxn modelId="{B29439C7-3573-4A82-807F-9C15FDD8D43A}" type="presParOf" srcId="{C8BBEC81-C0B0-4B7F-B322-53640AE772DF}" destId="{ED540247-4271-486B-AB3F-03FF8D90C260}" srcOrd="0" destOrd="0" presId="urn:microsoft.com/office/officeart/2005/8/layout/orgChart1"/>
    <dgm:cxn modelId="{A70350BD-3346-493A-86CF-C7C753BA0B41}" type="presParOf" srcId="{C8BBEC81-C0B0-4B7F-B322-53640AE772DF}" destId="{7DF3B186-C543-4C44-9C56-EC9BD87F6E28}" srcOrd="1" destOrd="0" presId="urn:microsoft.com/office/officeart/2005/8/layout/orgChart1"/>
    <dgm:cxn modelId="{67F16751-8B68-4C98-AB5A-7FC270C42CBD}" type="presParOf" srcId="{7DF3B186-C543-4C44-9C56-EC9BD87F6E28}" destId="{CF06E263-FF4B-4353-9C33-159C5D584735}" srcOrd="0" destOrd="0" presId="urn:microsoft.com/office/officeart/2005/8/layout/orgChart1"/>
    <dgm:cxn modelId="{E3262D51-4AA0-4D29-9998-9A09A3A78D68}" type="presParOf" srcId="{CF06E263-FF4B-4353-9C33-159C5D584735}" destId="{B74A9384-0870-4E15-9B7B-43BB28D39256}" srcOrd="0" destOrd="0" presId="urn:microsoft.com/office/officeart/2005/8/layout/orgChart1"/>
    <dgm:cxn modelId="{5340E026-79E2-421D-A480-50F1BA724BC8}" type="presParOf" srcId="{CF06E263-FF4B-4353-9C33-159C5D584735}" destId="{07DA505A-DA2D-4527-83BF-777566CFE30E}" srcOrd="1" destOrd="0" presId="urn:microsoft.com/office/officeart/2005/8/layout/orgChart1"/>
    <dgm:cxn modelId="{15F6D329-54AC-4FE0-8725-2F1BDEFB773C}" type="presParOf" srcId="{7DF3B186-C543-4C44-9C56-EC9BD87F6E28}" destId="{C4B9D307-341D-49CF-91EA-56D9B750E918}" srcOrd="1" destOrd="0" presId="urn:microsoft.com/office/officeart/2005/8/layout/orgChart1"/>
    <dgm:cxn modelId="{A5EE2088-5E39-48C1-ABD1-0392ADA4BD1D}" type="presParOf" srcId="{7DF3B186-C543-4C44-9C56-EC9BD87F6E28}" destId="{0089369C-6ADF-48B0-8076-55D28A1DB968}" srcOrd="2" destOrd="0" presId="urn:microsoft.com/office/officeart/2005/8/layout/orgChart1"/>
    <dgm:cxn modelId="{F2AD65E7-EC33-44E1-98CF-401F447594D9}" type="presParOf" srcId="{C8BBEC81-C0B0-4B7F-B322-53640AE772DF}" destId="{33F6969E-DBDB-4038-9317-F1EE71D16972}" srcOrd="2" destOrd="0" presId="urn:microsoft.com/office/officeart/2005/8/layout/orgChart1"/>
    <dgm:cxn modelId="{FC6360AF-05DA-4CFD-AF1B-A8262C56FD26}" type="presParOf" srcId="{C8BBEC81-C0B0-4B7F-B322-53640AE772DF}" destId="{722995AC-94A4-4930-87AD-3504DDBF63DA}" srcOrd="3" destOrd="0" presId="urn:microsoft.com/office/officeart/2005/8/layout/orgChart1"/>
    <dgm:cxn modelId="{C3B3A693-D5C1-40F0-9F83-5AB74E5ADFC1}" type="presParOf" srcId="{722995AC-94A4-4930-87AD-3504DDBF63DA}" destId="{46DD69EE-CB09-4D64-B57D-7CDF1181987B}" srcOrd="0" destOrd="0" presId="urn:microsoft.com/office/officeart/2005/8/layout/orgChart1"/>
    <dgm:cxn modelId="{74F28442-634F-4E7D-A240-77AABADF8DEB}" type="presParOf" srcId="{46DD69EE-CB09-4D64-B57D-7CDF1181987B}" destId="{A2617607-2ECD-42F2-9433-012587F44616}" srcOrd="0" destOrd="0" presId="urn:microsoft.com/office/officeart/2005/8/layout/orgChart1"/>
    <dgm:cxn modelId="{BAC90AEC-F221-428D-958E-A366E23FB8B7}" type="presParOf" srcId="{46DD69EE-CB09-4D64-B57D-7CDF1181987B}" destId="{F50715DC-A26C-4453-B87F-C22E80EEAC98}" srcOrd="1" destOrd="0" presId="urn:microsoft.com/office/officeart/2005/8/layout/orgChart1"/>
    <dgm:cxn modelId="{3AAFFB01-D2A7-4D6C-A954-D3DD64581D26}" type="presParOf" srcId="{722995AC-94A4-4930-87AD-3504DDBF63DA}" destId="{112E408C-E9CB-4DFB-953E-0D7F56484395}" srcOrd="1" destOrd="0" presId="urn:microsoft.com/office/officeart/2005/8/layout/orgChart1"/>
    <dgm:cxn modelId="{17D2566D-A5F0-453F-AACF-41C23F5CD07B}" type="presParOf" srcId="{722995AC-94A4-4930-87AD-3504DDBF63DA}" destId="{9B69B42B-E531-4EF4-B867-852F348CAED8}" srcOrd="2" destOrd="0" presId="urn:microsoft.com/office/officeart/2005/8/layout/orgChart1"/>
    <dgm:cxn modelId="{28ED911A-F0B6-442D-A53A-C9395CB9990E}" type="presParOf" srcId="{8AC7F816-C0DD-4E93-9208-9B0627FD1219}" destId="{D77E0C06-1ED3-49CB-BF47-C6BD275C4E54}" srcOrd="2" destOrd="0" presId="urn:microsoft.com/office/officeart/2005/8/layout/orgChart1"/>
    <dgm:cxn modelId="{A272799C-1EC9-47AD-BCF3-9618BA0DEFAB}" type="presParOf" srcId="{001AFC69-BCF8-476A-BF10-F4BAAE3BB3CE}" destId="{B7918631-961F-41FD-9D23-C5645A6040D1}" srcOrd="4" destOrd="0" presId="urn:microsoft.com/office/officeart/2005/8/layout/orgChart1"/>
    <dgm:cxn modelId="{0057385C-C784-4095-928D-06CA80994F73}" type="presParOf" srcId="{001AFC69-BCF8-476A-BF10-F4BAAE3BB3CE}" destId="{C3CF213F-BA74-4D26-ACBA-61D9F080BE47}" srcOrd="5" destOrd="0" presId="urn:microsoft.com/office/officeart/2005/8/layout/orgChart1"/>
    <dgm:cxn modelId="{A12316B9-15FB-4060-A04E-BE98F50F69D6}" type="presParOf" srcId="{C3CF213F-BA74-4D26-ACBA-61D9F080BE47}" destId="{B3527D9A-E424-4293-B9B1-63C059FFEF97}" srcOrd="0" destOrd="0" presId="urn:microsoft.com/office/officeart/2005/8/layout/orgChart1"/>
    <dgm:cxn modelId="{005535FE-F329-4C58-A509-CFB60C5B7DBD}" type="presParOf" srcId="{B3527D9A-E424-4293-B9B1-63C059FFEF97}" destId="{D43384CA-3689-490F-A8A0-0F86150DA9E1}" srcOrd="0" destOrd="0" presId="urn:microsoft.com/office/officeart/2005/8/layout/orgChart1"/>
    <dgm:cxn modelId="{3F1682B0-E068-489A-AA6B-582E9FF7F138}" type="presParOf" srcId="{B3527D9A-E424-4293-B9B1-63C059FFEF97}" destId="{F3973810-3388-4E7F-8332-9957705EA47D}" srcOrd="1" destOrd="0" presId="urn:microsoft.com/office/officeart/2005/8/layout/orgChart1"/>
    <dgm:cxn modelId="{47B5545A-CC0F-4769-92A3-5BA3F9511F20}" type="presParOf" srcId="{C3CF213F-BA74-4D26-ACBA-61D9F080BE47}" destId="{24201921-D59D-4292-AE0D-94DF6A919066}" srcOrd="1" destOrd="0" presId="urn:microsoft.com/office/officeart/2005/8/layout/orgChart1"/>
    <dgm:cxn modelId="{967C80A8-2368-46EA-B40B-337DA9CB3916}" type="presParOf" srcId="{24201921-D59D-4292-AE0D-94DF6A919066}" destId="{F0051A1D-3AA7-4717-BC4A-E6F5C1D3A323}" srcOrd="0" destOrd="0" presId="urn:microsoft.com/office/officeart/2005/8/layout/orgChart1"/>
    <dgm:cxn modelId="{10F255EA-93A5-4702-90B6-7355C7EB3A89}" type="presParOf" srcId="{24201921-D59D-4292-AE0D-94DF6A919066}" destId="{6DBE515F-662B-45E9-9AB6-C36FDB0BE890}" srcOrd="1" destOrd="0" presId="urn:microsoft.com/office/officeart/2005/8/layout/orgChart1"/>
    <dgm:cxn modelId="{8FE9615C-911D-416D-A9A5-559FD80911B2}" type="presParOf" srcId="{6DBE515F-662B-45E9-9AB6-C36FDB0BE890}" destId="{15AAB982-D0FD-4AE6-9B91-70961CB23613}" srcOrd="0" destOrd="0" presId="urn:microsoft.com/office/officeart/2005/8/layout/orgChart1"/>
    <dgm:cxn modelId="{FDB2842C-BCCE-43E9-BDD9-071FC2F0C714}" type="presParOf" srcId="{15AAB982-D0FD-4AE6-9B91-70961CB23613}" destId="{56F907EF-267B-4F5C-9880-0177B5AA5330}" srcOrd="0" destOrd="0" presId="urn:microsoft.com/office/officeart/2005/8/layout/orgChart1"/>
    <dgm:cxn modelId="{66D3AA2D-4137-41C3-A8C3-D381B021989B}" type="presParOf" srcId="{15AAB982-D0FD-4AE6-9B91-70961CB23613}" destId="{D662F9E7-65C2-495B-AFAF-C5B58A8A5644}" srcOrd="1" destOrd="0" presId="urn:microsoft.com/office/officeart/2005/8/layout/orgChart1"/>
    <dgm:cxn modelId="{E1221FAA-BD9D-4F47-9CBE-A915105FA5E9}" type="presParOf" srcId="{6DBE515F-662B-45E9-9AB6-C36FDB0BE890}" destId="{9A26D7C2-B18B-48B4-9211-32EF0C87C75A}" srcOrd="1" destOrd="0" presId="urn:microsoft.com/office/officeart/2005/8/layout/orgChart1"/>
    <dgm:cxn modelId="{43B08F44-37DF-4C51-84F4-5AAB61A92882}" type="presParOf" srcId="{6DBE515F-662B-45E9-9AB6-C36FDB0BE890}" destId="{F550D8B9-809C-451B-9F8A-21482119AFE8}" srcOrd="2" destOrd="0" presId="urn:microsoft.com/office/officeart/2005/8/layout/orgChart1"/>
    <dgm:cxn modelId="{D0E6B36C-4A60-4270-A2EE-0FB59C8A9646}" type="presParOf" srcId="{24201921-D59D-4292-AE0D-94DF6A919066}" destId="{5036EE5C-AA07-4712-B191-DC75CDEEA057}" srcOrd="2" destOrd="0" presId="urn:microsoft.com/office/officeart/2005/8/layout/orgChart1"/>
    <dgm:cxn modelId="{31479301-49DF-478F-B6F5-72490BA3FB80}" type="presParOf" srcId="{24201921-D59D-4292-AE0D-94DF6A919066}" destId="{3DBD1046-AD00-4F0E-9515-046B8CFF94F7}" srcOrd="3" destOrd="0" presId="urn:microsoft.com/office/officeart/2005/8/layout/orgChart1"/>
    <dgm:cxn modelId="{7FDAC014-B251-48A3-AC74-036A6A2ED4FC}" type="presParOf" srcId="{3DBD1046-AD00-4F0E-9515-046B8CFF94F7}" destId="{C2924C62-1D1D-47D3-A1FF-0AE0F7CFDFFF}" srcOrd="0" destOrd="0" presId="urn:microsoft.com/office/officeart/2005/8/layout/orgChart1"/>
    <dgm:cxn modelId="{55C72CCA-8934-414A-937A-2E1D94F8EE23}" type="presParOf" srcId="{C2924C62-1D1D-47D3-A1FF-0AE0F7CFDFFF}" destId="{B969D0B8-6D96-4F29-96D0-316F159026CF}" srcOrd="0" destOrd="0" presId="urn:microsoft.com/office/officeart/2005/8/layout/orgChart1"/>
    <dgm:cxn modelId="{7094101E-AF6B-4AFD-8487-5C3707E1D9F5}" type="presParOf" srcId="{C2924C62-1D1D-47D3-A1FF-0AE0F7CFDFFF}" destId="{195A6631-BF34-4889-9A93-AEBDE0616E3A}" srcOrd="1" destOrd="0" presId="urn:microsoft.com/office/officeart/2005/8/layout/orgChart1"/>
    <dgm:cxn modelId="{1B9D24A2-B67D-4B6E-A442-9A2FDBFBA73B}" type="presParOf" srcId="{3DBD1046-AD00-4F0E-9515-046B8CFF94F7}" destId="{3674B609-A153-4613-859C-17296E83D965}" srcOrd="1" destOrd="0" presId="urn:microsoft.com/office/officeart/2005/8/layout/orgChart1"/>
    <dgm:cxn modelId="{48C64E65-580E-44C3-9F0F-3A6D8485365F}" type="presParOf" srcId="{3DBD1046-AD00-4F0E-9515-046B8CFF94F7}" destId="{492C1E1C-3F2E-4D2B-8FB4-A4A99D2CF620}" srcOrd="2" destOrd="0" presId="urn:microsoft.com/office/officeart/2005/8/layout/orgChart1"/>
    <dgm:cxn modelId="{5D3B2CDD-5EB2-47F2-B6FC-C342FC461A2A}" type="presParOf" srcId="{C3CF213F-BA74-4D26-ACBA-61D9F080BE47}" destId="{B0A0EB37-3D4C-4BC1-AF7C-BB0835154B84}" srcOrd="2" destOrd="0" presId="urn:microsoft.com/office/officeart/2005/8/layout/orgChart1"/>
    <dgm:cxn modelId="{C72C566C-2008-4BEC-A59B-EC88D7EEEEC5}" type="presParOf" srcId="{001AFC69-BCF8-476A-BF10-F4BAAE3BB3CE}" destId="{55965047-E797-4CBC-86BF-FCE8522A5BCD}" srcOrd="6" destOrd="0" presId="urn:microsoft.com/office/officeart/2005/8/layout/orgChart1"/>
    <dgm:cxn modelId="{89471D6B-D0E7-4504-A504-28AD46DDBE90}" type="presParOf" srcId="{001AFC69-BCF8-476A-BF10-F4BAAE3BB3CE}" destId="{76972AAD-8A82-440E-8303-16D090960BC0}" srcOrd="7" destOrd="0" presId="urn:microsoft.com/office/officeart/2005/8/layout/orgChart1"/>
    <dgm:cxn modelId="{DD4555A3-28A6-4407-98BA-85855C44473E}" type="presParOf" srcId="{76972AAD-8A82-440E-8303-16D090960BC0}" destId="{DFAD403F-EA8E-42C6-92CC-39D31F540BA3}" srcOrd="0" destOrd="0" presId="urn:microsoft.com/office/officeart/2005/8/layout/orgChart1"/>
    <dgm:cxn modelId="{0180CA50-38B3-4A65-841D-C45D7A080511}" type="presParOf" srcId="{DFAD403F-EA8E-42C6-92CC-39D31F540BA3}" destId="{4844BF5C-2B17-4475-9639-D90C5B1FEE80}" srcOrd="0" destOrd="0" presId="urn:microsoft.com/office/officeart/2005/8/layout/orgChart1"/>
    <dgm:cxn modelId="{4F3E3F30-172D-4142-8CAE-7EDB41D4EB39}" type="presParOf" srcId="{DFAD403F-EA8E-42C6-92CC-39D31F540BA3}" destId="{7AE2B534-8AB3-4765-93DC-B5B744A99F7D}" srcOrd="1" destOrd="0" presId="urn:microsoft.com/office/officeart/2005/8/layout/orgChart1"/>
    <dgm:cxn modelId="{1E2CC2A0-78EA-4965-913E-EDAA3AB930A5}" type="presParOf" srcId="{76972AAD-8A82-440E-8303-16D090960BC0}" destId="{995EF620-896A-44DF-BADE-F9F3AD1AC84B}" srcOrd="1" destOrd="0" presId="urn:microsoft.com/office/officeart/2005/8/layout/orgChart1"/>
    <dgm:cxn modelId="{E3BE1F68-94CB-4A9F-917C-6AB38010D07D}" type="presParOf" srcId="{995EF620-896A-44DF-BADE-F9F3AD1AC84B}" destId="{EB60995C-4583-44B4-837D-11BACD8573FC}" srcOrd="0" destOrd="0" presId="urn:microsoft.com/office/officeart/2005/8/layout/orgChart1"/>
    <dgm:cxn modelId="{AE56BC97-9725-4BEF-AEB2-265618B336AC}" type="presParOf" srcId="{995EF620-896A-44DF-BADE-F9F3AD1AC84B}" destId="{C7945E90-26A0-43E5-AA41-65C5AF6AABB0}" srcOrd="1" destOrd="0" presId="urn:microsoft.com/office/officeart/2005/8/layout/orgChart1"/>
    <dgm:cxn modelId="{BBC9A46D-8246-402B-8AE1-1213D88802DC}" type="presParOf" srcId="{C7945E90-26A0-43E5-AA41-65C5AF6AABB0}" destId="{6130ECA1-571D-45FB-BA5F-34CB683E0F32}" srcOrd="0" destOrd="0" presId="urn:microsoft.com/office/officeart/2005/8/layout/orgChart1"/>
    <dgm:cxn modelId="{6DE6F3DE-C18D-4F5E-8561-1507EF64E249}" type="presParOf" srcId="{6130ECA1-571D-45FB-BA5F-34CB683E0F32}" destId="{B1EF82E9-E6D1-4E6E-B1FE-92C212C07052}" srcOrd="0" destOrd="0" presId="urn:microsoft.com/office/officeart/2005/8/layout/orgChart1"/>
    <dgm:cxn modelId="{85099C3D-F72F-463A-B136-FB0A08A12359}" type="presParOf" srcId="{6130ECA1-571D-45FB-BA5F-34CB683E0F32}" destId="{06DC1483-C1B5-4436-95B3-9626255D83F2}" srcOrd="1" destOrd="0" presId="urn:microsoft.com/office/officeart/2005/8/layout/orgChart1"/>
    <dgm:cxn modelId="{593212F8-A27D-4569-9034-D2C74D5B3D0C}" type="presParOf" srcId="{C7945E90-26A0-43E5-AA41-65C5AF6AABB0}" destId="{C1FF1414-3E36-4AB3-82F8-0613444C12B8}" srcOrd="1" destOrd="0" presId="urn:microsoft.com/office/officeart/2005/8/layout/orgChart1"/>
    <dgm:cxn modelId="{8B544587-FD58-4436-A059-E2F520E82203}" type="presParOf" srcId="{C7945E90-26A0-43E5-AA41-65C5AF6AABB0}" destId="{D61AAC4C-4AEE-4BD5-BCB3-4EBCB834B56E}" srcOrd="2" destOrd="0" presId="urn:microsoft.com/office/officeart/2005/8/layout/orgChart1"/>
    <dgm:cxn modelId="{C3A21A25-E25F-4F70-9F32-FAC0A64C161D}" type="presParOf" srcId="{995EF620-896A-44DF-BADE-F9F3AD1AC84B}" destId="{A54B6683-F129-48B4-8263-87BC23C98926}" srcOrd="2" destOrd="0" presId="urn:microsoft.com/office/officeart/2005/8/layout/orgChart1"/>
    <dgm:cxn modelId="{DC56FE92-2745-43A5-A59A-420346B3CD4E}" type="presParOf" srcId="{995EF620-896A-44DF-BADE-F9F3AD1AC84B}" destId="{2CDB7A62-D07F-44F5-A08E-1370FD396840}" srcOrd="3" destOrd="0" presId="urn:microsoft.com/office/officeart/2005/8/layout/orgChart1"/>
    <dgm:cxn modelId="{81ED4781-2F72-4933-8B56-67F54B032F74}" type="presParOf" srcId="{2CDB7A62-D07F-44F5-A08E-1370FD396840}" destId="{0562EBAA-5147-4C1A-86AB-6F03AD85858E}" srcOrd="0" destOrd="0" presId="urn:microsoft.com/office/officeart/2005/8/layout/orgChart1"/>
    <dgm:cxn modelId="{C43D10CF-A9BE-444B-B8EE-C395A685AEC3}" type="presParOf" srcId="{0562EBAA-5147-4C1A-86AB-6F03AD85858E}" destId="{84AAD138-6764-4EE9-A1D3-B325C51E452A}" srcOrd="0" destOrd="0" presId="urn:microsoft.com/office/officeart/2005/8/layout/orgChart1"/>
    <dgm:cxn modelId="{F0E9A11C-AF53-424F-9FF8-017A2921CAEB}" type="presParOf" srcId="{0562EBAA-5147-4C1A-86AB-6F03AD85858E}" destId="{81047A51-8EDF-4A95-B58A-1A73D1C9F705}" srcOrd="1" destOrd="0" presId="urn:microsoft.com/office/officeart/2005/8/layout/orgChart1"/>
    <dgm:cxn modelId="{56758115-9208-4903-B705-B8AA0D70DF6B}" type="presParOf" srcId="{2CDB7A62-D07F-44F5-A08E-1370FD396840}" destId="{89BA2852-C171-4E1B-98A0-D831945E6123}" srcOrd="1" destOrd="0" presId="urn:microsoft.com/office/officeart/2005/8/layout/orgChart1"/>
    <dgm:cxn modelId="{6A50501F-7CE6-431B-A11F-77EC7171A92F}" type="presParOf" srcId="{2CDB7A62-D07F-44F5-A08E-1370FD396840}" destId="{0B72DA19-59C3-41C9-B449-A5570E775ECC}" srcOrd="2" destOrd="0" presId="urn:microsoft.com/office/officeart/2005/8/layout/orgChart1"/>
    <dgm:cxn modelId="{250FFC77-1590-4B9D-B182-0476D645A407}" type="presParOf" srcId="{76972AAD-8A82-440E-8303-16D090960BC0}" destId="{5E52993C-B9E7-4EFB-A443-3DBEC9F8D399}" srcOrd="2" destOrd="0" presId="urn:microsoft.com/office/officeart/2005/8/layout/orgChart1"/>
    <dgm:cxn modelId="{5F6D68C6-EECB-4A96-97D1-FAD82FF2946C}" type="presParOf" srcId="{001AFC69-BCF8-476A-BF10-F4BAAE3BB3CE}" destId="{29493B33-6F46-4C2B-8D41-16F59FDDA438}" srcOrd="8" destOrd="0" presId="urn:microsoft.com/office/officeart/2005/8/layout/orgChart1"/>
    <dgm:cxn modelId="{39162B3A-0261-4804-A370-E927EBAEB1A9}" type="presParOf" srcId="{001AFC69-BCF8-476A-BF10-F4BAAE3BB3CE}" destId="{CF692B92-03B9-4382-BC27-BB9FD346B299}" srcOrd="9" destOrd="0" presId="urn:microsoft.com/office/officeart/2005/8/layout/orgChart1"/>
    <dgm:cxn modelId="{16E8821C-821C-4E75-AD07-FA780C769197}" type="presParOf" srcId="{CF692B92-03B9-4382-BC27-BB9FD346B299}" destId="{C63DA4BA-7A03-4CC6-8474-0F5FFA14C359}" srcOrd="0" destOrd="0" presId="urn:microsoft.com/office/officeart/2005/8/layout/orgChart1"/>
    <dgm:cxn modelId="{9275B2F8-BC2D-443B-A723-DC41A6E447A5}" type="presParOf" srcId="{C63DA4BA-7A03-4CC6-8474-0F5FFA14C359}" destId="{66161CBB-147F-47A4-9BD4-9C386FA971B2}" srcOrd="0" destOrd="0" presId="urn:microsoft.com/office/officeart/2005/8/layout/orgChart1"/>
    <dgm:cxn modelId="{1ED947FD-2B20-48BD-AB70-02BE583918BF}" type="presParOf" srcId="{C63DA4BA-7A03-4CC6-8474-0F5FFA14C359}" destId="{15F994A1-32D7-40D4-971F-05BF0FDA2758}" srcOrd="1" destOrd="0" presId="urn:microsoft.com/office/officeart/2005/8/layout/orgChart1"/>
    <dgm:cxn modelId="{137FD76B-A2B1-4ACE-B5E2-E659159FEC97}" type="presParOf" srcId="{CF692B92-03B9-4382-BC27-BB9FD346B299}" destId="{49B5A55E-43CA-40F4-96FC-043891086E5C}" srcOrd="1" destOrd="0" presId="urn:microsoft.com/office/officeart/2005/8/layout/orgChart1"/>
    <dgm:cxn modelId="{BA5FD6AB-2E17-4077-A92A-6069E82C9139}" type="presParOf" srcId="{CF692B92-03B9-4382-BC27-BB9FD346B299}" destId="{64ED9D96-EDAB-40C0-865F-108CF5979624}" srcOrd="2" destOrd="0" presId="urn:microsoft.com/office/officeart/2005/8/layout/orgChart1"/>
    <dgm:cxn modelId="{AFFA092F-F82E-4680-A53B-960CA24AD18E}" type="presParOf" srcId="{001AFC69-BCF8-476A-BF10-F4BAAE3BB3CE}" destId="{2F86D2F3-1B4B-495A-827B-D890BB470E1C}" srcOrd="10" destOrd="0" presId="urn:microsoft.com/office/officeart/2005/8/layout/orgChart1"/>
    <dgm:cxn modelId="{D0445F7E-52CB-4E1B-90E4-1A7743C5272A}" type="presParOf" srcId="{001AFC69-BCF8-476A-BF10-F4BAAE3BB3CE}" destId="{84C5803C-B164-4909-80FE-96A53F515607}" srcOrd="11" destOrd="0" presId="urn:microsoft.com/office/officeart/2005/8/layout/orgChart1"/>
    <dgm:cxn modelId="{83DC8469-7238-4E56-A405-DA6E746FBB74}" type="presParOf" srcId="{84C5803C-B164-4909-80FE-96A53F515607}" destId="{53992349-DE8A-4954-98EA-5B598FD73734}" srcOrd="0" destOrd="0" presId="urn:microsoft.com/office/officeart/2005/8/layout/orgChart1"/>
    <dgm:cxn modelId="{079086E8-A6C5-4E28-9029-C74A6EE34E78}" type="presParOf" srcId="{53992349-DE8A-4954-98EA-5B598FD73734}" destId="{A1259547-7DB8-40D6-AD89-8086258CBE3F}" srcOrd="0" destOrd="0" presId="urn:microsoft.com/office/officeart/2005/8/layout/orgChart1"/>
    <dgm:cxn modelId="{1B76620F-CC4C-4A58-8161-6F624192C6D4}" type="presParOf" srcId="{53992349-DE8A-4954-98EA-5B598FD73734}" destId="{D8EE78E3-2B26-4656-9AF6-4F6DDEE99DEA}" srcOrd="1" destOrd="0" presId="urn:microsoft.com/office/officeart/2005/8/layout/orgChart1"/>
    <dgm:cxn modelId="{98C73140-6931-4081-82F0-7E5E302D107F}" type="presParOf" srcId="{84C5803C-B164-4909-80FE-96A53F515607}" destId="{E47CAFC1-9D71-466B-9B39-A01166269D07}" srcOrd="1" destOrd="0" presId="urn:microsoft.com/office/officeart/2005/8/layout/orgChart1"/>
    <dgm:cxn modelId="{8601C4BB-45B0-4223-89D8-2633029FAD30}" type="presParOf" srcId="{E47CAFC1-9D71-466B-9B39-A01166269D07}" destId="{1DCDBFB2-3401-4BEB-A97A-61ECA0A90445}" srcOrd="0" destOrd="0" presId="urn:microsoft.com/office/officeart/2005/8/layout/orgChart1"/>
    <dgm:cxn modelId="{14F45F9D-1322-428E-97AF-8059A380120B}" type="presParOf" srcId="{E47CAFC1-9D71-466B-9B39-A01166269D07}" destId="{F2ABDD10-C17F-4E17-BDB3-EACD487D2F6B}" srcOrd="1" destOrd="0" presId="urn:microsoft.com/office/officeart/2005/8/layout/orgChart1"/>
    <dgm:cxn modelId="{3D745E2A-7EE9-43CA-8A6D-EBD5443F70D1}" type="presParOf" srcId="{F2ABDD10-C17F-4E17-BDB3-EACD487D2F6B}" destId="{41A47080-0D18-4EC8-9F3F-2D1EE495BF45}" srcOrd="0" destOrd="0" presId="urn:microsoft.com/office/officeart/2005/8/layout/orgChart1"/>
    <dgm:cxn modelId="{9CBB524E-09F8-48D2-B1DF-614FC932D096}" type="presParOf" srcId="{41A47080-0D18-4EC8-9F3F-2D1EE495BF45}" destId="{47518DBE-4A22-4EA4-B8FF-A8262CF6F03F}" srcOrd="0" destOrd="0" presId="urn:microsoft.com/office/officeart/2005/8/layout/orgChart1"/>
    <dgm:cxn modelId="{E781D31A-EF7C-46FA-A579-918C1544F8AA}" type="presParOf" srcId="{41A47080-0D18-4EC8-9F3F-2D1EE495BF45}" destId="{5F8CEF1B-EF3D-4B3E-9292-D9F6A778A5F1}" srcOrd="1" destOrd="0" presId="urn:microsoft.com/office/officeart/2005/8/layout/orgChart1"/>
    <dgm:cxn modelId="{F31BFE0F-4E9A-4345-ADC9-7F7B65A43EC8}" type="presParOf" srcId="{F2ABDD10-C17F-4E17-BDB3-EACD487D2F6B}" destId="{EC779305-BD50-4715-9A7A-698D16DB7CCE}" srcOrd="1" destOrd="0" presId="urn:microsoft.com/office/officeart/2005/8/layout/orgChart1"/>
    <dgm:cxn modelId="{AA99A368-D6D5-403D-BAEF-1773E76D44B5}" type="presParOf" srcId="{F2ABDD10-C17F-4E17-BDB3-EACD487D2F6B}" destId="{75A5C5D0-934A-4AE4-B0C0-BF598DDACF62}" srcOrd="2" destOrd="0" presId="urn:microsoft.com/office/officeart/2005/8/layout/orgChart1"/>
    <dgm:cxn modelId="{B59B4AD3-050C-4145-B6E8-8CF867A2647C}" type="presParOf" srcId="{E47CAFC1-9D71-466B-9B39-A01166269D07}" destId="{6DA44DED-8E6C-4164-AC4E-08FADEECBBE3}" srcOrd="2" destOrd="0" presId="urn:microsoft.com/office/officeart/2005/8/layout/orgChart1"/>
    <dgm:cxn modelId="{86A9BF74-180D-4351-96F7-BF3BD7894A72}" type="presParOf" srcId="{E47CAFC1-9D71-466B-9B39-A01166269D07}" destId="{DA3E8F71-530B-4761-B367-4F3C32C8EBD2}" srcOrd="3" destOrd="0" presId="urn:microsoft.com/office/officeart/2005/8/layout/orgChart1"/>
    <dgm:cxn modelId="{193D6F83-DED6-4EEE-919C-E6C94FEE7E1E}" type="presParOf" srcId="{DA3E8F71-530B-4761-B367-4F3C32C8EBD2}" destId="{795F4E25-AA88-45A7-9006-6DEE2588BA93}" srcOrd="0" destOrd="0" presId="urn:microsoft.com/office/officeart/2005/8/layout/orgChart1"/>
    <dgm:cxn modelId="{EE4AE32D-0CA7-46E8-96B4-016AD86FE8B9}" type="presParOf" srcId="{795F4E25-AA88-45A7-9006-6DEE2588BA93}" destId="{959EE02A-C2A0-4DB7-A66D-BA554C364B19}" srcOrd="0" destOrd="0" presId="urn:microsoft.com/office/officeart/2005/8/layout/orgChart1"/>
    <dgm:cxn modelId="{4A14CF11-22B7-4981-8D4B-37ED806D353B}" type="presParOf" srcId="{795F4E25-AA88-45A7-9006-6DEE2588BA93}" destId="{3E8D4412-3A7F-471A-9FB2-8222613FDC38}" srcOrd="1" destOrd="0" presId="urn:microsoft.com/office/officeart/2005/8/layout/orgChart1"/>
    <dgm:cxn modelId="{9CF6CC80-B3B5-4D4F-BA57-EE56FA408AC3}" type="presParOf" srcId="{DA3E8F71-530B-4761-B367-4F3C32C8EBD2}" destId="{5BB0D5D1-9D3D-40BF-8392-DAB25E29BF3C}" srcOrd="1" destOrd="0" presId="urn:microsoft.com/office/officeart/2005/8/layout/orgChart1"/>
    <dgm:cxn modelId="{9CBBB10E-8E19-4F05-9D78-2CAD8FD38D74}" type="presParOf" srcId="{DA3E8F71-530B-4761-B367-4F3C32C8EBD2}" destId="{F0DE649B-9EBD-4AEA-987A-F458D77B81AB}" srcOrd="2" destOrd="0" presId="urn:microsoft.com/office/officeart/2005/8/layout/orgChart1"/>
    <dgm:cxn modelId="{7871361D-0DCA-49A7-AC6D-78B02E117B98}" type="presParOf" srcId="{84C5803C-B164-4909-80FE-96A53F515607}" destId="{24581AD5-01BC-4766-90B9-831588437D83}" srcOrd="2" destOrd="0" presId="urn:microsoft.com/office/officeart/2005/8/layout/orgChart1"/>
    <dgm:cxn modelId="{A70CCF84-C12B-44F7-A53E-DCA989DC649D}" type="presParOf" srcId="{13A82CF3-BE09-443C-855B-7FB1458A4C5D}" destId="{BCF3ACF6-681B-4410-B0B4-64959225CDC2}"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193155" cy="2268220"/>
        <a:chOff x="0" y="0"/>
        <a:chExt cx="6193155" cy="2268220"/>
      </a:xfrm>
    </dsp:grpSpPr>
    <dsp:sp modelId="{117F92C6-9E34-430E-AA35-BD6CB5B713BE}">
      <dsp:nvSpPr>
        <dsp:cNvPr id="5" name="Freeform 4"/>
        <dsp:cNvSpPr/>
      </dsp:nvSpPr>
      <dsp:spPr bwMode="white">
        <a:xfrm>
          <a:off x="363875" y="518855"/>
          <a:ext cx="2641734" cy="152828"/>
        </a:xfrm>
        <a:custGeom>
          <a:avLst/>
          <a:gdLst/>
          <a:ahLst/>
          <a:cxnLst/>
          <a:pathLst>
            <a:path w="4160" h="241">
              <a:moveTo>
                <a:pt x="4160" y="0"/>
              </a:moveTo>
              <a:lnTo>
                <a:pt x="4160" y="120"/>
              </a:lnTo>
              <a:lnTo>
                <a:pt x="0" y="120"/>
              </a:lnTo>
              <a:lnTo>
                <a:pt x="0" y="241"/>
              </a:lnTo>
            </a:path>
          </a:pathLst>
        </a:custGeom>
      </dsp:spPr>
      <dsp:style>
        <a:lnRef idx="2">
          <a:schemeClr val="dk1">
            <a:shade val="60000"/>
          </a:schemeClr>
        </a:lnRef>
        <a:fillRef idx="0">
          <a:schemeClr val="dk1"/>
        </a:fillRef>
        <a:effectRef idx="0">
          <a:scrgbClr r="0" g="0" b="0"/>
        </a:effectRef>
        <a:fontRef idx="minor"/>
      </dsp:style>
      <dsp:txXfrm>
        <a:off x="363875" y="518855"/>
        <a:ext cx="2641734" cy="152828"/>
      </dsp:txXfrm>
    </dsp:sp>
    <dsp:sp modelId="{13AED4C8-1B55-41CA-918D-3ACFBC06A9E8}">
      <dsp:nvSpPr>
        <dsp:cNvPr id="8" name="Freeform 7"/>
        <dsp:cNvSpPr/>
      </dsp:nvSpPr>
      <dsp:spPr bwMode="white">
        <a:xfrm>
          <a:off x="72775" y="1035558"/>
          <a:ext cx="109163" cy="356903"/>
        </a:xfrm>
        <a:custGeom>
          <a:avLst/>
          <a:gdLst/>
          <a:ahLst/>
          <a:cxnLst/>
          <a:pathLst>
            <a:path w="172" h="562">
              <a:moveTo>
                <a:pt x="0" y="0"/>
              </a:moveTo>
              <a:lnTo>
                <a:pt x="0" y="562"/>
              </a:lnTo>
              <a:lnTo>
                <a:pt x="172" y="562"/>
              </a:lnTo>
            </a:path>
          </a:pathLst>
        </a:custGeom>
      </dsp:spPr>
      <dsp:style>
        <a:lnRef idx="2">
          <a:schemeClr val="dk1">
            <a:shade val="80000"/>
          </a:schemeClr>
        </a:lnRef>
        <a:fillRef idx="0">
          <a:schemeClr val="dk1"/>
        </a:fillRef>
        <a:effectRef idx="0">
          <a:scrgbClr r="0" g="0" b="0"/>
        </a:effectRef>
        <a:fontRef idx="minor"/>
      </dsp:style>
      <dsp:txXfrm>
        <a:off x="72775" y="1035558"/>
        <a:ext cx="109163" cy="356903"/>
      </dsp:txXfrm>
    </dsp:sp>
    <dsp:sp modelId="{EA8BF230-23F3-4C74-9A70-94A70A018AF7}">
      <dsp:nvSpPr>
        <dsp:cNvPr id="11" name="Freeform 10"/>
        <dsp:cNvSpPr/>
      </dsp:nvSpPr>
      <dsp:spPr bwMode="white">
        <a:xfrm>
          <a:off x="72775" y="1035558"/>
          <a:ext cx="109163" cy="895744"/>
        </a:xfrm>
        <a:custGeom>
          <a:avLst/>
          <a:gdLst/>
          <a:ahLst/>
          <a:cxnLst/>
          <a:pathLst>
            <a:path w="172" h="1411">
              <a:moveTo>
                <a:pt x="0" y="0"/>
              </a:moveTo>
              <a:lnTo>
                <a:pt x="0" y="1411"/>
              </a:lnTo>
              <a:lnTo>
                <a:pt x="172" y="1411"/>
              </a:lnTo>
            </a:path>
          </a:pathLst>
        </a:custGeom>
      </dsp:spPr>
      <dsp:style>
        <a:lnRef idx="2">
          <a:schemeClr val="dk1">
            <a:shade val="80000"/>
          </a:schemeClr>
        </a:lnRef>
        <a:fillRef idx="0">
          <a:schemeClr val="dk1"/>
        </a:fillRef>
        <a:effectRef idx="0">
          <a:scrgbClr r="0" g="0" b="0"/>
        </a:effectRef>
        <a:fontRef idx="minor"/>
      </dsp:style>
      <dsp:txXfrm>
        <a:off x="72775" y="1035558"/>
        <a:ext cx="109163" cy="895744"/>
      </dsp:txXfrm>
    </dsp:sp>
    <dsp:sp modelId="{93B1FB11-E43D-4A6D-AF51-03183B140DE3}">
      <dsp:nvSpPr>
        <dsp:cNvPr id="14" name="Freeform 13"/>
        <dsp:cNvSpPr/>
      </dsp:nvSpPr>
      <dsp:spPr bwMode="white">
        <a:xfrm>
          <a:off x="1244453" y="518855"/>
          <a:ext cx="1761156" cy="152828"/>
        </a:xfrm>
        <a:custGeom>
          <a:avLst/>
          <a:gdLst/>
          <a:ahLst/>
          <a:cxnLst/>
          <a:pathLst>
            <a:path w="2773" h="241">
              <a:moveTo>
                <a:pt x="2773" y="0"/>
              </a:moveTo>
              <a:lnTo>
                <a:pt x="2773" y="120"/>
              </a:lnTo>
              <a:lnTo>
                <a:pt x="0" y="120"/>
              </a:lnTo>
              <a:lnTo>
                <a:pt x="0" y="241"/>
              </a:lnTo>
            </a:path>
          </a:pathLst>
        </a:custGeom>
      </dsp:spPr>
      <dsp:style>
        <a:lnRef idx="2">
          <a:schemeClr val="dk1">
            <a:shade val="60000"/>
          </a:schemeClr>
        </a:lnRef>
        <a:fillRef idx="0">
          <a:schemeClr val="dk1"/>
        </a:fillRef>
        <a:effectRef idx="0">
          <a:scrgbClr r="0" g="0" b="0"/>
        </a:effectRef>
        <a:fontRef idx="minor"/>
      </dsp:style>
      <dsp:txXfrm>
        <a:off x="1244453" y="518855"/>
        <a:ext cx="1761156" cy="152828"/>
      </dsp:txXfrm>
    </dsp:sp>
    <dsp:sp modelId="{20B021B5-83A8-4D5B-B2BB-502ABD42D994}">
      <dsp:nvSpPr>
        <dsp:cNvPr id="17" name="Freeform 16"/>
        <dsp:cNvSpPr/>
      </dsp:nvSpPr>
      <dsp:spPr bwMode="white">
        <a:xfrm>
          <a:off x="953353" y="1035558"/>
          <a:ext cx="109163" cy="334765"/>
        </a:xfrm>
        <a:custGeom>
          <a:avLst/>
          <a:gdLst/>
          <a:ahLst/>
          <a:cxnLst/>
          <a:pathLst>
            <a:path w="172" h="527">
              <a:moveTo>
                <a:pt x="0" y="0"/>
              </a:moveTo>
              <a:lnTo>
                <a:pt x="0" y="527"/>
              </a:lnTo>
              <a:lnTo>
                <a:pt x="172" y="527"/>
              </a:lnTo>
            </a:path>
          </a:pathLst>
        </a:custGeom>
      </dsp:spPr>
      <dsp:style>
        <a:lnRef idx="2">
          <a:schemeClr val="dk1">
            <a:shade val="80000"/>
          </a:schemeClr>
        </a:lnRef>
        <a:fillRef idx="0">
          <a:schemeClr val="dk1"/>
        </a:fillRef>
        <a:effectRef idx="0">
          <a:scrgbClr r="0" g="0" b="0"/>
        </a:effectRef>
        <a:fontRef idx="minor"/>
      </dsp:style>
      <dsp:txXfrm>
        <a:off x="953353" y="1035558"/>
        <a:ext cx="109163" cy="334765"/>
      </dsp:txXfrm>
    </dsp:sp>
    <dsp:sp modelId="{D758B5E4-9EE8-4893-95B7-BAFD070A0040}">
      <dsp:nvSpPr>
        <dsp:cNvPr id="20" name="Freeform 19"/>
        <dsp:cNvSpPr/>
      </dsp:nvSpPr>
      <dsp:spPr bwMode="white">
        <a:xfrm>
          <a:off x="2125031" y="518855"/>
          <a:ext cx="880578" cy="152828"/>
        </a:xfrm>
        <a:custGeom>
          <a:avLst/>
          <a:gdLst/>
          <a:ahLst/>
          <a:cxnLst/>
          <a:pathLst>
            <a:path w="1387" h="241">
              <a:moveTo>
                <a:pt x="1387" y="0"/>
              </a:moveTo>
              <a:lnTo>
                <a:pt x="1387" y="120"/>
              </a:lnTo>
              <a:lnTo>
                <a:pt x="0" y="120"/>
              </a:lnTo>
              <a:lnTo>
                <a:pt x="0" y="241"/>
              </a:lnTo>
            </a:path>
          </a:pathLst>
        </a:custGeom>
      </dsp:spPr>
      <dsp:style>
        <a:lnRef idx="2">
          <a:schemeClr val="dk1">
            <a:shade val="60000"/>
          </a:schemeClr>
        </a:lnRef>
        <a:fillRef idx="0">
          <a:schemeClr val="dk1"/>
        </a:fillRef>
        <a:effectRef idx="0">
          <a:scrgbClr r="0" g="0" b="0"/>
        </a:effectRef>
        <a:fontRef idx="minor"/>
      </dsp:style>
      <dsp:txXfrm>
        <a:off x="2125031" y="518855"/>
        <a:ext cx="880578" cy="152828"/>
      </dsp:txXfrm>
    </dsp:sp>
    <dsp:sp modelId="{A4561CA6-B225-4B25-A3E3-9DC06985432B}">
      <dsp:nvSpPr>
        <dsp:cNvPr id="23" name="Freeform 22"/>
        <dsp:cNvSpPr/>
      </dsp:nvSpPr>
      <dsp:spPr bwMode="white">
        <a:xfrm>
          <a:off x="3005609" y="518855"/>
          <a:ext cx="0" cy="152828"/>
        </a:xfrm>
        <a:custGeom>
          <a:avLst/>
          <a:gdLst/>
          <a:ahLst/>
          <a:cxnLst/>
          <a:pathLst>
            <a:path h="241">
              <a:moveTo>
                <a:pt x="0" y="0"/>
              </a:moveTo>
              <a:lnTo>
                <a:pt x="0" y="120"/>
              </a:lnTo>
              <a:lnTo>
                <a:pt x="0" y="120"/>
              </a:lnTo>
              <a:lnTo>
                <a:pt x="0" y="241"/>
              </a:lnTo>
            </a:path>
          </a:pathLst>
        </a:custGeom>
      </dsp:spPr>
      <dsp:style>
        <a:lnRef idx="2">
          <a:schemeClr val="dk1">
            <a:shade val="60000"/>
          </a:schemeClr>
        </a:lnRef>
        <a:fillRef idx="0">
          <a:schemeClr val="dk1"/>
        </a:fillRef>
        <a:effectRef idx="0">
          <a:scrgbClr r="0" g="0" b="0"/>
        </a:effectRef>
        <a:fontRef idx="minor"/>
      </dsp:style>
      <dsp:txXfrm>
        <a:off x="3005609" y="518855"/>
        <a:ext cx="0" cy="152828"/>
      </dsp:txXfrm>
    </dsp:sp>
    <dsp:sp modelId="{FED4E962-525D-464F-B547-245A04D260C4}">
      <dsp:nvSpPr>
        <dsp:cNvPr id="26" name="Freeform 25"/>
        <dsp:cNvSpPr/>
      </dsp:nvSpPr>
      <dsp:spPr bwMode="white">
        <a:xfrm>
          <a:off x="2714509" y="1035558"/>
          <a:ext cx="109163" cy="334765"/>
        </a:xfrm>
        <a:custGeom>
          <a:avLst/>
          <a:gdLst/>
          <a:ahLst/>
          <a:cxnLst/>
          <a:pathLst>
            <a:path w="172" h="527">
              <a:moveTo>
                <a:pt x="0" y="0"/>
              </a:moveTo>
              <a:lnTo>
                <a:pt x="0" y="527"/>
              </a:lnTo>
              <a:lnTo>
                <a:pt x="172" y="527"/>
              </a:lnTo>
            </a:path>
          </a:pathLst>
        </a:custGeom>
      </dsp:spPr>
      <dsp:style>
        <a:lnRef idx="2">
          <a:schemeClr val="dk1">
            <a:shade val="80000"/>
          </a:schemeClr>
        </a:lnRef>
        <a:fillRef idx="0">
          <a:schemeClr val="dk1"/>
        </a:fillRef>
        <a:effectRef idx="0">
          <a:scrgbClr r="0" g="0" b="0"/>
        </a:effectRef>
        <a:fontRef idx="minor"/>
      </dsp:style>
      <dsp:txXfrm>
        <a:off x="2714509" y="1035558"/>
        <a:ext cx="109163" cy="334765"/>
      </dsp:txXfrm>
    </dsp:sp>
    <dsp:sp modelId="{55036B75-48F1-458F-9D4F-2AEFC0DFB55B}">
      <dsp:nvSpPr>
        <dsp:cNvPr id="29" name="Freeform 28"/>
        <dsp:cNvSpPr/>
      </dsp:nvSpPr>
      <dsp:spPr bwMode="white">
        <a:xfrm>
          <a:off x="3005609" y="518855"/>
          <a:ext cx="880578" cy="152828"/>
        </a:xfrm>
        <a:custGeom>
          <a:avLst/>
          <a:gdLst/>
          <a:ahLst/>
          <a:cxnLst/>
          <a:pathLst>
            <a:path w="1387" h="241">
              <a:moveTo>
                <a:pt x="0" y="0"/>
              </a:moveTo>
              <a:lnTo>
                <a:pt x="0" y="120"/>
              </a:lnTo>
              <a:lnTo>
                <a:pt x="1387" y="120"/>
              </a:lnTo>
              <a:lnTo>
                <a:pt x="1387" y="241"/>
              </a:lnTo>
            </a:path>
          </a:pathLst>
        </a:custGeom>
      </dsp:spPr>
      <dsp:style>
        <a:lnRef idx="2">
          <a:schemeClr val="dk1">
            <a:shade val="60000"/>
          </a:schemeClr>
        </a:lnRef>
        <a:fillRef idx="0">
          <a:schemeClr val="dk1"/>
        </a:fillRef>
        <a:effectRef idx="0">
          <a:scrgbClr r="0" g="0" b="0"/>
        </a:effectRef>
        <a:fontRef idx="minor"/>
      </dsp:style>
      <dsp:txXfrm>
        <a:off x="3005609" y="518855"/>
        <a:ext cx="880578" cy="152828"/>
      </dsp:txXfrm>
    </dsp:sp>
    <dsp:sp modelId="{1DF7409C-2698-4715-9DD7-9750F7422C3F}">
      <dsp:nvSpPr>
        <dsp:cNvPr id="32" name="Freeform 31"/>
        <dsp:cNvSpPr/>
      </dsp:nvSpPr>
      <dsp:spPr bwMode="white">
        <a:xfrm>
          <a:off x="3595086" y="1035558"/>
          <a:ext cx="109163" cy="334765"/>
        </a:xfrm>
        <a:custGeom>
          <a:avLst/>
          <a:gdLst/>
          <a:ahLst/>
          <a:cxnLst/>
          <a:pathLst>
            <a:path w="172" h="527">
              <a:moveTo>
                <a:pt x="0" y="0"/>
              </a:moveTo>
              <a:lnTo>
                <a:pt x="0" y="527"/>
              </a:lnTo>
              <a:lnTo>
                <a:pt x="172" y="527"/>
              </a:lnTo>
            </a:path>
          </a:pathLst>
        </a:custGeom>
      </dsp:spPr>
      <dsp:style>
        <a:lnRef idx="2">
          <a:schemeClr val="dk1">
            <a:shade val="80000"/>
          </a:schemeClr>
        </a:lnRef>
        <a:fillRef idx="0">
          <a:schemeClr val="dk1"/>
        </a:fillRef>
        <a:effectRef idx="0">
          <a:scrgbClr r="0" g="0" b="0"/>
        </a:effectRef>
        <a:fontRef idx="minor"/>
      </dsp:style>
      <dsp:txXfrm>
        <a:off x="3595086" y="1035558"/>
        <a:ext cx="109163" cy="334765"/>
      </dsp:txXfrm>
    </dsp:sp>
    <dsp:sp modelId="{499B7E8E-7DE7-4DDB-AEE3-5ABDD695AB75}">
      <dsp:nvSpPr>
        <dsp:cNvPr id="35" name="Freeform 34"/>
        <dsp:cNvSpPr/>
      </dsp:nvSpPr>
      <dsp:spPr bwMode="white">
        <a:xfrm>
          <a:off x="3005609" y="518855"/>
          <a:ext cx="1761156" cy="152828"/>
        </a:xfrm>
        <a:custGeom>
          <a:avLst/>
          <a:gdLst/>
          <a:ahLst/>
          <a:cxnLst/>
          <a:pathLst>
            <a:path w="2773" h="241">
              <a:moveTo>
                <a:pt x="0" y="0"/>
              </a:moveTo>
              <a:lnTo>
                <a:pt x="0" y="120"/>
              </a:lnTo>
              <a:lnTo>
                <a:pt x="2773" y="120"/>
              </a:lnTo>
              <a:lnTo>
                <a:pt x="2773" y="241"/>
              </a:lnTo>
            </a:path>
          </a:pathLst>
        </a:custGeom>
      </dsp:spPr>
      <dsp:style>
        <a:lnRef idx="2">
          <a:schemeClr val="dk1">
            <a:shade val="60000"/>
          </a:schemeClr>
        </a:lnRef>
        <a:fillRef idx="0">
          <a:schemeClr val="dk1"/>
        </a:fillRef>
        <a:effectRef idx="0">
          <a:scrgbClr r="0" g="0" b="0"/>
        </a:effectRef>
        <a:fontRef idx="minor"/>
      </dsp:style>
      <dsp:txXfrm>
        <a:off x="3005609" y="518855"/>
        <a:ext cx="1761156" cy="152828"/>
      </dsp:txXfrm>
    </dsp:sp>
    <dsp:sp modelId="{8460D8CE-F93E-490A-8A07-5827700D5546}">
      <dsp:nvSpPr>
        <dsp:cNvPr id="38" name="Freeform 37"/>
        <dsp:cNvSpPr/>
      </dsp:nvSpPr>
      <dsp:spPr bwMode="white">
        <a:xfrm>
          <a:off x="3005609" y="518855"/>
          <a:ext cx="2641734" cy="152828"/>
        </a:xfrm>
        <a:custGeom>
          <a:avLst/>
          <a:gdLst/>
          <a:ahLst/>
          <a:cxnLst/>
          <a:pathLst>
            <a:path w="4160" h="241">
              <a:moveTo>
                <a:pt x="0" y="0"/>
              </a:moveTo>
              <a:lnTo>
                <a:pt x="0" y="120"/>
              </a:lnTo>
              <a:lnTo>
                <a:pt x="4160" y="120"/>
              </a:lnTo>
              <a:lnTo>
                <a:pt x="4160" y="241"/>
              </a:lnTo>
            </a:path>
          </a:pathLst>
        </a:custGeom>
      </dsp:spPr>
      <dsp:style>
        <a:lnRef idx="2">
          <a:schemeClr val="dk1">
            <a:shade val="60000"/>
          </a:schemeClr>
        </a:lnRef>
        <a:fillRef idx="0">
          <a:schemeClr val="dk1"/>
        </a:fillRef>
        <a:effectRef idx="0">
          <a:scrgbClr r="0" g="0" b="0"/>
        </a:effectRef>
        <a:fontRef idx="minor"/>
      </dsp:style>
      <dsp:txXfrm>
        <a:off x="3005609" y="518855"/>
        <a:ext cx="2641734" cy="152828"/>
      </dsp:txXfrm>
    </dsp:sp>
    <dsp:sp modelId="{306F017F-7465-4062-9152-B19156D572C3}">
      <dsp:nvSpPr>
        <dsp:cNvPr id="41" name="Freeform 40"/>
        <dsp:cNvSpPr/>
      </dsp:nvSpPr>
      <dsp:spPr bwMode="white">
        <a:xfrm>
          <a:off x="5356242" y="1035558"/>
          <a:ext cx="109163" cy="334765"/>
        </a:xfrm>
        <a:custGeom>
          <a:avLst/>
          <a:gdLst/>
          <a:ahLst/>
          <a:cxnLst/>
          <a:pathLst>
            <a:path w="172" h="527">
              <a:moveTo>
                <a:pt x="0" y="0"/>
              </a:moveTo>
              <a:lnTo>
                <a:pt x="0" y="527"/>
              </a:lnTo>
              <a:lnTo>
                <a:pt x="172" y="527"/>
              </a:lnTo>
            </a:path>
          </a:pathLst>
        </a:custGeom>
      </dsp:spPr>
      <dsp:style>
        <a:lnRef idx="2">
          <a:schemeClr val="dk1">
            <a:shade val="80000"/>
          </a:schemeClr>
        </a:lnRef>
        <a:fillRef idx="0">
          <a:schemeClr val="dk1"/>
        </a:fillRef>
        <a:effectRef idx="0">
          <a:scrgbClr r="0" g="0" b="0"/>
        </a:effectRef>
        <a:fontRef idx="minor"/>
      </dsp:style>
      <dsp:txXfrm>
        <a:off x="5356242" y="1035558"/>
        <a:ext cx="109163" cy="334765"/>
      </dsp:txXfrm>
    </dsp:sp>
    <dsp:sp modelId="{9FF400B7-A25F-472A-A485-037647688A06}">
      <dsp:nvSpPr>
        <dsp:cNvPr id="3" name="Rectangle 2"/>
        <dsp:cNvSpPr/>
      </dsp:nvSpPr>
      <dsp:spPr bwMode="white">
        <a:xfrm>
          <a:off x="2641734" y="154980"/>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ADMIN</a:t>
          </a:r>
          <a:endParaRPr>
            <a:solidFill>
              <a:schemeClr val="dk1"/>
            </a:solidFill>
          </a:endParaRPr>
        </a:p>
      </dsp:txBody>
      <dsp:txXfrm>
        <a:off x="2641734" y="154980"/>
        <a:ext cx="727750" cy="363875"/>
      </dsp:txXfrm>
    </dsp:sp>
    <dsp:sp modelId="{86E6BA49-F3C7-4EF2-AB7C-DE1E283B2EB1}">
      <dsp:nvSpPr>
        <dsp:cNvPr id="6" name="Rectangle 5"/>
        <dsp:cNvSpPr/>
      </dsp:nvSpPr>
      <dsp:spPr bwMode="white">
        <a:xfrm>
          <a:off x="0" y="671683"/>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Quản lý phòng</a:t>
          </a:r>
          <a:endParaRPr>
            <a:solidFill>
              <a:schemeClr val="dk1"/>
            </a:solidFill>
          </a:endParaRPr>
        </a:p>
      </dsp:txBody>
      <dsp:txXfrm>
        <a:off x="0" y="671683"/>
        <a:ext cx="727750" cy="363875"/>
      </dsp:txXfrm>
    </dsp:sp>
    <dsp:sp modelId="{DF7EB6D0-7E99-490C-820B-523957D5F78A}">
      <dsp:nvSpPr>
        <dsp:cNvPr id="9" name="Rectangle 8"/>
        <dsp:cNvSpPr/>
      </dsp:nvSpPr>
      <dsp:spPr bwMode="white">
        <a:xfrm>
          <a:off x="181938" y="1188386"/>
          <a:ext cx="727750" cy="40815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Thêm/xóa/sửa thông tin phòng</a:t>
          </a:r>
          <a:endParaRPr>
            <a:solidFill>
              <a:schemeClr val="dk1"/>
            </a:solidFill>
          </a:endParaRPr>
        </a:p>
      </dsp:txBody>
      <dsp:txXfrm>
        <a:off x="181938" y="1188386"/>
        <a:ext cx="727750" cy="408151"/>
      </dsp:txXfrm>
    </dsp:sp>
    <dsp:sp modelId="{209CA101-AF1B-4BB2-913E-0EBBB9009A65}">
      <dsp:nvSpPr>
        <dsp:cNvPr id="12" name="Rectangle 11"/>
        <dsp:cNvSpPr/>
      </dsp:nvSpPr>
      <dsp:spPr bwMode="white">
        <a:xfrm>
          <a:off x="181938" y="1749365"/>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Thêm mới Khách vào phòng</a:t>
          </a:r>
          <a:endParaRPr>
            <a:solidFill>
              <a:schemeClr val="dk1"/>
            </a:solidFill>
          </a:endParaRPr>
        </a:p>
      </dsp:txBody>
      <dsp:txXfrm>
        <a:off x="181938" y="1749365"/>
        <a:ext cx="727750" cy="363875"/>
      </dsp:txXfrm>
    </dsp:sp>
    <dsp:sp modelId="{C371650A-3124-4009-BEFA-5FA00F9474B2}">
      <dsp:nvSpPr>
        <dsp:cNvPr id="15" name="Rectangle 14"/>
        <dsp:cNvSpPr/>
      </dsp:nvSpPr>
      <dsp:spPr bwMode="white">
        <a:xfrm>
          <a:off x="880578" y="671683"/>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Quản lý dịch vụ</a:t>
          </a:r>
          <a:endParaRPr>
            <a:solidFill>
              <a:schemeClr val="dk1"/>
            </a:solidFill>
          </a:endParaRPr>
        </a:p>
      </dsp:txBody>
      <dsp:txXfrm>
        <a:off x="880578" y="671683"/>
        <a:ext cx="727750" cy="363875"/>
      </dsp:txXfrm>
    </dsp:sp>
    <dsp:sp modelId="{39491B06-13B0-41A6-8436-C44EA7DD5171}">
      <dsp:nvSpPr>
        <dsp:cNvPr id="18" name="Rectangle 17"/>
        <dsp:cNvSpPr/>
      </dsp:nvSpPr>
      <dsp:spPr bwMode="white">
        <a:xfrm>
          <a:off x="1062515" y="1188386"/>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Thêm/xóa/sửa dịch vụ</a:t>
          </a:r>
          <a:endParaRPr>
            <a:solidFill>
              <a:schemeClr val="dk1"/>
            </a:solidFill>
          </a:endParaRPr>
        </a:p>
      </dsp:txBody>
      <dsp:txXfrm>
        <a:off x="1062515" y="1188386"/>
        <a:ext cx="727750" cy="363875"/>
      </dsp:txXfrm>
    </dsp:sp>
    <dsp:sp modelId="{A9B02F1E-FD16-456F-B6F0-53981E2B90FB}">
      <dsp:nvSpPr>
        <dsp:cNvPr id="21" name="Rectangle 20"/>
        <dsp:cNvSpPr/>
      </dsp:nvSpPr>
      <dsp:spPr bwMode="white">
        <a:xfrm>
          <a:off x="1761156" y="671683"/>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Quản lý điện nước</a:t>
          </a:r>
          <a:endParaRPr>
            <a:solidFill>
              <a:schemeClr val="dk1"/>
            </a:solidFill>
          </a:endParaRPr>
        </a:p>
      </dsp:txBody>
      <dsp:txXfrm>
        <a:off x="1761156" y="671683"/>
        <a:ext cx="727750" cy="363875"/>
      </dsp:txXfrm>
    </dsp:sp>
    <dsp:sp modelId="{04695B1D-1F85-4E8B-AA90-D46A0C5F6752}">
      <dsp:nvSpPr>
        <dsp:cNvPr id="24" name="Rectangle 23"/>
        <dsp:cNvSpPr/>
      </dsp:nvSpPr>
      <dsp:spPr bwMode="white">
        <a:xfrm>
          <a:off x="2641734" y="671683"/>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Thêm/xóa/sửa chỉ số điện nước</a:t>
          </a:r>
          <a:endParaRPr>
            <a:solidFill>
              <a:schemeClr val="dk1"/>
            </a:solidFill>
          </a:endParaRPr>
        </a:p>
      </dsp:txBody>
      <dsp:txXfrm>
        <a:off x="2641734" y="671683"/>
        <a:ext cx="727750" cy="363875"/>
      </dsp:txXfrm>
    </dsp:sp>
    <dsp:sp modelId="{C6ACAE5E-6EF3-48C6-96AC-65F7AC3A9C25}">
      <dsp:nvSpPr>
        <dsp:cNvPr id="27" name="Rectangle 26"/>
        <dsp:cNvSpPr/>
      </dsp:nvSpPr>
      <dsp:spPr bwMode="white">
        <a:xfrm>
          <a:off x="2823671" y="1188386"/>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Báo cáo điện nước</a:t>
          </a:r>
          <a:endParaRPr>
            <a:solidFill>
              <a:schemeClr val="dk1"/>
            </a:solidFill>
          </a:endParaRPr>
        </a:p>
      </dsp:txBody>
      <dsp:txXfrm>
        <a:off x="2823671" y="1188386"/>
        <a:ext cx="727750" cy="363875"/>
      </dsp:txXfrm>
    </dsp:sp>
    <dsp:sp modelId="{7A7F3641-7881-4589-9060-A55ED345240F}">
      <dsp:nvSpPr>
        <dsp:cNvPr id="30" name="Rectangle 29"/>
        <dsp:cNvSpPr/>
      </dsp:nvSpPr>
      <dsp:spPr bwMode="white">
        <a:xfrm>
          <a:off x="3522311" y="671683"/>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Quản lý hóa đơn</a:t>
          </a:r>
          <a:endParaRPr>
            <a:solidFill>
              <a:schemeClr val="dk1"/>
            </a:solidFill>
          </a:endParaRPr>
        </a:p>
      </dsp:txBody>
      <dsp:txXfrm>
        <a:off x="3522311" y="671683"/>
        <a:ext cx="727750" cy="363875"/>
      </dsp:txXfrm>
    </dsp:sp>
    <dsp:sp modelId="{CDC20143-4385-4F03-9C5C-E097F5DA5B51}">
      <dsp:nvSpPr>
        <dsp:cNvPr id="33" name="Rectangle 32"/>
        <dsp:cNvSpPr/>
      </dsp:nvSpPr>
      <dsp:spPr bwMode="white">
        <a:xfrm>
          <a:off x="3704249" y="1188386"/>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Báo cáo doanh thu</a:t>
          </a:r>
          <a:endParaRPr>
            <a:solidFill>
              <a:schemeClr val="dk1"/>
            </a:solidFill>
          </a:endParaRPr>
        </a:p>
      </dsp:txBody>
      <dsp:txXfrm>
        <a:off x="3704249" y="1188386"/>
        <a:ext cx="727750" cy="363875"/>
      </dsp:txXfrm>
    </dsp:sp>
    <dsp:sp modelId="{2B8B342C-4EC3-4F28-A9C2-EB0B8295FDB9}">
      <dsp:nvSpPr>
        <dsp:cNvPr id="36" name="Rectangle 35"/>
        <dsp:cNvSpPr/>
      </dsp:nvSpPr>
      <dsp:spPr bwMode="white">
        <a:xfrm>
          <a:off x="4402889" y="671683"/>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Xem chỉ số độ đục của nước</a:t>
          </a:r>
          <a:endParaRPr>
            <a:solidFill>
              <a:schemeClr val="dk1"/>
            </a:solidFill>
          </a:endParaRPr>
        </a:p>
      </dsp:txBody>
      <dsp:txXfrm>
        <a:off x="4402889" y="671683"/>
        <a:ext cx="727750" cy="363875"/>
      </dsp:txXfrm>
    </dsp:sp>
    <dsp:sp modelId="{03A246C3-C1C0-4B58-A237-D34B5B7D82A0}">
      <dsp:nvSpPr>
        <dsp:cNvPr id="39" name="Rectangle 38"/>
        <dsp:cNvSpPr/>
      </dsp:nvSpPr>
      <dsp:spPr bwMode="white">
        <a:xfrm>
          <a:off x="5283467" y="671683"/>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Quản lý bảo trì</a:t>
          </a:r>
          <a:endParaRPr>
            <a:solidFill>
              <a:schemeClr val="dk1"/>
            </a:solidFill>
          </a:endParaRPr>
        </a:p>
      </dsp:txBody>
      <dsp:txXfrm>
        <a:off x="5283467" y="671683"/>
        <a:ext cx="727750" cy="363875"/>
      </dsp:txXfrm>
    </dsp:sp>
    <dsp:sp modelId="{F9FF09AA-EE8F-4397-9355-BB1609860415}">
      <dsp:nvSpPr>
        <dsp:cNvPr id="42" name="Rectangle 41"/>
        <dsp:cNvSpPr/>
      </dsp:nvSpPr>
      <dsp:spPr bwMode="white">
        <a:xfrm>
          <a:off x="5465405" y="1188386"/>
          <a:ext cx="727750" cy="36387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080" tIns="5080" rIns="5080" bIns="50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800">
              <a:solidFill>
                <a:schemeClr val="dk1"/>
              </a:solidFill>
              <a:latin typeface="Times New Roman" panose="02020603050405020304" charset="0"/>
              <a:cs typeface="Times New Roman" panose="02020603050405020304" charset="0"/>
            </a:rPr>
            <a:t>Cập nhật/chỉnh sửa trạng thái bảo trì</a:t>
          </a:r>
          <a:endParaRPr>
            <a:solidFill>
              <a:schemeClr val="dk1"/>
            </a:solidFill>
          </a:endParaRPr>
        </a:p>
      </dsp:txBody>
      <dsp:txXfrm>
        <a:off x="5465405" y="1188386"/>
        <a:ext cx="727750" cy="363875"/>
      </dsp:txXfrm>
    </dsp:sp>
    <dsp:sp modelId="{A1511C0B-7AB1-4574-8717-685BC82EF0E9}">
      <dsp:nvSpPr>
        <dsp:cNvPr id="4" name="Rectangle 3" hidden="1"/>
        <dsp:cNvSpPr/>
      </dsp:nvSpPr>
      <dsp:spPr>
        <a:xfrm>
          <a:off x="2641734" y="154980"/>
          <a:ext cx="145550" cy="363875"/>
        </a:xfrm>
        <a:prstGeom prst="rect">
          <a:avLst/>
        </a:prstGeom>
      </dsp:spPr>
      <dsp:txXfrm>
        <a:off x="2641734" y="154980"/>
        <a:ext cx="145550" cy="363875"/>
      </dsp:txXfrm>
    </dsp:sp>
    <dsp:sp modelId="{258A4816-2F77-42E4-918C-E275AAB64E05}">
      <dsp:nvSpPr>
        <dsp:cNvPr id="7" name="Rectangle 6" hidden="1"/>
        <dsp:cNvSpPr/>
      </dsp:nvSpPr>
      <dsp:spPr>
        <a:xfrm>
          <a:off x="0" y="671683"/>
          <a:ext cx="145550" cy="363875"/>
        </a:xfrm>
        <a:prstGeom prst="rect">
          <a:avLst/>
        </a:prstGeom>
      </dsp:spPr>
      <dsp:txXfrm>
        <a:off x="0" y="671683"/>
        <a:ext cx="145550" cy="363875"/>
      </dsp:txXfrm>
    </dsp:sp>
    <dsp:sp modelId="{27E46A80-10BE-45F5-A3BD-5B80D887E03E}">
      <dsp:nvSpPr>
        <dsp:cNvPr id="10" name="Rectangle 9" hidden="1"/>
        <dsp:cNvSpPr/>
      </dsp:nvSpPr>
      <dsp:spPr>
        <a:xfrm>
          <a:off x="181938" y="1188386"/>
          <a:ext cx="145550" cy="408151"/>
        </a:xfrm>
        <a:prstGeom prst="rect">
          <a:avLst/>
        </a:prstGeom>
      </dsp:spPr>
      <dsp:txXfrm>
        <a:off x="181938" y="1188386"/>
        <a:ext cx="145550" cy="408151"/>
      </dsp:txXfrm>
    </dsp:sp>
    <dsp:sp modelId="{DB2F85A6-F7D9-4D06-AB33-E4FCCA7138D0}">
      <dsp:nvSpPr>
        <dsp:cNvPr id="13" name="Rectangle 12" hidden="1"/>
        <dsp:cNvSpPr/>
      </dsp:nvSpPr>
      <dsp:spPr>
        <a:xfrm>
          <a:off x="181938" y="1749365"/>
          <a:ext cx="145550" cy="363875"/>
        </a:xfrm>
        <a:prstGeom prst="rect">
          <a:avLst/>
        </a:prstGeom>
      </dsp:spPr>
      <dsp:txXfrm>
        <a:off x="181938" y="1749365"/>
        <a:ext cx="145550" cy="363875"/>
      </dsp:txXfrm>
    </dsp:sp>
    <dsp:sp modelId="{1C921D82-1606-44CA-AE75-212ACA903DC8}">
      <dsp:nvSpPr>
        <dsp:cNvPr id="16" name="Rectangle 15" hidden="1"/>
        <dsp:cNvSpPr/>
      </dsp:nvSpPr>
      <dsp:spPr>
        <a:xfrm>
          <a:off x="880578" y="671683"/>
          <a:ext cx="145550" cy="363875"/>
        </a:xfrm>
        <a:prstGeom prst="rect">
          <a:avLst/>
        </a:prstGeom>
      </dsp:spPr>
      <dsp:txXfrm>
        <a:off x="880578" y="671683"/>
        <a:ext cx="145550" cy="363875"/>
      </dsp:txXfrm>
    </dsp:sp>
    <dsp:sp modelId="{3337241B-88A5-46CF-B853-389D37CC0AB6}">
      <dsp:nvSpPr>
        <dsp:cNvPr id="19" name="Rectangle 18" hidden="1"/>
        <dsp:cNvSpPr/>
      </dsp:nvSpPr>
      <dsp:spPr>
        <a:xfrm>
          <a:off x="1062515" y="1188386"/>
          <a:ext cx="145550" cy="363875"/>
        </a:xfrm>
        <a:prstGeom prst="rect">
          <a:avLst/>
        </a:prstGeom>
      </dsp:spPr>
      <dsp:txXfrm>
        <a:off x="1062515" y="1188386"/>
        <a:ext cx="145550" cy="363875"/>
      </dsp:txXfrm>
    </dsp:sp>
    <dsp:sp modelId="{0652955E-D5C4-423A-A8A0-FEC1B09B4F4E}">
      <dsp:nvSpPr>
        <dsp:cNvPr id="22" name="Rectangle 21" hidden="1"/>
        <dsp:cNvSpPr/>
      </dsp:nvSpPr>
      <dsp:spPr>
        <a:xfrm>
          <a:off x="1761156" y="671683"/>
          <a:ext cx="145550" cy="363875"/>
        </a:xfrm>
        <a:prstGeom prst="rect">
          <a:avLst/>
        </a:prstGeom>
      </dsp:spPr>
      <dsp:txXfrm>
        <a:off x="1761156" y="671683"/>
        <a:ext cx="145550" cy="363875"/>
      </dsp:txXfrm>
    </dsp:sp>
    <dsp:sp modelId="{B1055EA8-AD2F-4F06-B51D-1DAEBC67A462}">
      <dsp:nvSpPr>
        <dsp:cNvPr id="25" name="Rectangle 24" hidden="1"/>
        <dsp:cNvSpPr/>
      </dsp:nvSpPr>
      <dsp:spPr>
        <a:xfrm>
          <a:off x="2641734" y="671683"/>
          <a:ext cx="145550" cy="363875"/>
        </a:xfrm>
        <a:prstGeom prst="rect">
          <a:avLst/>
        </a:prstGeom>
      </dsp:spPr>
      <dsp:txXfrm>
        <a:off x="2641734" y="671683"/>
        <a:ext cx="145550" cy="363875"/>
      </dsp:txXfrm>
    </dsp:sp>
    <dsp:sp modelId="{846204FC-6E20-495A-986A-41B9BC4995A3}">
      <dsp:nvSpPr>
        <dsp:cNvPr id="28" name="Rectangle 27" hidden="1"/>
        <dsp:cNvSpPr/>
      </dsp:nvSpPr>
      <dsp:spPr>
        <a:xfrm>
          <a:off x="2823671" y="1188386"/>
          <a:ext cx="145550" cy="363875"/>
        </a:xfrm>
        <a:prstGeom prst="rect">
          <a:avLst/>
        </a:prstGeom>
      </dsp:spPr>
      <dsp:txXfrm>
        <a:off x="2823671" y="1188386"/>
        <a:ext cx="145550" cy="363875"/>
      </dsp:txXfrm>
    </dsp:sp>
    <dsp:sp modelId="{0BEAC163-0273-4665-B47A-BF69D3181D8C}">
      <dsp:nvSpPr>
        <dsp:cNvPr id="31" name="Rectangle 30" hidden="1"/>
        <dsp:cNvSpPr/>
      </dsp:nvSpPr>
      <dsp:spPr>
        <a:xfrm>
          <a:off x="3522311" y="671683"/>
          <a:ext cx="145550" cy="363875"/>
        </a:xfrm>
        <a:prstGeom prst="rect">
          <a:avLst/>
        </a:prstGeom>
      </dsp:spPr>
      <dsp:txXfrm>
        <a:off x="3522311" y="671683"/>
        <a:ext cx="145550" cy="363875"/>
      </dsp:txXfrm>
    </dsp:sp>
    <dsp:sp modelId="{F0109AD8-BE80-4278-A390-F425BB3A3A87}">
      <dsp:nvSpPr>
        <dsp:cNvPr id="34" name="Rectangle 33" hidden="1"/>
        <dsp:cNvSpPr/>
      </dsp:nvSpPr>
      <dsp:spPr>
        <a:xfrm>
          <a:off x="3704249" y="1188386"/>
          <a:ext cx="145550" cy="363875"/>
        </a:xfrm>
        <a:prstGeom prst="rect">
          <a:avLst/>
        </a:prstGeom>
      </dsp:spPr>
      <dsp:txXfrm>
        <a:off x="3704249" y="1188386"/>
        <a:ext cx="145550" cy="363875"/>
      </dsp:txXfrm>
    </dsp:sp>
    <dsp:sp modelId="{0DD8FFB6-6054-493A-8273-FE11EB1FA563}">
      <dsp:nvSpPr>
        <dsp:cNvPr id="37" name="Rectangle 36" hidden="1"/>
        <dsp:cNvSpPr/>
      </dsp:nvSpPr>
      <dsp:spPr>
        <a:xfrm>
          <a:off x="4402889" y="671683"/>
          <a:ext cx="145550" cy="363875"/>
        </a:xfrm>
        <a:prstGeom prst="rect">
          <a:avLst/>
        </a:prstGeom>
      </dsp:spPr>
      <dsp:txXfrm>
        <a:off x="4402889" y="671683"/>
        <a:ext cx="145550" cy="363875"/>
      </dsp:txXfrm>
    </dsp:sp>
    <dsp:sp modelId="{3268CCD2-C9E6-4BD7-A7D5-4BE5DDFE5B4D}">
      <dsp:nvSpPr>
        <dsp:cNvPr id="40" name="Rectangle 39" hidden="1"/>
        <dsp:cNvSpPr/>
      </dsp:nvSpPr>
      <dsp:spPr>
        <a:xfrm>
          <a:off x="5283467" y="671683"/>
          <a:ext cx="145550" cy="363875"/>
        </a:xfrm>
        <a:prstGeom prst="rect">
          <a:avLst/>
        </a:prstGeom>
      </dsp:spPr>
      <dsp:txXfrm>
        <a:off x="5283467" y="671683"/>
        <a:ext cx="145550" cy="363875"/>
      </dsp:txXfrm>
    </dsp:sp>
    <dsp:sp modelId="{7AE98D96-5596-48D5-8779-DD30F10E19DA}">
      <dsp:nvSpPr>
        <dsp:cNvPr id="43" name="Rectangle 42" hidden="1"/>
        <dsp:cNvSpPr/>
      </dsp:nvSpPr>
      <dsp:spPr>
        <a:xfrm>
          <a:off x="5465405" y="1188386"/>
          <a:ext cx="145550" cy="363875"/>
        </a:xfrm>
        <a:prstGeom prst="rect">
          <a:avLst/>
        </a:prstGeom>
      </dsp:spPr>
      <dsp:txXfrm>
        <a:off x="5465405" y="1188386"/>
        <a:ext cx="145550" cy="363875"/>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486400" cy="2200275"/>
        <a:chOff x="0" y="0"/>
        <a:chExt cx="5486400" cy="2200275"/>
      </a:xfrm>
    </dsp:grpSpPr>
    <dsp:sp modelId="{8E55DAB9-7EFF-4C98-9C6C-EB5DC4C86125}">
      <dsp:nvSpPr>
        <dsp:cNvPr id="5" name="Freeform 4"/>
        <dsp:cNvSpPr/>
      </dsp:nvSpPr>
      <dsp:spPr bwMode="white">
        <a:xfrm>
          <a:off x="375781" y="487615"/>
          <a:ext cx="2273474" cy="157828"/>
        </a:xfrm>
        <a:custGeom>
          <a:avLst/>
          <a:gdLst/>
          <a:ahLst/>
          <a:cxnLst/>
          <a:pathLst>
            <a:path w="3580" h="249">
              <a:moveTo>
                <a:pt x="3580" y="0"/>
              </a:moveTo>
              <a:lnTo>
                <a:pt x="3580" y="124"/>
              </a:lnTo>
              <a:lnTo>
                <a:pt x="0" y="124"/>
              </a:lnTo>
              <a:lnTo>
                <a:pt x="0" y="249"/>
              </a:lnTo>
            </a:path>
          </a:pathLst>
        </a:custGeom>
      </dsp:spPr>
      <dsp:style>
        <a:lnRef idx="2">
          <a:schemeClr val="dk1">
            <a:shade val="60000"/>
          </a:schemeClr>
        </a:lnRef>
        <a:fillRef idx="0">
          <a:schemeClr val="dk1"/>
        </a:fillRef>
        <a:effectRef idx="0">
          <a:scrgbClr r="0" g="0" b="0"/>
        </a:effectRef>
        <a:fontRef idx="minor"/>
      </dsp:style>
      <dsp:txXfrm>
        <a:off x="375781" y="487615"/>
        <a:ext cx="2273474" cy="157828"/>
      </dsp:txXfrm>
    </dsp:sp>
    <dsp:sp modelId="{027371C1-5591-4D41-905B-731C04BAA227}">
      <dsp:nvSpPr>
        <dsp:cNvPr id="8" name="Freeform 7"/>
        <dsp:cNvSpPr/>
      </dsp:nvSpPr>
      <dsp:spPr bwMode="white">
        <a:xfrm>
          <a:off x="75156" y="1021224"/>
          <a:ext cx="112734" cy="345718"/>
        </a:xfrm>
        <a:custGeom>
          <a:avLst/>
          <a:gdLst/>
          <a:ahLst/>
          <a:cxnLst/>
          <a:pathLst>
            <a:path w="178" h="544">
              <a:moveTo>
                <a:pt x="0" y="0"/>
              </a:moveTo>
              <a:lnTo>
                <a:pt x="0" y="544"/>
              </a:lnTo>
              <a:lnTo>
                <a:pt x="178" y="544"/>
              </a:lnTo>
            </a:path>
          </a:pathLst>
        </a:custGeom>
      </dsp:spPr>
      <dsp:style>
        <a:lnRef idx="2">
          <a:schemeClr val="dk1">
            <a:shade val="80000"/>
          </a:schemeClr>
        </a:lnRef>
        <a:fillRef idx="0">
          <a:schemeClr val="dk1"/>
        </a:fillRef>
        <a:effectRef idx="0">
          <a:scrgbClr r="0" g="0" b="0"/>
        </a:effectRef>
        <a:fontRef idx="minor"/>
      </dsp:style>
      <dsp:txXfrm>
        <a:off x="75156" y="1021224"/>
        <a:ext cx="112734" cy="345718"/>
      </dsp:txXfrm>
    </dsp:sp>
    <dsp:sp modelId="{C5C46D91-1886-4C14-8AE1-E6D164C54C4C}">
      <dsp:nvSpPr>
        <dsp:cNvPr id="11" name="Freeform 10"/>
        <dsp:cNvSpPr/>
      </dsp:nvSpPr>
      <dsp:spPr bwMode="white">
        <a:xfrm>
          <a:off x="1285170" y="487615"/>
          <a:ext cx="1364084" cy="157828"/>
        </a:xfrm>
        <a:custGeom>
          <a:avLst/>
          <a:gdLst/>
          <a:ahLst/>
          <a:cxnLst/>
          <a:pathLst>
            <a:path w="2148" h="249">
              <a:moveTo>
                <a:pt x="2148" y="0"/>
              </a:moveTo>
              <a:lnTo>
                <a:pt x="2148" y="124"/>
              </a:lnTo>
              <a:lnTo>
                <a:pt x="0" y="124"/>
              </a:lnTo>
              <a:lnTo>
                <a:pt x="0" y="249"/>
              </a:lnTo>
            </a:path>
          </a:pathLst>
        </a:custGeom>
      </dsp:spPr>
      <dsp:style>
        <a:lnRef idx="2">
          <a:schemeClr val="dk1">
            <a:shade val="60000"/>
          </a:schemeClr>
        </a:lnRef>
        <a:fillRef idx="0">
          <a:schemeClr val="dk1"/>
        </a:fillRef>
        <a:effectRef idx="0">
          <a:scrgbClr r="0" g="0" b="0"/>
        </a:effectRef>
        <a:fontRef idx="minor"/>
      </dsp:style>
      <dsp:txXfrm>
        <a:off x="1285170" y="487615"/>
        <a:ext cx="1364084" cy="157828"/>
      </dsp:txXfrm>
    </dsp:sp>
    <dsp:sp modelId="{ED540247-4271-486B-AB3F-03FF8D90C260}">
      <dsp:nvSpPr>
        <dsp:cNvPr id="14" name="Freeform 13"/>
        <dsp:cNvSpPr/>
      </dsp:nvSpPr>
      <dsp:spPr bwMode="white">
        <a:xfrm>
          <a:off x="984546" y="1021224"/>
          <a:ext cx="112734" cy="345718"/>
        </a:xfrm>
        <a:custGeom>
          <a:avLst/>
          <a:gdLst/>
          <a:ahLst/>
          <a:cxnLst/>
          <a:pathLst>
            <a:path w="178" h="544">
              <a:moveTo>
                <a:pt x="0" y="0"/>
              </a:moveTo>
              <a:lnTo>
                <a:pt x="0" y="544"/>
              </a:lnTo>
              <a:lnTo>
                <a:pt x="178" y="544"/>
              </a:lnTo>
            </a:path>
          </a:pathLst>
        </a:custGeom>
      </dsp:spPr>
      <dsp:style>
        <a:lnRef idx="2">
          <a:schemeClr val="dk1">
            <a:shade val="80000"/>
          </a:schemeClr>
        </a:lnRef>
        <a:fillRef idx="0">
          <a:schemeClr val="dk1"/>
        </a:fillRef>
        <a:effectRef idx="0">
          <a:scrgbClr r="0" g="0" b="0"/>
        </a:effectRef>
        <a:fontRef idx="minor"/>
      </dsp:style>
      <dsp:txXfrm>
        <a:off x="984546" y="1021224"/>
        <a:ext cx="112734" cy="345718"/>
      </dsp:txXfrm>
    </dsp:sp>
    <dsp:sp modelId="{33F6969E-DBDB-4038-9317-F1EE71D16972}">
      <dsp:nvSpPr>
        <dsp:cNvPr id="17" name="Freeform 16"/>
        <dsp:cNvSpPr/>
      </dsp:nvSpPr>
      <dsp:spPr bwMode="white">
        <a:xfrm>
          <a:off x="984546" y="1021224"/>
          <a:ext cx="112734" cy="879327"/>
        </a:xfrm>
        <a:custGeom>
          <a:avLst/>
          <a:gdLst/>
          <a:ahLst/>
          <a:cxnLst/>
          <a:pathLst>
            <a:path w="178" h="1385">
              <a:moveTo>
                <a:pt x="0" y="0"/>
              </a:moveTo>
              <a:lnTo>
                <a:pt x="0" y="1385"/>
              </a:lnTo>
              <a:lnTo>
                <a:pt x="178" y="1385"/>
              </a:lnTo>
            </a:path>
          </a:pathLst>
        </a:custGeom>
      </dsp:spPr>
      <dsp:style>
        <a:lnRef idx="2">
          <a:schemeClr val="dk1">
            <a:shade val="80000"/>
          </a:schemeClr>
        </a:lnRef>
        <a:fillRef idx="0">
          <a:schemeClr val="dk1"/>
        </a:fillRef>
        <a:effectRef idx="0">
          <a:scrgbClr r="0" g="0" b="0"/>
        </a:effectRef>
        <a:fontRef idx="minor"/>
      </dsp:style>
      <dsp:txXfrm>
        <a:off x="984546" y="1021224"/>
        <a:ext cx="112734" cy="879327"/>
      </dsp:txXfrm>
    </dsp:sp>
    <dsp:sp modelId="{B7918631-961F-41FD-9D23-C5645A6040D1}">
      <dsp:nvSpPr>
        <dsp:cNvPr id="20" name="Freeform 19"/>
        <dsp:cNvSpPr/>
      </dsp:nvSpPr>
      <dsp:spPr bwMode="white">
        <a:xfrm>
          <a:off x="2194560" y="487615"/>
          <a:ext cx="454695" cy="157828"/>
        </a:xfrm>
        <a:custGeom>
          <a:avLst/>
          <a:gdLst/>
          <a:ahLst/>
          <a:cxnLst/>
          <a:pathLst>
            <a:path w="716" h="249">
              <a:moveTo>
                <a:pt x="716" y="0"/>
              </a:moveTo>
              <a:lnTo>
                <a:pt x="716" y="124"/>
              </a:lnTo>
              <a:lnTo>
                <a:pt x="0" y="124"/>
              </a:lnTo>
              <a:lnTo>
                <a:pt x="0" y="249"/>
              </a:lnTo>
            </a:path>
          </a:pathLst>
        </a:custGeom>
      </dsp:spPr>
      <dsp:style>
        <a:lnRef idx="2">
          <a:schemeClr val="dk1">
            <a:shade val="60000"/>
          </a:schemeClr>
        </a:lnRef>
        <a:fillRef idx="0">
          <a:schemeClr val="dk1"/>
        </a:fillRef>
        <a:effectRef idx="0">
          <a:scrgbClr r="0" g="0" b="0"/>
        </a:effectRef>
        <a:fontRef idx="minor"/>
      </dsp:style>
      <dsp:txXfrm>
        <a:off x="2194560" y="487615"/>
        <a:ext cx="454695" cy="157828"/>
      </dsp:txXfrm>
    </dsp:sp>
    <dsp:sp modelId="{F0051A1D-3AA7-4717-BC4A-E6F5C1D3A323}">
      <dsp:nvSpPr>
        <dsp:cNvPr id="23" name="Freeform 22"/>
        <dsp:cNvSpPr/>
      </dsp:nvSpPr>
      <dsp:spPr bwMode="white">
        <a:xfrm>
          <a:off x="1893935" y="1021224"/>
          <a:ext cx="112734" cy="345718"/>
        </a:xfrm>
        <a:custGeom>
          <a:avLst/>
          <a:gdLst/>
          <a:ahLst/>
          <a:cxnLst/>
          <a:pathLst>
            <a:path w="178" h="544">
              <a:moveTo>
                <a:pt x="0" y="0"/>
              </a:moveTo>
              <a:lnTo>
                <a:pt x="0" y="544"/>
              </a:lnTo>
              <a:lnTo>
                <a:pt x="178" y="544"/>
              </a:lnTo>
            </a:path>
          </a:pathLst>
        </a:custGeom>
      </dsp:spPr>
      <dsp:style>
        <a:lnRef idx="2">
          <a:schemeClr val="dk1">
            <a:shade val="80000"/>
          </a:schemeClr>
        </a:lnRef>
        <a:fillRef idx="0">
          <a:schemeClr val="dk1"/>
        </a:fillRef>
        <a:effectRef idx="0">
          <a:scrgbClr r="0" g="0" b="0"/>
        </a:effectRef>
        <a:fontRef idx="minor"/>
      </dsp:style>
      <dsp:txXfrm>
        <a:off x="1893935" y="1021224"/>
        <a:ext cx="112734" cy="345718"/>
      </dsp:txXfrm>
    </dsp:sp>
    <dsp:sp modelId="{5036EE5C-AA07-4712-B191-DC75CDEEA057}">
      <dsp:nvSpPr>
        <dsp:cNvPr id="26" name="Freeform 25"/>
        <dsp:cNvSpPr/>
      </dsp:nvSpPr>
      <dsp:spPr bwMode="white">
        <a:xfrm>
          <a:off x="1893935" y="1021224"/>
          <a:ext cx="112734" cy="879327"/>
        </a:xfrm>
        <a:custGeom>
          <a:avLst/>
          <a:gdLst/>
          <a:ahLst/>
          <a:cxnLst/>
          <a:pathLst>
            <a:path w="178" h="1385">
              <a:moveTo>
                <a:pt x="0" y="0"/>
              </a:moveTo>
              <a:lnTo>
                <a:pt x="0" y="1385"/>
              </a:lnTo>
              <a:lnTo>
                <a:pt x="178" y="1385"/>
              </a:lnTo>
            </a:path>
          </a:pathLst>
        </a:custGeom>
      </dsp:spPr>
      <dsp:style>
        <a:lnRef idx="2">
          <a:schemeClr val="dk1">
            <a:shade val="80000"/>
          </a:schemeClr>
        </a:lnRef>
        <a:fillRef idx="0">
          <a:schemeClr val="dk1"/>
        </a:fillRef>
        <a:effectRef idx="0">
          <a:scrgbClr r="0" g="0" b="0"/>
        </a:effectRef>
        <a:fontRef idx="minor"/>
      </dsp:style>
      <dsp:txXfrm>
        <a:off x="1893935" y="1021224"/>
        <a:ext cx="112734" cy="879327"/>
      </dsp:txXfrm>
    </dsp:sp>
    <dsp:sp modelId="{55965047-E797-4CBC-86BF-FCE8522A5BCD}">
      <dsp:nvSpPr>
        <dsp:cNvPr id="29" name="Freeform 28"/>
        <dsp:cNvSpPr/>
      </dsp:nvSpPr>
      <dsp:spPr bwMode="white">
        <a:xfrm>
          <a:off x="2649255" y="487615"/>
          <a:ext cx="454695" cy="157828"/>
        </a:xfrm>
        <a:custGeom>
          <a:avLst/>
          <a:gdLst/>
          <a:ahLst/>
          <a:cxnLst/>
          <a:pathLst>
            <a:path w="716" h="249">
              <a:moveTo>
                <a:pt x="0" y="0"/>
              </a:moveTo>
              <a:lnTo>
                <a:pt x="0" y="124"/>
              </a:lnTo>
              <a:lnTo>
                <a:pt x="716" y="124"/>
              </a:lnTo>
              <a:lnTo>
                <a:pt x="716" y="249"/>
              </a:lnTo>
            </a:path>
          </a:pathLst>
        </a:custGeom>
      </dsp:spPr>
      <dsp:style>
        <a:lnRef idx="2">
          <a:schemeClr val="dk1">
            <a:shade val="60000"/>
          </a:schemeClr>
        </a:lnRef>
        <a:fillRef idx="0">
          <a:schemeClr val="dk1"/>
        </a:fillRef>
        <a:effectRef idx="0">
          <a:scrgbClr r="0" g="0" b="0"/>
        </a:effectRef>
        <a:fontRef idx="minor"/>
      </dsp:style>
      <dsp:txXfrm>
        <a:off x="2649255" y="487615"/>
        <a:ext cx="454695" cy="157828"/>
      </dsp:txXfrm>
    </dsp:sp>
    <dsp:sp modelId="{EB60995C-4583-44B4-837D-11BACD8573FC}">
      <dsp:nvSpPr>
        <dsp:cNvPr id="32" name="Freeform 31"/>
        <dsp:cNvSpPr/>
      </dsp:nvSpPr>
      <dsp:spPr bwMode="white">
        <a:xfrm>
          <a:off x="2803325" y="1021224"/>
          <a:ext cx="112734" cy="345718"/>
        </a:xfrm>
        <a:custGeom>
          <a:avLst/>
          <a:gdLst/>
          <a:ahLst/>
          <a:cxnLst/>
          <a:pathLst>
            <a:path w="178" h="544">
              <a:moveTo>
                <a:pt x="0" y="0"/>
              </a:moveTo>
              <a:lnTo>
                <a:pt x="0" y="544"/>
              </a:lnTo>
              <a:lnTo>
                <a:pt x="178" y="544"/>
              </a:lnTo>
            </a:path>
          </a:pathLst>
        </a:custGeom>
      </dsp:spPr>
      <dsp:style>
        <a:lnRef idx="2">
          <a:schemeClr val="dk1">
            <a:shade val="80000"/>
          </a:schemeClr>
        </a:lnRef>
        <a:fillRef idx="0">
          <a:schemeClr val="dk1"/>
        </a:fillRef>
        <a:effectRef idx="0">
          <a:scrgbClr r="0" g="0" b="0"/>
        </a:effectRef>
        <a:fontRef idx="minor"/>
      </dsp:style>
      <dsp:txXfrm>
        <a:off x="2803325" y="1021224"/>
        <a:ext cx="112734" cy="345718"/>
      </dsp:txXfrm>
    </dsp:sp>
    <dsp:sp modelId="{A54B6683-F129-48B4-8263-87BC23C98926}">
      <dsp:nvSpPr>
        <dsp:cNvPr id="35" name="Freeform 34"/>
        <dsp:cNvSpPr/>
      </dsp:nvSpPr>
      <dsp:spPr bwMode="white">
        <a:xfrm>
          <a:off x="2803325" y="1021224"/>
          <a:ext cx="112734" cy="879327"/>
        </a:xfrm>
        <a:custGeom>
          <a:avLst/>
          <a:gdLst/>
          <a:ahLst/>
          <a:cxnLst/>
          <a:pathLst>
            <a:path w="178" h="1385">
              <a:moveTo>
                <a:pt x="0" y="0"/>
              </a:moveTo>
              <a:lnTo>
                <a:pt x="0" y="1385"/>
              </a:lnTo>
              <a:lnTo>
                <a:pt x="178" y="1385"/>
              </a:lnTo>
            </a:path>
          </a:pathLst>
        </a:custGeom>
      </dsp:spPr>
      <dsp:style>
        <a:lnRef idx="2">
          <a:schemeClr val="dk1">
            <a:shade val="80000"/>
          </a:schemeClr>
        </a:lnRef>
        <a:fillRef idx="0">
          <a:schemeClr val="dk1"/>
        </a:fillRef>
        <a:effectRef idx="0">
          <a:scrgbClr r="0" g="0" b="0"/>
        </a:effectRef>
        <a:fontRef idx="minor"/>
      </dsp:style>
      <dsp:txXfrm>
        <a:off x="2803325" y="1021224"/>
        <a:ext cx="112734" cy="879327"/>
      </dsp:txXfrm>
    </dsp:sp>
    <dsp:sp modelId="{29493B33-6F46-4C2B-8D41-16F59FDDA438}">
      <dsp:nvSpPr>
        <dsp:cNvPr id="38" name="Freeform 37"/>
        <dsp:cNvSpPr/>
      </dsp:nvSpPr>
      <dsp:spPr bwMode="white">
        <a:xfrm>
          <a:off x="2649255" y="487615"/>
          <a:ext cx="1364084" cy="157828"/>
        </a:xfrm>
        <a:custGeom>
          <a:avLst/>
          <a:gdLst/>
          <a:ahLst/>
          <a:cxnLst/>
          <a:pathLst>
            <a:path w="2148" h="249">
              <a:moveTo>
                <a:pt x="0" y="0"/>
              </a:moveTo>
              <a:lnTo>
                <a:pt x="0" y="124"/>
              </a:lnTo>
              <a:lnTo>
                <a:pt x="2148" y="124"/>
              </a:lnTo>
              <a:lnTo>
                <a:pt x="2148" y="249"/>
              </a:lnTo>
            </a:path>
          </a:pathLst>
        </a:custGeom>
      </dsp:spPr>
      <dsp:style>
        <a:lnRef idx="2">
          <a:schemeClr val="dk1">
            <a:shade val="60000"/>
          </a:schemeClr>
        </a:lnRef>
        <a:fillRef idx="0">
          <a:schemeClr val="dk1"/>
        </a:fillRef>
        <a:effectRef idx="0">
          <a:scrgbClr r="0" g="0" b="0"/>
        </a:effectRef>
        <a:fontRef idx="minor"/>
      </dsp:style>
      <dsp:txXfrm>
        <a:off x="2649255" y="487615"/>
        <a:ext cx="1364084" cy="157828"/>
      </dsp:txXfrm>
    </dsp:sp>
    <dsp:sp modelId="{2F86D2F3-1B4B-495A-827B-D890BB470E1C}">
      <dsp:nvSpPr>
        <dsp:cNvPr id="41" name="Freeform 40"/>
        <dsp:cNvSpPr/>
      </dsp:nvSpPr>
      <dsp:spPr bwMode="white">
        <a:xfrm>
          <a:off x="2649255" y="487615"/>
          <a:ext cx="2273474" cy="157828"/>
        </a:xfrm>
        <a:custGeom>
          <a:avLst/>
          <a:gdLst/>
          <a:ahLst/>
          <a:cxnLst/>
          <a:pathLst>
            <a:path w="3580" h="249">
              <a:moveTo>
                <a:pt x="0" y="0"/>
              </a:moveTo>
              <a:lnTo>
                <a:pt x="0" y="124"/>
              </a:lnTo>
              <a:lnTo>
                <a:pt x="3580" y="124"/>
              </a:lnTo>
              <a:lnTo>
                <a:pt x="3580" y="249"/>
              </a:lnTo>
            </a:path>
          </a:pathLst>
        </a:custGeom>
      </dsp:spPr>
      <dsp:style>
        <a:lnRef idx="2">
          <a:schemeClr val="dk1">
            <a:shade val="60000"/>
          </a:schemeClr>
        </a:lnRef>
        <a:fillRef idx="0">
          <a:schemeClr val="dk1"/>
        </a:fillRef>
        <a:effectRef idx="0">
          <a:scrgbClr r="0" g="0" b="0"/>
        </a:effectRef>
        <a:fontRef idx="minor"/>
      </dsp:style>
      <dsp:txXfrm>
        <a:off x="2649255" y="487615"/>
        <a:ext cx="2273474" cy="157828"/>
      </dsp:txXfrm>
    </dsp:sp>
    <dsp:sp modelId="{1DCDBFB2-3401-4BEB-A97A-61ECA0A90445}">
      <dsp:nvSpPr>
        <dsp:cNvPr id="44" name="Freeform 43"/>
        <dsp:cNvSpPr/>
      </dsp:nvSpPr>
      <dsp:spPr bwMode="white">
        <a:xfrm>
          <a:off x="4622104" y="1021224"/>
          <a:ext cx="112734" cy="345718"/>
        </a:xfrm>
        <a:custGeom>
          <a:avLst/>
          <a:gdLst/>
          <a:ahLst/>
          <a:cxnLst/>
          <a:pathLst>
            <a:path w="178" h="544">
              <a:moveTo>
                <a:pt x="0" y="0"/>
              </a:moveTo>
              <a:lnTo>
                <a:pt x="0" y="544"/>
              </a:lnTo>
              <a:lnTo>
                <a:pt x="178" y="544"/>
              </a:lnTo>
            </a:path>
          </a:pathLst>
        </a:custGeom>
      </dsp:spPr>
      <dsp:style>
        <a:lnRef idx="2">
          <a:schemeClr val="dk1">
            <a:shade val="80000"/>
          </a:schemeClr>
        </a:lnRef>
        <a:fillRef idx="0">
          <a:schemeClr val="dk1"/>
        </a:fillRef>
        <a:effectRef idx="0">
          <a:scrgbClr r="0" g="0" b="0"/>
        </a:effectRef>
        <a:fontRef idx="minor"/>
      </dsp:style>
      <dsp:txXfrm>
        <a:off x="4622104" y="1021224"/>
        <a:ext cx="112734" cy="345718"/>
      </dsp:txXfrm>
    </dsp:sp>
    <dsp:sp modelId="{6DA44DED-8E6C-4164-AC4E-08FADEECBBE3}">
      <dsp:nvSpPr>
        <dsp:cNvPr id="47" name="Freeform 46"/>
        <dsp:cNvSpPr/>
      </dsp:nvSpPr>
      <dsp:spPr bwMode="white">
        <a:xfrm>
          <a:off x="4622104" y="1021224"/>
          <a:ext cx="112734" cy="879327"/>
        </a:xfrm>
        <a:custGeom>
          <a:avLst/>
          <a:gdLst/>
          <a:ahLst/>
          <a:cxnLst/>
          <a:pathLst>
            <a:path w="178" h="1385">
              <a:moveTo>
                <a:pt x="0" y="0"/>
              </a:moveTo>
              <a:lnTo>
                <a:pt x="0" y="1385"/>
              </a:lnTo>
              <a:lnTo>
                <a:pt x="178" y="1385"/>
              </a:lnTo>
            </a:path>
          </a:pathLst>
        </a:custGeom>
      </dsp:spPr>
      <dsp:style>
        <a:lnRef idx="2">
          <a:schemeClr val="dk1">
            <a:shade val="80000"/>
          </a:schemeClr>
        </a:lnRef>
        <a:fillRef idx="0">
          <a:schemeClr val="dk1"/>
        </a:fillRef>
        <a:effectRef idx="0">
          <a:scrgbClr r="0" g="0" b="0"/>
        </a:effectRef>
        <a:fontRef idx="minor"/>
      </dsp:style>
      <dsp:txXfrm>
        <a:off x="4622104" y="1021224"/>
        <a:ext cx="112734" cy="879327"/>
      </dsp:txXfrm>
    </dsp:sp>
    <dsp:sp modelId="{83F57BE0-7D6D-47C8-AE6D-73414A3E494D}">
      <dsp:nvSpPr>
        <dsp:cNvPr id="3" name="Rectangle 2"/>
        <dsp:cNvSpPr/>
      </dsp:nvSpPr>
      <dsp:spPr bwMode="white">
        <a:xfrm>
          <a:off x="2273474" y="111834"/>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Khách thuê trọ</a:t>
          </a:r>
          <a:endParaRPr>
            <a:solidFill>
              <a:schemeClr val="dk1"/>
            </a:solidFill>
          </a:endParaRPr>
        </a:p>
      </dsp:txBody>
      <dsp:txXfrm>
        <a:off x="2273474" y="111834"/>
        <a:ext cx="751562" cy="375781"/>
      </dsp:txXfrm>
    </dsp:sp>
    <dsp:sp modelId="{72922B68-827D-454D-B612-A25C8312FF8C}">
      <dsp:nvSpPr>
        <dsp:cNvPr id="6" name="Rectangle 5"/>
        <dsp:cNvSpPr/>
      </dsp:nvSpPr>
      <dsp:spPr bwMode="white">
        <a:xfrm>
          <a:off x="0" y="645443"/>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Quản lý thông tin cá nhân</a:t>
          </a:r>
          <a:endParaRPr>
            <a:solidFill>
              <a:schemeClr val="dk1"/>
            </a:solidFill>
          </a:endParaRPr>
        </a:p>
      </dsp:txBody>
      <dsp:txXfrm>
        <a:off x="0" y="645443"/>
        <a:ext cx="751562" cy="375781"/>
      </dsp:txXfrm>
    </dsp:sp>
    <dsp:sp modelId="{28B73211-5777-4DF1-9FCF-E68B7DBCF085}">
      <dsp:nvSpPr>
        <dsp:cNvPr id="9" name="Rectangle 8"/>
        <dsp:cNvSpPr/>
      </dsp:nvSpPr>
      <dsp:spPr bwMode="white">
        <a:xfrm>
          <a:off x="187890" y="1179051"/>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Xóa/sửa thông tin cá nhân</a:t>
          </a:r>
          <a:endParaRPr>
            <a:solidFill>
              <a:schemeClr val="dk1"/>
            </a:solidFill>
          </a:endParaRPr>
        </a:p>
      </dsp:txBody>
      <dsp:txXfrm>
        <a:off x="187890" y="1179051"/>
        <a:ext cx="751562" cy="375781"/>
      </dsp:txXfrm>
    </dsp:sp>
    <dsp:sp modelId="{DA4E6FEF-1096-40B6-B2C8-C13DD574C16C}">
      <dsp:nvSpPr>
        <dsp:cNvPr id="12" name="Rectangle 11"/>
        <dsp:cNvSpPr/>
      </dsp:nvSpPr>
      <dsp:spPr bwMode="white">
        <a:xfrm>
          <a:off x="909390" y="645443"/>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Quản lý thông tin hóa đơn</a:t>
          </a:r>
          <a:endParaRPr>
            <a:solidFill>
              <a:schemeClr val="dk1"/>
            </a:solidFill>
          </a:endParaRPr>
        </a:p>
      </dsp:txBody>
      <dsp:txXfrm>
        <a:off x="909390" y="645443"/>
        <a:ext cx="751562" cy="375781"/>
      </dsp:txXfrm>
    </dsp:sp>
    <dsp:sp modelId="{B74A9384-0870-4E15-9B7B-43BB28D39256}">
      <dsp:nvSpPr>
        <dsp:cNvPr id="15" name="Rectangle 14"/>
        <dsp:cNvSpPr/>
      </dsp:nvSpPr>
      <dsp:spPr bwMode="white">
        <a:xfrm>
          <a:off x="1097280" y="1179051"/>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Xem chi tiết hóa đơn</a:t>
          </a:r>
          <a:endParaRPr>
            <a:solidFill>
              <a:schemeClr val="dk1"/>
            </a:solidFill>
          </a:endParaRPr>
        </a:p>
      </dsp:txBody>
      <dsp:txXfrm>
        <a:off x="1097280" y="1179051"/>
        <a:ext cx="751562" cy="375781"/>
      </dsp:txXfrm>
    </dsp:sp>
    <dsp:sp modelId="{A2617607-2ECD-42F2-9433-012587F44616}">
      <dsp:nvSpPr>
        <dsp:cNvPr id="18" name="Rectangle 17"/>
        <dsp:cNvSpPr/>
      </dsp:nvSpPr>
      <dsp:spPr bwMode="white">
        <a:xfrm>
          <a:off x="1097280" y="1712660"/>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Thanh toán hóa đơn</a:t>
          </a:r>
          <a:endParaRPr>
            <a:solidFill>
              <a:schemeClr val="dk1"/>
            </a:solidFill>
          </a:endParaRPr>
        </a:p>
      </dsp:txBody>
      <dsp:txXfrm>
        <a:off x="1097280" y="1712660"/>
        <a:ext cx="751562" cy="375781"/>
      </dsp:txXfrm>
    </dsp:sp>
    <dsp:sp modelId="{D43384CA-3689-490F-A8A0-0F86150DA9E1}">
      <dsp:nvSpPr>
        <dsp:cNvPr id="21" name="Rectangle 20"/>
        <dsp:cNvSpPr/>
      </dsp:nvSpPr>
      <dsp:spPr bwMode="white">
        <a:xfrm>
          <a:off x="1818779" y="645443"/>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Quản lý hợp đồng thuê</a:t>
          </a:r>
          <a:endParaRPr>
            <a:solidFill>
              <a:schemeClr val="dk1"/>
            </a:solidFill>
          </a:endParaRPr>
        </a:p>
      </dsp:txBody>
      <dsp:txXfrm>
        <a:off x="1818779" y="645443"/>
        <a:ext cx="751562" cy="375781"/>
      </dsp:txXfrm>
    </dsp:sp>
    <dsp:sp modelId="{56F907EF-267B-4F5C-9880-0177B5AA5330}">
      <dsp:nvSpPr>
        <dsp:cNvPr id="24" name="Rectangle 23"/>
        <dsp:cNvSpPr/>
      </dsp:nvSpPr>
      <dsp:spPr bwMode="white">
        <a:xfrm>
          <a:off x="2006670" y="1179051"/>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Xem chi tiết hợp đồng</a:t>
          </a:r>
          <a:endParaRPr>
            <a:solidFill>
              <a:schemeClr val="dk1"/>
            </a:solidFill>
          </a:endParaRPr>
        </a:p>
      </dsp:txBody>
      <dsp:txXfrm>
        <a:off x="2006670" y="1179051"/>
        <a:ext cx="751562" cy="375781"/>
      </dsp:txXfrm>
    </dsp:sp>
    <dsp:sp modelId="{B969D0B8-6D96-4F29-96D0-316F159026CF}">
      <dsp:nvSpPr>
        <dsp:cNvPr id="27" name="Rectangle 26"/>
        <dsp:cNvSpPr/>
      </dsp:nvSpPr>
      <dsp:spPr bwMode="white">
        <a:xfrm>
          <a:off x="2006670" y="1712660"/>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Trả phòng</a:t>
          </a:r>
          <a:endParaRPr>
            <a:solidFill>
              <a:schemeClr val="dk1"/>
            </a:solidFill>
          </a:endParaRPr>
        </a:p>
      </dsp:txBody>
      <dsp:txXfrm>
        <a:off x="2006670" y="1712660"/>
        <a:ext cx="751562" cy="375781"/>
      </dsp:txXfrm>
    </dsp:sp>
    <dsp:sp modelId="{4844BF5C-2B17-4475-9639-D90C5B1FEE80}">
      <dsp:nvSpPr>
        <dsp:cNvPr id="30" name="Rectangle 29"/>
        <dsp:cNvSpPr/>
      </dsp:nvSpPr>
      <dsp:spPr bwMode="white">
        <a:xfrm>
          <a:off x="2728169" y="645443"/>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Quản lý phòng</a:t>
          </a:r>
          <a:endParaRPr>
            <a:solidFill>
              <a:schemeClr val="dk1"/>
            </a:solidFill>
          </a:endParaRPr>
        </a:p>
      </dsp:txBody>
      <dsp:txXfrm>
        <a:off x="2728169" y="645443"/>
        <a:ext cx="751562" cy="375781"/>
      </dsp:txXfrm>
    </dsp:sp>
    <dsp:sp modelId="{B1EF82E9-E6D1-4E6E-B1FE-92C212C07052}">
      <dsp:nvSpPr>
        <dsp:cNvPr id="33" name="Rectangle 32"/>
        <dsp:cNvSpPr/>
      </dsp:nvSpPr>
      <dsp:spPr bwMode="white">
        <a:xfrm>
          <a:off x="2916059" y="1179051"/>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Xem thông tin phòng</a:t>
          </a:r>
          <a:endParaRPr>
            <a:solidFill>
              <a:schemeClr val="dk1"/>
            </a:solidFill>
          </a:endParaRPr>
        </a:p>
      </dsp:txBody>
      <dsp:txXfrm>
        <a:off x="2916059" y="1179051"/>
        <a:ext cx="751562" cy="375781"/>
      </dsp:txXfrm>
    </dsp:sp>
    <dsp:sp modelId="{84AAD138-6764-4EE9-A1D3-B325C51E452A}">
      <dsp:nvSpPr>
        <dsp:cNvPr id="36" name="Rectangle 35"/>
        <dsp:cNvSpPr/>
      </dsp:nvSpPr>
      <dsp:spPr bwMode="white">
        <a:xfrm>
          <a:off x="2916059" y="1712660"/>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Thêm thành viên khác</a:t>
          </a:r>
          <a:endParaRPr>
            <a:solidFill>
              <a:schemeClr val="dk1"/>
            </a:solidFill>
          </a:endParaRPr>
        </a:p>
      </dsp:txBody>
      <dsp:txXfrm>
        <a:off x="2916059" y="1712660"/>
        <a:ext cx="751562" cy="375781"/>
      </dsp:txXfrm>
    </dsp:sp>
    <dsp:sp modelId="{66161CBB-147F-47A4-9BD4-9C386FA971B2}">
      <dsp:nvSpPr>
        <dsp:cNvPr id="39" name="Rectangle 38"/>
        <dsp:cNvSpPr/>
      </dsp:nvSpPr>
      <dsp:spPr bwMode="white">
        <a:xfrm>
          <a:off x="3637558" y="645443"/>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Xem chỉ số điện nước</a:t>
          </a:r>
          <a:endParaRPr>
            <a:solidFill>
              <a:schemeClr val="dk1"/>
            </a:solidFill>
          </a:endParaRPr>
        </a:p>
      </dsp:txBody>
      <dsp:txXfrm>
        <a:off x="3637558" y="645443"/>
        <a:ext cx="751562" cy="375781"/>
      </dsp:txXfrm>
    </dsp:sp>
    <dsp:sp modelId="{A1259547-7DB8-40D6-AD89-8086258CBE3F}">
      <dsp:nvSpPr>
        <dsp:cNvPr id="42" name="Rectangle 41"/>
        <dsp:cNvSpPr/>
      </dsp:nvSpPr>
      <dsp:spPr bwMode="white">
        <a:xfrm>
          <a:off x="4546948" y="645443"/>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Quản lý bảo trì</a:t>
          </a:r>
          <a:endParaRPr>
            <a:solidFill>
              <a:schemeClr val="dk1"/>
            </a:solidFill>
          </a:endParaRPr>
        </a:p>
      </dsp:txBody>
      <dsp:txXfrm>
        <a:off x="4546948" y="645443"/>
        <a:ext cx="751562" cy="375781"/>
      </dsp:txXfrm>
    </dsp:sp>
    <dsp:sp modelId="{47518DBE-4A22-4EA4-B8FF-A8262CF6F03F}">
      <dsp:nvSpPr>
        <dsp:cNvPr id="45" name="Rectangle 44"/>
        <dsp:cNvSpPr/>
      </dsp:nvSpPr>
      <dsp:spPr bwMode="white">
        <a:xfrm>
          <a:off x="4734838" y="1179051"/>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Yêu cầu bảo trì dịch vụ/thiết bị</a:t>
          </a:r>
          <a:endParaRPr>
            <a:solidFill>
              <a:schemeClr val="dk1"/>
            </a:solidFill>
          </a:endParaRPr>
        </a:p>
      </dsp:txBody>
      <dsp:txXfrm>
        <a:off x="4734838" y="1179051"/>
        <a:ext cx="751562" cy="375781"/>
      </dsp:txXfrm>
    </dsp:sp>
    <dsp:sp modelId="{959EE02A-C2A0-4DB7-A66D-BA554C364B19}">
      <dsp:nvSpPr>
        <dsp:cNvPr id="48" name="Rectangle 47"/>
        <dsp:cNvSpPr/>
      </dsp:nvSpPr>
      <dsp:spPr bwMode="white">
        <a:xfrm>
          <a:off x="4734838" y="1712660"/>
          <a:ext cx="751562" cy="375781"/>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en-US">
              <a:solidFill>
                <a:schemeClr val="dk1"/>
              </a:solidFill>
              <a:latin typeface="Times New Roman" panose="02020603050405020304" charset="0"/>
              <a:cs typeface="Times New Roman" panose="02020603050405020304" charset="0"/>
            </a:rPr>
            <a:t>Xem trạng thái bảo trì dịch vụ</a:t>
          </a:r>
          <a:endParaRPr>
            <a:solidFill>
              <a:schemeClr val="dk1"/>
            </a:solidFill>
          </a:endParaRPr>
        </a:p>
      </dsp:txBody>
      <dsp:txXfrm>
        <a:off x="4734838" y="1712660"/>
        <a:ext cx="751562" cy="375781"/>
      </dsp:txXfrm>
    </dsp:sp>
    <dsp:sp modelId="{710D5DD1-646D-43BF-BF6C-E3FCDFDDB014}">
      <dsp:nvSpPr>
        <dsp:cNvPr id="4" name="Rectangle 3" hidden="1"/>
        <dsp:cNvSpPr/>
      </dsp:nvSpPr>
      <dsp:spPr>
        <a:xfrm>
          <a:off x="2273474" y="111834"/>
          <a:ext cx="150312" cy="375781"/>
        </a:xfrm>
        <a:prstGeom prst="rect">
          <a:avLst/>
        </a:prstGeom>
      </dsp:spPr>
      <dsp:txXfrm>
        <a:off x="2273474" y="111834"/>
        <a:ext cx="150312" cy="375781"/>
      </dsp:txXfrm>
    </dsp:sp>
    <dsp:sp modelId="{7B9EED95-9162-4A5E-BF97-23C2509057BE}">
      <dsp:nvSpPr>
        <dsp:cNvPr id="7" name="Rectangle 6" hidden="1"/>
        <dsp:cNvSpPr/>
      </dsp:nvSpPr>
      <dsp:spPr>
        <a:xfrm>
          <a:off x="0" y="645443"/>
          <a:ext cx="150312" cy="375781"/>
        </a:xfrm>
        <a:prstGeom prst="rect">
          <a:avLst/>
        </a:prstGeom>
      </dsp:spPr>
      <dsp:txXfrm>
        <a:off x="0" y="645443"/>
        <a:ext cx="150312" cy="375781"/>
      </dsp:txXfrm>
    </dsp:sp>
    <dsp:sp modelId="{32DA28AF-CDFF-4EFD-AAEB-CDD568DD5300}">
      <dsp:nvSpPr>
        <dsp:cNvPr id="10" name="Rectangle 9" hidden="1"/>
        <dsp:cNvSpPr/>
      </dsp:nvSpPr>
      <dsp:spPr>
        <a:xfrm>
          <a:off x="187890" y="1179051"/>
          <a:ext cx="150312" cy="375781"/>
        </a:xfrm>
        <a:prstGeom prst="rect">
          <a:avLst/>
        </a:prstGeom>
      </dsp:spPr>
      <dsp:txXfrm>
        <a:off x="187890" y="1179051"/>
        <a:ext cx="150312" cy="375781"/>
      </dsp:txXfrm>
    </dsp:sp>
    <dsp:sp modelId="{214D8364-77F3-4FC4-82C4-8133DD934E3A}">
      <dsp:nvSpPr>
        <dsp:cNvPr id="13" name="Rectangle 12" hidden="1"/>
        <dsp:cNvSpPr/>
      </dsp:nvSpPr>
      <dsp:spPr>
        <a:xfrm>
          <a:off x="909390" y="645443"/>
          <a:ext cx="150312" cy="375781"/>
        </a:xfrm>
        <a:prstGeom prst="rect">
          <a:avLst/>
        </a:prstGeom>
      </dsp:spPr>
      <dsp:txXfrm>
        <a:off x="909390" y="645443"/>
        <a:ext cx="150312" cy="375781"/>
      </dsp:txXfrm>
    </dsp:sp>
    <dsp:sp modelId="{07DA505A-DA2D-4527-83BF-777566CFE30E}">
      <dsp:nvSpPr>
        <dsp:cNvPr id="16" name="Rectangle 15" hidden="1"/>
        <dsp:cNvSpPr/>
      </dsp:nvSpPr>
      <dsp:spPr>
        <a:xfrm>
          <a:off x="1097280" y="1179051"/>
          <a:ext cx="150312" cy="375781"/>
        </a:xfrm>
        <a:prstGeom prst="rect">
          <a:avLst/>
        </a:prstGeom>
      </dsp:spPr>
      <dsp:txXfrm>
        <a:off x="1097280" y="1179051"/>
        <a:ext cx="150312" cy="375781"/>
      </dsp:txXfrm>
    </dsp:sp>
    <dsp:sp modelId="{F50715DC-A26C-4453-B87F-C22E80EEAC98}">
      <dsp:nvSpPr>
        <dsp:cNvPr id="19" name="Rectangle 18" hidden="1"/>
        <dsp:cNvSpPr/>
      </dsp:nvSpPr>
      <dsp:spPr>
        <a:xfrm>
          <a:off x="1097280" y="1712660"/>
          <a:ext cx="150312" cy="375781"/>
        </a:xfrm>
        <a:prstGeom prst="rect">
          <a:avLst/>
        </a:prstGeom>
      </dsp:spPr>
      <dsp:txXfrm>
        <a:off x="1097280" y="1712660"/>
        <a:ext cx="150312" cy="375781"/>
      </dsp:txXfrm>
    </dsp:sp>
    <dsp:sp modelId="{F3973810-3388-4E7F-8332-9957705EA47D}">
      <dsp:nvSpPr>
        <dsp:cNvPr id="22" name="Rectangle 21" hidden="1"/>
        <dsp:cNvSpPr/>
      </dsp:nvSpPr>
      <dsp:spPr>
        <a:xfrm>
          <a:off x="1818779" y="645443"/>
          <a:ext cx="150312" cy="375781"/>
        </a:xfrm>
        <a:prstGeom prst="rect">
          <a:avLst/>
        </a:prstGeom>
      </dsp:spPr>
      <dsp:txXfrm>
        <a:off x="1818779" y="645443"/>
        <a:ext cx="150312" cy="375781"/>
      </dsp:txXfrm>
    </dsp:sp>
    <dsp:sp modelId="{D662F9E7-65C2-495B-AFAF-C5B58A8A5644}">
      <dsp:nvSpPr>
        <dsp:cNvPr id="25" name="Rectangle 24" hidden="1"/>
        <dsp:cNvSpPr/>
      </dsp:nvSpPr>
      <dsp:spPr>
        <a:xfrm>
          <a:off x="2006670" y="1179051"/>
          <a:ext cx="150312" cy="375781"/>
        </a:xfrm>
        <a:prstGeom prst="rect">
          <a:avLst/>
        </a:prstGeom>
      </dsp:spPr>
      <dsp:txXfrm>
        <a:off x="2006670" y="1179051"/>
        <a:ext cx="150312" cy="375781"/>
      </dsp:txXfrm>
    </dsp:sp>
    <dsp:sp modelId="{195A6631-BF34-4889-9A93-AEBDE0616E3A}">
      <dsp:nvSpPr>
        <dsp:cNvPr id="28" name="Rectangle 27" hidden="1"/>
        <dsp:cNvSpPr/>
      </dsp:nvSpPr>
      <dsp:spPr>
        <a:xfrm>
          <a:off x="2006670" y="1712660"/>
          <a:ext cx="150312" cy="375781"/>
        </a:xfrm>
        <a:prstGeom prst="rect">
          <a:avLst/>
        </a:prstGeom>
      </dsp:spPr>
      <dsp:txXfrm>
        <a:off x="2006670" y="1712660"/>
        <a:ext cx="150312" cy="375781"/>
      </dsp:txXfrm>
    </dsp:sp>
    <dsp:sp modelId="{7AE2B534-8AB3-4765-93DC-B5B744A99F7D}">
      <dsp:nvSpPr>
        <dsp:cNvPr id="31" name="Rectangle 30" hidden="1"/>
        <dsp:cNvSpPr/>
      </dsp:nvSpPr>
      <dsp:spPr>
        <a:xfrm>
          <a:off x="2728169" y="645443"/>
          <a:ext cx="150312" cy="375781"/>
        </a:xfrm>
        <a:prstGeom prst="rect">
          <a:avLst/>
        </a:prstGeom>
      </dsp:spPr>
      <dsp:txXfrm>
        <a:off x="2728169" y="645443"/>
        <a:ext cx="150312" cy="375781"/>
      </dsp:txXfrm>
    </dsp:sp>
    <dsp:sp modelId="{06DC1483-C1B5-4436-95B3-9626255D83F2}">
      <dsp:nvSpPr>
        <dsp:cNvPr id="34" name="Rectangle 33" hidden="1"/>
        <dsp:cNvSpPr/>
      </dsp:nvSpPr>
      <dsp:spPr>
        <a:xfrm>
          <a:off x="2916059" y="1179051"/>
          <a:ext cx="150312" cy="375781"/>
        </a:xfrm>
        <a:prstGeom prst="rect">
          <a:avLst/>
        </a:prstGeom>
      </dsp:spPr>
      <dsp:txXfrm>
        <a:off x="2916059" y="1179051"/>
        <a:ext cx="150312" cy="375781"/>
      </dsp:txXfrm>
    </dsp:sp>
    <dsp:sp modelId="{81047A51-8EDF-4A95-B58A-1A73D1C9F705}">
      <dsp:nvSpPr>
        <dsp:cNvPr id="37" name="Rectangle 36" hidden="1"/>
        <dsp:cNvSpPr/>
      </dsp:nvSpPr>
      <dsp:spPr>
        <a:xfrm>
          <a:off x="2916059" y="1712660"/>
          <a:ext cx="150312" cy="375781"/>
        </a:xfrm>
        <a:prstGeom prst="rect">
          <a:avLst/>
        </a:prstGeom>
      </dsp:spPr>
      <dsp:txXfrm>
        <a:off x="2916059" y="1712660"/>
        <a:ext cx="150312" cy="375781"/>
      </dsp:txXfrm>
    </dsp:sp>
    <dsp:sp modelId="{15F994A1-32D7-40D4-971F-05BF0FDA2758}">
      <dsp:nvSpPr>
        <dsp:cNvPr id="40" name="Rectangle 39" hidden="1"/>
        <dsp:cNvSpPr/>
      </dsp:nvSpPr>
      <dsp:spPr>
        <a:xfrm>
          <a:off x="3637558" y="645443"/>
          <a:ext cx="150312" cy="375781"/>
        </a:xfrm>
        <a:prstGeom prst="rect">
          <a:avLst/>
        </a:prstGeom>
      </dsp:spPr>
      <dsp:txXfrm>
        <a:off x="3637558" y="645443"/>
        <a:ext cx="150312" cy="375781"/>
      </dsp:txXfrm>
    </dsp:sp>
    <dsp:sp modelId="{D8EE78E3-2B26-4656-9AF6-4F6DDEE99DEA}">
      <dsp:nvSpPr>
        <dsp:cNvPr id="43" name="Rectangle 42" hidden="1"/>
        <dsp:cNvSpPr/>
      </dsp:nvSpPr>
      <dsp:spPr>
        <a:xfrm>
          <a:off x="4546948" y="645443"/>
          <a:ext cx="150312" cy="375781"/>
        </a:xfrm>
        <a:prstGeom prst="rect">
          <a:avLst/>
        </a:prstGeom>
      </dsp:spPr>
      <dsp:txXfrm>
        <a:off x="4546948" y="645443"/>
        <a:ext cx="150312" cy="375781"/>
      </dsp:txXfrm>
    </dsp:sp>
    <dsp:sp modelId="{5F8CEF1B-EF3D-4B3E-9292-D9F6A778A5F1}">
      <dsp:nvSpPr>
        <dsp:cNvPr id="46" name="Rectangle 45" hidden="1"/>
        <dsp:cNvSpPr/>
      </dsp:nvSpPr>
      <dsp:spPr>
        <a:xfrm>
          <a:off x="4734838" y="1179051"/>
          <a:ext cx="150312" cy="375781"/>
        </a:xfrm>
        <a:prstGeom prst="rect">
          <a:avLst/>
        </a:prstGeom>
      </dsp:spPr>
      <dsp:txXfrm>
        <a:off x="4734838" y="1179051"/>
        <a:ext cx="150312" cy="375781"/>
      </dsp:txXfrm>
    </dsp:sp>
    <dsp:sp modelId="{3E8D4412-3A7F-471A-9FB2-8222613FDC38}">
      <dsp:nvSpPr>
        <dsp:cNvPr id="49" name="Rectangle 48" hidden="1"/>
        <dsp:cNvSpPr/>
      </dsp:nvSpPr>
      <dsp:spPr>
        <a:xfrm>
          <a:off x="4734838" y="1712660"/>
          <a:ext cx="150312" cy="375781"/>
        </a:xfrm>
        <a:prstGeom prst="rect">
          <a:avLst/>
        </a:prstGeom>
      </dsp:spPr>
      <dsp:txXfrm>
        <a:off x="4734838" y="1712660"/>
        <a:ext cx="150312" cy="3757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A7A6C-F56C-485D-9A3C-4392AFE1D3B9}">
  <ds:schemaRefs/>
</ds:datastoreItem>
</file>

<file path=docProps/app.xml><?xml version="1.0" encoding="utf-8"?>
<Properties xmlns="http://schemas.openxmlformats.org/officeDocument/2006/extended-properties" xmlns:vt="http://schemas.openxmlformats.org/officeDocument/2006/docPropsVTypes">
  <Template>Normal.dotm</Template>
  <Pages>71</Pages>
  <Words>625</Words>
  <Characters>6408</Characters>
  <Lines>599</Lines>
  <Paragraphs>168</Paragraphs>
  <TotalTime>1</TotalTime>
  <ScaleCrop>false</ScaleCrop>
  <LinksUpToDate>false</LinksUpToDate>
  <CharactersWithSpaces>7159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2024-11-18T15:28:00Z</dcterms:created>
  <dc:creator>hao nguyen</dc:creator>
  <cp:lastModifiedBy>Đạt Nguyễn</cp:lastModifiedBy>
  <dcterms:modified xsi:type="dcterms:W3CDTF">2026-07-05T16:41:34Z</dcterms:modified>
  <cp:revision>131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e1c23eb4-f769-30c5-991f-45716e94d2e4</vt:lpwstr>
  </property>
  <property fmtid="{D5CDD505-2E9C-101B-9397-08002B2CF9AE}" pid="24" name="Mendeley Citation Style_1">
    <vt:lpwstr>http://www.zotero.org/styles/ieee</vt:lpwstr>
  </property>
  <property fmtid="{D5CDD505-2E9C-101B-9397-08002B2CF9AE}" pid="25" name="KSOTemplateDocerSaveRecord">
    <vt:lpwstr>eyJoZGlkIjoiNzA4ZmE4MDMzNDYyNTgyMWM4NjVkN2ZlOTIxMjNkY2MiLCJ1c2VySWQiOiIxMzkyMTQxMzYwMjAwIn0=</vt:lpwstr>
  </property>
  <property fmtid="{D5CDD505-2E9C-101B-9397-08002B2CF9AE}" pid="26" name="KSOProductBuildVer">
    <vt:lpwstr>1033-12.1.0.26880</vt:lpwstr>
  </property>
  <property fmtid="{D5CDD505-2E9C-101B-9397-08002B2CF9AE}" pid="27" name="ICV">
    <vt:lpwstr>66DED32DA9EF443383A2835A635A74E8_13</vt:lpwstr>
  </property>
</Properties>
</file>