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3092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第一次报告</w:t>
      </w:r>
    </w:p>
    <w:p>
      <w:pPr>
        <w:ind w:firstLine="4760" w:firstLineChars="17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物1802孙肖扬20184425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这几天我负责的是符号表相关设计，</w:t>
      </w:r>
      <w:r>
        <w:rPr>
          <w:rFonts w:ascii="宋体" w:hAnsi="宋体" w:eastAsia="宋体" w:cs="宋体"/>
          <w:sz w:val="24"/>
          <w:szCs w:val="24"/>
        </w:rPr>
        <w:t>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原先</w:t>
      </w:r>
      <w:r>
        <w:rPr>
          <w:rFonts w:ascii="宋体" w:hAnsi="宋体" w:eastAsia="宋体" w:cs="宋体"/>
          <w:sz w:val="24"/>
          <w:szCs w:val="24"/>
        </w:rPr>
        <w:t>的艰难，一点都没有天绪到现在内心的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欣喜</w:t>
      </w:r>
      <w:r>
        <w:rPr>
          <w:rFonts w:ascii="宋体" w:hAnsi="宋体" w:eastAsia="宋体" w:cs="宋体"/>
          <w:sz w:val="24"/>
          <w:szCs w:val="24"/>
        </w:rPr>
        <w:t>;从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</w:t>
      </w:r>
      <w:r>
        <w:rPr>
          <w:rFonts w:ascii="宋体" w:hAnsi="宋体" w:eastAsia="宋体" w:cs="宋体"/>
          <w:sz w:val="24"/>
          <w:szCs w:val="24"/>
        </w:rPr>
        <w:t>前连编译都不能通过，到现在的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初步入门</w:t>
      </w:r>
      <w:r>
        <w:rPr>
          <w:rFonts w:ascii="宋体" w:hAnsi="宋体" w:eastAsia="宋体" w:cs="宋体"/>
          <w:sz w:val="24"/>
          <w:szCs w:val="24"/>
        </w:rPr>
        <w:t>，中间经历了很多很多。从中我学习了很多，了解了很多，知道了很多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</w:t>
      </w:r>
      <w:r>
        <w:rPr>
          <w:rFonts w:ascii="宋体" w:hAnsi="宋体" w:eastAsia="宋体" w:cs="宋体"/>
          <w:sz w:val="24"/>
          <w:szCs w:val="24"/>
        </w:rPr>
        <w:t>对实验原理有更深的理解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通过编译原理课程设计，掌握了什么是编译程序，编译程序工作的基本过程及其各阶段的基本任务，熟悉了编译程序总流程框图，了 解了编译程序的生成过程、构造工具及其相关的技术对课本上的知识有了更深的理解，课本上的知识师机械的，表面的。通过把该算法的内容，算法的执行顺序在计算机上实现，把原来以为很深奥的书本知识变的更为简单，对实验原理有更深的理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对该理论在实践中的应用有深刻的理解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通过把该算法的内容，算法的执行顺序在计算机上实现，知道和理解了该理论在计算机中是怎样执行的，对该理论在实践中的应用有深刻的理解。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符号表结构：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#include&lt;stdio.h&gt;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#include&lt;string.h&gt;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#include&lt;ctype.h&gt; 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#include&lt;stdlib.h&gt;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Struct</w:t>
      </w:r>
    </w:p>
    <w:p>
      <w:pPr>
        <w:ind w:left="240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name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t>20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】；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char inf[20」；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ind w:left="240" w:hanging="240" w:hanging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co[999];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num;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ind w:left="240" w:hanging="240" w:hangingChars="100"/>
        <w:rPr>
          <w:rFonts w:ascii="宋体" w:hAnsi="宋体" w:eastAsia="宋体" w:cs="宋体"/>
          <w:sz w:val="24"/>
          <w:szCs w:val="24"/>
        </w:rPr>
      </w:pPr>
    </w:p>
    <w:p>
      <w:pPr>
        <w:ind w:left="240" w:hanging="240" w:hangingChars="1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//预定义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struct snode;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struct stable;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//符号表结点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struct snode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string text;  //符号名称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string type;  //符号类型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union {int ival;double rval;}value;  //值------------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int offset;   //偏移量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snode *nextn;  //指向下一个节点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 *header;  //指向下属符号表的表头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//符号表表头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struct stable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 *previous; //指向先前创建的符号表表头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snode *firstnode; //指向第一个结点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 *ifnoelements;//如果此表为空，则用它指向下一个表头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//当前表头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stable *currtab;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//建立新表，返回表头指针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//参数：当前的节点的表头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stable *mktable(stable *previous)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 *newtable =new stable;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newtable-&gt;previous=previous;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newtable-&gt;ifnoelements=0;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newtable-&gt;firstnode=0;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if(previous-&gt;firstnode==0)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previous-&gt;ifnoelements=newtable;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else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snode* ininode=previous-&gt;firstnode;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while(ininode-&gt;nextn!=0)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ininode=ininode-&gt;nextn;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ininode-&gt;header=newtable;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currtab=newtable;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return newtable;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//在node指向的符号表中为text建立一个新表项，返回新建立的结点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//参数：node为当前的节点的表头，text名称，type类型，offset偏移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snode *enter(stable *table,string text,string type,int offset,double value)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//创建节点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snode *newnode = new snode;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newnode-&gt;text=text;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newnode-&gt;type=type;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newnode-&gt;offset=offset;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newnode-&gt;nextn=0;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newnode-&gt;header=0;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if(type=="int")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newnode-&gt;value.ival=value;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else if(type=="real")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newnode-&gt;value.rval=value;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//判断此表是否无元素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if(currtab-&gt;firstnode==0)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currtab-&gt;firstnode=newnode;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currtab-&gt;ifnoelements=0;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else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snode* addnode=currtab-&gt;firstnode;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while(addnode-&gt;nextn!=0)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 addnode=addnode-&gt;nextn;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addnode-&gt;nextn=newnode;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return newnode;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//初始化符号表，返回表头节点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void inittab()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 *initable = new stable;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initable-&gt;firstnode=0;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initable-&gt;previous=0;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initable-&gt;ifnoelements=0;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currtab=initable;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//查找指针，表示结果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snode *searchresult;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//查找变量，返回指向该变量的指针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//查找变量，返回指向该变量的指针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snode* search(string name)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//检查表是否空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bool isempty=true;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stable* checktab=currtab;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if(checktab-&gt;firstnode!=0)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{isempty=false;}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while(checktab-&gt;previous!=0)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if(checktab-&gt;firstnode!=0)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{isempty=false;}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checktab=checktab-&gt;previous;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if(checktab-&gt;firstnode!=0)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{isempty=false;}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if(isempty)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return 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snode* lastnode;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if(currtab-&gt;firstnode==0)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//移到非空的表头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stable* notnullhead=currtab;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while(notnullhead-&gt;firstnode==0)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notnullhead=notnullhead-&gt;previous;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snode* tmpnode=notnullhead-&gt;firstnode;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//移到最后的元素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while(tmpnode-&gt;nextn!=0)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tmpnode=tmpnode-&gt;nextn;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lastnode=tmpnode;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else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lastnode=currtab-&gt;firstnode;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while(lastnode-&gt;nextn!=0)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lastnode=lastnode-&gt;nextn;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//移到表头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stable* fronttab=currtab;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while(fronttab-&gt;previous!=0)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fronttab=fronttab-&gt;previous;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snode* nownode=0;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while(nownode!=lastnode)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while(fronttab-&gt;ifnoelements!=0)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fronttab=fronttab-&gt;ifnoelements;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nownode=fronttab-&gt;firstnode;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while(nownode-&gt;nextn!=0)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if(nownode-&gt;text==name)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 searchresult=nownode;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 return searchresult;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nownode=nownode-&gt;nextn;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if(nownode-&gt;text==name)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searchresult=nownode;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 return searchresult;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fronttab=nownode-&gt;header;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if(nownode-&gt;text==name)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searchresult=nownode;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 return searchresult;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return 0;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//消毁符号表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void delNode()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{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//more codes here......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2020-07-07T06:55:00Z</dcterms:created>
  <dc:creator>xys</dc:creator>
  <cp:lastModifiedBy>扬</cp:lastModifiedBy>
  <dcterms:modified xsi:type="dcterms:W3CDTF">2020-07-07T07:13:47Z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