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5034" w14:textId="77777777" w:rsidR="00E6478A" w:rsidRDefault="00E6478A">
      <w:pPr>
        <w:spacing w:after="360"/>
        <w:jc w:val="center"/>
        <w:rPr>
          <w:rFonts w:ascii="Calibri" w:hAnsi="Calibri" w:cs="Calibri"/>
          <w:b/>
          <w:sz w:val="40"/>
          <w:szCs w:val="40"/>
        </w:rPr>
      </w:pPr>
    </w:p>
    <w:p w14:paraId="122778C3" w14:textId="77777777" w:rsidR="00E6478A" w:rsidRDefault="00E6478A">
      <w:pPr>
        <w:spacing w:after="360"/>
        <w:jc w:val="center"/>
        <w:rPr>
          <w:rFonts w:ascii="Calibri" w:hAnsi="Calibri" w:cs="Calibri"/>
          <w:b/>
          <w:sz w:val="40"/>
          <w:szCs w:val="40"/>
        </w:rPr>
      </w:pPr>
    </w:p>
    <w:p w14:paraId="2288BFB7" w14:textId="77777777" w:rsidR="00E6478A" w:rsidRDefault="00E6478A">
      <w:pPr>
        <w:spacing w:after="360"/>
        <w:jc w:val="center"/>
        <w:rPr>
          <w:rFonts w:ascii="Calibri" w:hAnsi="Calibri" w:cs="Calibri"/>
          <w:b/>
          <w:sz w:val="40"/>
          <w:szCs w:val="40"/>
        </w:rPr>
      </w:pPr>
    </w:p>
    <w:p w14:paraId="34B35191" w14:textId="0F509C4C" w:rsidR="00835F35" w:rsidRPr="00E6478A" w:rsidRDefault="00000000">
      <w:pPr>
        <w:spacing w:after="360"/>
        <w:jc w:val="center"/>
        <w:rPr>
          <w:rFonts w:ascii="Calibri" w:hAnsi="Calibri" w:cs="Calibri"/>
          <w:sz w:val="40"/>
          <w:szCs w:val="40"/>
        </w:rPr>
      </w:pPr>
      <w:r w:rsidRPr="00E6478A">
        <w:rPr>
          <w:rFonts w:ascii="Calibri" w:hAnsi="Calibri" w:cs="Calibri"/>
          <w:b/>
          <w:sz w:val="40"/>
          <w:szCs w:val="40"/>
        </w:rPr>
        <w:t>GLOBAL E-COMMERCE SALES &amp; PROFITABILITY ANALYSIS</w:t>
      </w:r>
    </w:p>
    <w:p w14:paraId="5E4CF91F" w14:textId="77777777" w:rsidR="00835F35" w:rsidRPr="00E6478A" w:rsidRDefault="00000000">
      <w:pPr>
        <w:spacing w:after="560"/>
        <w:jc w:val="center"/>
        <w:rPr>
          <w:rFonts w:ascii="Calibri" w:hAnsi="Calibri" w:cs="Calibri"/>
          <w:bCs/>
          <w:sz w:val="26"/>
          <w:szCs w:val="26"/>
        </w:rPr>
      </w:pPr>
      <w:r w:rsidRPr="00E6478A">
        <w:rPr>
          <w:rFonts w:ascii="Calibri" w:hAnsi="Calibri" w:cs="Calibri"/>
          <w:bCs/>
          <w:sz w:val="26"/>
          <w:szCs w:val="26"/>
        </w:rPr>
        <w:t>PROJECT REPORT</w:t>
      </w:r>
    </w:p>
    <w:p w14:paraId="2EF830E2" w14:textId="77777777" w:rsidR="00E6478A" w:rsidRDefault="00E6478A">
      <w:pPr>
        <w:spacing w:after="40"/>
        <w:jc w:val="center"/>
        <w:rPr>
          <w:b/>
          <w:sz w:val="24"/>
        </w:rPr>
      </w:pPr>
    </w:p>
    <w:p w14:paraId="56593D74" w14:textId="77777777" w:rsidR="00E6478A" w:rsidRDefault="00E6478A">
      <w:pPr>
        <w:spacing w:after="40"/>
        <w:jc w:val="center"/>
        <w:rPr>
          <w:b/>
          <w:sz w:val="24"/>
        </w:rPr>
      </w:pPr>
    </w:p>
    <w:p w14:paraId="26E98D3E" w14:textId="77777777" w:rsidR="00E6478A" w:rsidRDefault="00E6478A">
      <w:pPr>
        <w:spacing w:after="40"/>
        <w:jc w:val="center"/>
        <w:rPr>
          <w:b/>
          <w:sz w:val="24"/>
        </w:rPr>
      </w:pPr>
    </w:p>
    <w:p w14:paraId="67305EE3" w14:textId="77777777" w:rsidR="00E6478A" w:rsidRDefault="00E6478A">
      <w:pPr>
        <w:spacing w:after="40"/>
        <w:jc w:val="center"/>
        <w:rPr>
          <w:b/>
          <w:sz w:val="24"/>
        </w:rPr>
      </w:pPr>
    </w:p>
    <w:p w14:paraId="51F93661" w14:textId="77777777" w:rsidR="00E6478A" w:rsidRDefault="00E6478A">
      <w:pPr>
        <w:spacing w:after="40"/>
        <w:jc w:val="center"/>
        <w:rPr>
          <w:b/>
          <w:sz w:val="24"/>
        </w:rPr>
      </w:pPr>
    </w:p>
    <w:p w14:paraId="290764E3" w14:textId="77777777" w:rsidR="00E6478A" w:rsidRDefault="00E6478A">
      <w:pPr>
        <w:spacing w:after="40"/>
        <w:jc w:val="center"/>
        <w:rPr>
          <w:b/>
          <w:sz w:val="24"/>
        </w:rPr>
      </w:pPr>
    </w:p>
    <w:p w14:paraId="34A6CF2F" w14:textId="77777777" w:rsidR="00E6478A" w:rsidRDefault="00E6478A">
      <w:pPr>
        <w:spacing w:after="40"/>
        <w:jc w:val="center"/>
        <w:rPr>
          <w:b/>
          <w:sz w:val="24"/>
        </w:rPr>
      </w:pPr>
    </w:p>
    <w:p w14:paraId="553DEFF8" w14:textId="77777777" w:rsidR="00E6478A" w:rsidRDefault="00E6478A">
      <w:pPr>
        <w:spacing w:after="40"/>
        <w:jc w:val="center"/>
        <w:rPr>
          <w:b/>
          <w:sz w:val="24"/>
        </w:rPr>
      </w:pPr>
    </w:p>
    <w:p w14:paraId="6456B8A9" w14:textId="77777777" w:rsidR="00E6478A" w:rsidRDefault="00E6478A">
      <w:pPr>
        <w:spacing w:after="40"/>
        <w:jc w:val="center"/>
        <w:rPr>
          <w:b/>
          <w:sz w:val="24"/>
        </w:rPr>
      </w:pPr>
    </w:p>
    <w:p w14:paraId="3DC0A4B8" w14:textId="77777777" w:rsidR="00E6478A" w:rsidRDefault="00E6478A">
      <w:pPr>
        <w:spacing w:after="40"/>
        <w:jc w:val="center"/>
        <w:rPr>
          <w:b/>
          <w:sz w:val="24"/>
        </w:rPr>
      </w:pPr>
    </w:p>
    <w:p w14:paraId="0C43F374" w14:textId="77777777" w:rsidR="00E6478A" w:rsidRDefault="00E6478A">
      <w:pPr>
        <w:spacing w:after="40"/>
        <w:jc w:val="center"/>
        <w:rPr>
          <w:b/>
          <w:sz w:val="24"/>
        </w:rPr>
      </w:pPr>
    </w:p>
    <w:p w14:paraId="06389C55" w14:textId="77777777" w:rsidR="00E6478A" w:rsidRDefault="00E6478A">
      <w:pPr>
        <w:spacing w:after="40"/>
        <w:jc w:val="center"/>
        <w:rPr>
          <w:b/>
          <w:sz w:val="24"/>
        </w:rPr>
      </w:pPr>
    </w:p>
    <w:p w14:paraId="4A1B31CD" w14:textId="77777777" w:rsidR="00E6478A" w:rsidRDefault="00E6478A">
      <w:pPr>
        <w:spacing w:after="40"/>
        <w:jc w:val="center"/>
        <w:rPr>
          <w:b/>
          <w:sz w:val="24"/>
        </w:rPr>
      </w:pPr>
    </w:p>
    <w:p w14:paraId="4416869D" w14:textId="77777777" w:rsidR="00E6478A" w:rsidRDefault="00E6478A">
      <w:pPr>
        <w:spacing w:after="40"/>
        <w:jc w:val="center"/>
        <w:rPr>
          <w:b/>
          <w:sz w:val="24"/>
        </w:rPr>
      </w:pPr>
    </w:p>
    <w:p w14:paraId="6CD28999" w14:textId="77777777" w:rsidR="00E6478A" w:rsidRDefault="00E6478A">
      <w:pPr>
        <w:spacing w:after="40"/>
        <w:jc w:val="center"/>
        <w:rPr>
          <w:b/>
          <w:sz w:val="24"/>
        </w:rPr>
      </w:pPr>
    </w:p>
    <w:p w14:paraId="3116DDC3" w14:textId="2FFA995C" w:rsidR="00835F35" w:rsidRPr="00E6478A" w:rsidRDefault="00000000" w:rsidP="00E6478A">
      <w:pPr>
        <w:spacing w:after="40"/>
        <w:jc w:val="center"/>
        <w:rPr>
          <w:rFonts w:ascii="Calibri" w:hAnsi="Calibri" w:cs="Calibri"/>
          <w:sz w:val="32"/>
          <w:szCs w:val="32"/>
        </w:rPr>
      </w:pPr>
      <w:r w:rsidRPr="00E6478A">
        <w:rPr>
          <w:rFonts w:ascii="Calibri" w:hAnsi="Calibri" w:cs="Calibri"/>
          <w:b/>
          <w:sz w:val="32"/>
          <w:szCs w:val="32"/>
        </w:rPr>
        <w:t>Prepared By:</w:t>
      </w:r>
      <w:r w:rsidR="00E6478A">
        <w:rPr>
          <w:rFonts w:ascii="Calibri" w:hAnsi="Calibri" w:cs="Calibri"/>
          <w:sz w:val="32"/>
          <w:szCs w:val="32"/>
        </w:rPr>
        <w:t xml:space="preserve"> </w:t>
      </w:r>
      <w:r w:rsidRPr="00E6478A">
        <w:rPr>
          <w:rFonts w:ascii="Calibri" w:hAnsi="Calibri" w:cs="Calibri"/>
          <w:b/>
          <w:sz w:val="32"/>
          <w:szCs w:val="32"/>
        </w:rPr>
        <w:t>Abhay Chudasama</w:t>
      </w:r>
    </w:p>
    <w:p w14:paraId="55464C78" w14:textId="77777777" w:rsidR="00835F35" w:rsidRPr="00E6478A" w:rsidRDefault="00000000">
      <w:pPr>
        <w:spacing w:after="120"/>
        <w:jc w:val="center"/>
        <w:rPr>
          <w:sz w:val="24"/>
          <w:szCs w:val="24"/>
        </w:rPr>
      </w:pPr>
      <w:r w:rsidRPr="00E6478A">
        <w:rPr>
          <w:sz w:val="24"/>
          <w:szCs w:val="24"/>
        </w:rPr>
        <w:t>Tools Used: Python, Pandas, NumPy, Matplotlib, Seaborn and Google Colab</w:t>
      </w:r>
    </w:p>
    <w:p w14:paraId="04F06E24" w14:textId="77777777" w:rsidR="00835F35" w:rsidRDefault="00000000">
      <w:r>
        <w:br w:type="page"/>
      </w:r>
    </w:p>
    <w:p w14:paraId="432771E9" w14:textId="77777777" w:rsidR="00926FCF" w:rsidRPr="00380465" w:rsidRDefault="00926FCF" w:rsidP="00926FCF">
      <w:pPr>
        <w:rPr>
          <w:rFonts w:cs="Arial"/>
          <w:b/>
          <w:color w:val="365F91" w:themeColor="accent1" w:themeShade="BF"/>
          <w:sz w:val="30"/>
          <w:szCs w:val="30"/>
        </w:rPr>
      </w:pPr>
      <w:r w:rsidRPr="00380465">
        <w:rPr>
          <w:rFonts w:cs="Arial"/>
          <w:b/>
          <w:noProof/>
          <w:color w:val="365F91" w:themeColor="accent1" w:themeShade="BF"/>
          <w:sz w:val="30"/>
          <w:szCs w:val="30"/>
        </w:rPr>
        <w:lastRenderedPageBreak/>
        <mc:AlternateContent>
          <mc:Choice Requires="wps">
            <w:drawing>
              <wp:anchor distT="0" distB="0" distL="114300" distR="114300" simplePos="0" relativeHeight="251649536" behindDoc="0" locked="0" layoutInCell="1" allowOverlap="1" wp14:anchorId="333E6B73" wp14:editId="7CACE64D">
                <wp:simplePos x="0" y="0"/>
                <wp:positionH relativeFrom="column">
                  <wp:posOffset>3810</wp:posOffset>
                </wp:positionH>
                <wp:positionV relativeFrom="paragraph">
                  <wp:posOffset>281940</wp:posOffset>
                </wp:positionV>
                <wp:extent cx="5829300" cy="25400"/>
                <wp:effectExtent l="0" t="0" r="19050" b="31750"/>
                <wp:wrapNone/>
                <wp:docPr id="2097495554"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3BBADEA" id="Straight Connector 3" o:spid="_x0000_s1026" style="position:absolute;flip:y;z-index:251649536;visibility:visible;mso-wrap-style:square;mso-wrap-distance-left:9pt;mso-wrap-distance-top:0;mso-wrap-distance-right:9pt;mso-wrap-distance-bottom:0;mso-position-horizontal:absolute;mso-position-horizontal-relative:text;mso-position-vertical:absolute;mso-position-vertical-relative:text" from=".3pt,22.2pt" to="459.3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" strokecolor="#365f91 [2404]"/>
            </w:pict>
          </mc:Fallback>
        </mc:AlternateContent>
      </w:r>
      <w:r w:rsidRPr="00380465">
        <w:rPr>
          <w:rFonts w:cs="Arial"/>
          <w:b/>
          <w:color w:val="365F91" w:themeColor="accent1" w:themeShade="BF"/>
          <w:sz w:val="30"/>
          <w:szCs w:val="30"/>
        </w:rPr>
        <w:t>CERTIFICATE</w:t>
      </w:r>
    </w:p>
    <w:p w14:paraId="1454C6DC" w14:textId="77777777" w:rsidR="00926FCF" w:rsidRPr="00926FCF" w:rsidRDefault="00926FCF" w:rsidP="00926FCF">
      <w:pPr>
        <w:pStyle w:val="Heading1"/>
        <w:rPr>
          <w:rFonts w:ascii="Calibri" w:eastAsiaTheme="minorEastAsia" w:hAnsi="Calibri" w:cs="Calibri"/>
          <w:b w:val="0"/>
          <w:bCs w:val="0"/>
          <w:color w:val="auto"/>
          <w:sz w:val="24"/>
          <w:szCs w:val="24"/>
        </w:rPr>
      </w:pPr>
      <w:r w:rsidRPr="00926FCF">
        <w:rPr>
          <w:rFonts w:ascii="Calibri" w:eastAsiaTheme="minorEastAsia" w:hAnsi="Calibri" w:cs="Calibri"/>
          <w:b w:val="0"/>
          <w:bCs w:val="0"/>
          <w:color w:val="auto"/>
          <w:sz w:val="24"/>
          <w:szCs w:val="24"/>
        </w:rPr>
        <w:t>This is to certify that the project titled “Global E-Commerce Sales &amp; Profitability Analysis” is a data analysis project completed using Python and data visualization techniques. The project focuses on regional sales performance, product profitability, discount-related losses, shipping efficiency, order status, payment methods, customer segments and seasonal business performance. The work presented in this report has been prepared using Python, Pandas, NumPy, Matplotlib, Seaborn and Google Colab.</w:t>
      </w:r>
    </w:p>
    <w:p w14:paraId="387804EB" w14:textId="7F44FAC1" w:rsidR="00926FCF" w:rsidRPr="00380465" w:rsidRDefault="00926FCF" w:rsidP="00926FCF">
      <w:pPr>
        <w:pStyle w:val="Heading1"/>
        <w:rPr>
          <w:rFonts w:ascii="Arial" w:hAnsi="Arial" w:cs="Arial"/>
          <w:sz w:val="30"/>
          <w:szCs w:val="30"/>
        </w:rPr>
      </w:pPr>
      <w:r w:rsidRPr="00380465">
        <w:rPr>
          <w:rFonts w:ascii="Arial" w:hAnsi="Arial" w:cs="Arial"/>
          <w:sz w:val="30"/>
          <w:szCs w:val="30"/>
        </w:rPr>
        <w:t>ACKNOWLEDGEMENT</w:t>
      </w:r>
    </w:p>
    <w:p w14:paraId="4654A31D" w14:textId="77777777" w:rsidR="00926FCF" w:rsidRDefault="00926FCF" w:rsidP="00926FCF">
      <w:pPr>
        <w:rPr>
          <w:rFonts w:ascii="Calibri" w:hAnsi="Calibri" w:cs="Calibri"/>
          <w:sz w:val="24"/>
          <w:szCs w:val="24"/>
        </w:rPr>
      </w:pPr>
      <w:r>
        <w:rPr>
          <w:rFonts w:asciiTheme="majorHAnsi" w:hAnsiTheme="majorHAnsi" w:cstheme="majorHAnsi"/>
          <w:b/>
          <w:noProof/>
          <w:color w:val="365F91" w:themeColor="accent1" w:themeShade="BF"/>
          <w:sz w:val="36"/>
          <w:szCs w:val="36"/>
        </w:rPr>
        <mc:AlternateContent>
          <mc:Choice Requires="wps">
            <w:drawing>
              <wp:anchor distT="0" distB="0" distL="114300" distR="114300" simplePos="0" relativeHeight="251650560" behindDoc="0" locked="0" layoutInCell="1" allowOverlap="1" wp14:anchorId="100C1BC6" wp14:editId="3B9241E3">
                <wp:simplePos x="0" y="0"/>
                <wp:positionH relativeFrom="column">
                  <wp:posOffset>0</wp:posOffset>
                </wp:positionH>
                <wp:positionV relativeFrom="paragraph">
                  <wp:posOffset>0</wp:posOffset>
                </wp:positionV>
                <wp:extent cx="5829300" cy="25400"/>
                <wp:effectExtent l="0" t="0" r="19050" b="31750"/>
                <wp:wrapNone/>
                <wp:docPr id="771922992"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28488AE" id="Straight Connector 3" o:spid="_x0000_s1026" style="position:absolute;flip:y;z-index:251650560;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6BB57944" w14:textId="52ACB2CF" w:rsidR="00926FCF" w:rsidRPr="00926FCF" w:rsidRDefault="00926FCF" w:rsidP="00926FCF">
      <w:r w:rsidRPr="00926FCF">
        <w:rPr>
          <w:rFonts w:ascii="Calibri" w:hAnsi="Calibri" w:cs="Calibri"/>
          <w:sz w:val="24"/>
          <w:szCs w:val="24"/>
        </w:rPr>
        <w:t>I would like to thank my mentors and instructors for providing guidance and support during this project. This project helped me understand the complete data analysis workflow, including data cleaning, feature engineering, statistical analysis, exploratory data analysis, visualization and business interpretation. I am also thankful for the Python data-analysis ecosystem, which provided the tools required to transform raw e-commerce transaction data into meaningful business insights.</w:t>
      </w:r>
    </w:p>
    <w:p w14:paraId="76D154ED" w14:textId="004ED7B2" w:rsidR="00926FCF" w:rsidRPr="00380465" w:rsidRDefault="00926FCF" w:rsidP="00926FCF">
      <w:pPr>
        <w:pStyle w:val="Heading1"/>
        <w:rPr>
          <w:rFonts w:ascii="Arial" w:hAnsi="Arial" w:cs="Arial"/>
          <w:sz w:val="30"/>
          <w:szCs w:val="30"/>
        </w:rPr>
      </w:pPr>
      <w:r w:rsidRPr="00380465">
        <w:rPr>
          <w:rFonts w:ascii="Arial" w:hAnsi="Arial" w:cs="Arial"/>
          <w:sz w:val="30"/>
          <w:szCs w:val="30"/>
        </w:rPr>
        <w:t>ABSTRACT</w:t>
      </w:r>
    </w:p>
    <w:p w14:paraId="57B4121D" w14:textId="77777777" w:rsidR="00926FCF" w:rsidRPr="00380465" w:rsidRDefault="00926FCF" w:rsidP="00926FCF">
      <w:r>
        <w:rPr>
          <w:rFonts w:asciiTheme="majorHAnsi" w:hAnsiTheme="majorHAnsi" w:cstheme="majorHAnsi"/>
          <w:b/>
          <w:noProof/>
          <w:color w:val="365F91" w:themeColor="accent1" w:themeShade="BF"/>
          <w:sz w:val="36"/>
          <w:szCs w:val="36"/>
        </w:rPr>
        <mc:AlternateContent>
          <mc:Choice Requires="wps">
            <w:drawing>
              <wp:anchor distT="0" distB="0" distL="114300" distR="114300" simplePos="0" relativeHeight="251651584" behindDoc="0" locked="0" layoutInCell="1" allowOverlap="1" wp14:anchorId="74F67BD3" wp14:editId="2EF9501B">
                <wp:simplePos x="0" y="0"/>
                <wp:positionH relativeFrom="column">
                  <wp:posOffset>0</wp:posOffset>
                </wp:positionH>
                <wp:positionV relativeFrom="paragraph">
                  <wp:posOffset>0</wp:posOffset>
                </wp:positionV>
                <wp:extent cx="5829300" cy="25400"/>
                <wp:effectExtent l="0" t="0" r="19050" b="31750"/>
                <wp:wrapNone/>
                <wp:docPr id="206205569"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18893C3" id="Straight Connector 3" o:spid="_x0000_s1026" style="position:absolute;flip:y;z-index:251651584;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076805E9"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The Global E-Commerce Sales &amp; Profitability Analysis project focuses on understanding sales performance, profitability and operational patterns in a global e-commerce dataset. The analysis uses 10,000 orders and 26 fields covering customers, regions, products, prices, discounts, revenue, costs, profit, shipping and payment information.</w:t>
      </w:r>
    </w:p>
    <w:p w14:paraId="3CB782C1"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Feature engineering was used to create total cost, net profit, order-value segments, shipping-to-revenue ratio and time-based fields. Exploratory analysis then examines regional revenue, category margins, discount losses, shipping costs, cancelled and returned revenue, product performance, payment methods, delivery delays, monthly growth, shipping anomalies and seasonal performance.</w:t>
      </w:r>
    </w:p>
    <w:p w14:paraId="6EA71AEF" w14:textId="671FE80C" w:rsidR="00E6478A" w:rsidRDefault="00926FCF" w:rsidP="00926FCF">
      <w:r w:rsidRPr="00926FCF">
        <w:rPr>
          <w:rFonts w:ascii="Calibri" w:hAnsi="Calibri" w:cs="Calibri"/>
          <w:sz w:val="24"/>
          <w:szCs w:val="24"/>
        </w:rPr>
        <w:t>The project demonstrates how raw transaction data can be cleaned, transformed and visualized to generate actionable insights for e-commerce sales, pricing, logistics and profitability decisions.</w:t>
      </w:r>
      <w:r w:rsidR="00E6478A">
        <w:br w:type="page"/>
      </w:r>
    </w:p>
    <w:p w14:paraId="5BD04B88" w14:textId="77777777" w:rsidR="00926FCF" w:rsidRPr="00380465" w:rsidRDefault="00926FCF" w:rsidP="00926FCF">
      <w:pPr>
        <w:rPr>
          <w:rFonts w:cs="Arial"/>
          <w:b/>
          <w:color w:val="365F91" w:themeColor="accent1" w:themeShade="BF"/>
          <w:sz w:val="30"/>
          <w:szCs w:val="30"/>
        </w:rPr>
      </w:pPr>
      <w:r w:rsidRPr="00380465">
        <w:rPr>
          <w:rFonts w:cs="Arial"/>
          <w:b/>
          <w:noProof/>
          <w:color w:val="365F91" w:themeColor="accent1" w:themeShade="BF"/>
          <w:sz w:val="30"/>
          <w:szCs w:val="30"/>
        </w:rPr>
        <w:lastRenderedPageBreak/>
        <mc:AlternateContent>
          <mc:Choice Requires="wps">
            <w:drawing>
              <wp:anchor distT="0" distB="0" distL="114300" distR="114300" simplePos="0" relativeHeight="251652608" behindDoc="0" locked="0" layoutInCell="1" allowOverlap="1" wp14:anchorId="63CFE9B5" wp14:editId="3A45A99C">
                <wp:simplePos x="0" y="0"/>
                <wp:positionH relativeFrom="margin">
                  <wp:align>left</wp:align>
                </wp:positionH>
                <wp:positionV relativeFrom="paragraph">
                  <wp:posOffset>235971</wp:posOffset>
                </wp:positionV>
                <wp:extent cx="5829300" cy="25400"/>
                <wp:effectExtent l="0" t="0" r="19050" b="31750"/>
                <wp:wrapNone/>
                <wp:docPr id="656083671"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7332786" id="Straight Connector 3" o:spid="_x0000_s1026" style="position:absolute;flip:y;z-index:251652608;visibility:visible;mso-wrap-style:square;mso-wrap-distance-left:9pt;mso-wrap-distance-top:0;mso-wrap-distance-right:9pt;mso-wrap-distance-bottom:0;mso-position-horizontal:left;mso-position-horizontal-relative:margin;mso-position-vertical:absolute;mso-position-vertical-relative:text" from="0,18.6pt" to="459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" strokecolor="#365f91 [2404]">
                <w10:wrap anchorx="margin"/>
              </v:line>
            </w:pict>
          </mc:Fallback>
        </mc:AlternateContent>
      </w:r>
      <w:r w:rsidRPr="00380465">
        <w:rPr>
          <w:rFonts w:cs="Arial"/>
          <w:b/>
          <w:color w:val="365F91" w:themeColor="accent1" w:themeShade="BF"/>
          <w:sz w:val="30"/>
          <w:szCs w:val="30"/>
        </w:rPr>
        <w:t>TABLE OF CONTENTS</w:t>
      </w:r>
    </w:p>
    <w:p w14:paraId="60EE92BF"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1. Introduction</w:t>
      </w:r>
    </w:p>
    <w:p w14:paraId="3B808A45"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2. Project Objectives</w:t>
      </w:r>
    </w:p>
    <w:p w14:paraId="4D454D96"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3. Dataset Overview</w:t>
      </w:r>
    </w:p>
    <w:p w14:paraId="76BE4922"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4. Tools and Libraries Used</w:t>
      </w:r>
    </w:p>
    <w:p w14:paraId="7D088ECA"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5. Project Workflow</w:t>
      </w:r>
    </w:p>
    <w:p w14:paraId="4C5ADBE2"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6. Data Cleaning &amp; Feature Engineering</w:t>
      </w:r>
    </w:p>
    <w:p w14:paraId="54B25AB9"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7. Exploratory Data Analysis</w:t>
      </w:r>
    </w:p>
    <w:p w14:paraId="594F3B14" w14:textId="131B5FE5"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7.1 Regional Revenue</w:t>
      </w:r>
    </w:p>
    <w:p w14:paraId="4F9A603B" w14:textId="5BB7920A"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7.2 Profit Margin by Category</w:t>
      </w:r>
    </w:p>
    <w:p w14:paraId="706A9BD6" w14:textId="3DB8C1E7"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7.3 High Discount and Negative Profit</w:t>
      </w:r>
    </w:p>
    <w:p w14:paraId="44E949DE" w14:textId="5B75E29D"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7.4 Shipping Cost to Revenue Ratio</w:t>
      </w:r>
    </w:p>
    <w:p w14:paraId="44C39D7E" w14:textId="360E96DC"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7.5 Cancelled and Returned Revenue</w:t>
      </w:r>
    </w:p>
    <w:p w14:paraId="1F7DCE6E" w14:textId="6B09D48B"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7.6 Top Products by Region</w:t>
      </w:r>
    </w:p>
    <w:p w14:paraId="09DD5509"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7.7 Average Order Value by Payment Method</w:t>
      </w:r>
    </w:p>
    <w:p w14:paraId="06FEEDBC"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7.8 Delivery Delays by Customer Segment</w:t>
      </w:r>
    </w:p>
    <w:p w14:paraId="4EB0C53A" w14:textId="3540A868"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7.9 Monthly Revenue Growth</w:t>
      </w:r>
    </w:p>
    <w:p w14:paraId="6E8B3336" w14:textId="4DCE0662"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7.10 Category Revenue and Profit Margin</w:t>
      </w:r>
    </w:p>
    <w:p w14:paraId="339173A6" w14:textId="6A435782"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7.11 </w:t>
      </w:r>
      <w:r w:rsidRPr="00926FCF">
        <w:rPr>
          <w:rFonts w:ascii="Calibri" w:hAnsi="Calibri" w:cs="Calibri"/>
          <w:sz w:val="24"/>
          <w:szCs w:val="24"/>
        </w:rPr>
        <w:t>Shipping-Day Anomaly</w:t>
      </w:r>
    </w:p>
    <w:p w14:paraId="53D0F377" w14:textId="67A188A0" w:rsidR="00926FCF" w:rsidRPr="00926FCF" w:rsidRDefault="00926FCF" w:rsidP="00926FCF">
      <w:pPr>
        <w:rPr>
          <w:rFonts w:ascii="Calibri" w:hAnsi="Calibri" w:cs="Calibri"/>
          <w:sz w:val="24"/>
          <w:szCs w:val="24"/>
        </w:rPr>
      </w:pPr>
      <w:r w:rsidRPr="00926FCF">
        <w:rPr>
          <w:rFonts w:ascii="Calibri" w:hAnsi="Calibri" w:cs="Calibri"/>
          <w:sz w:val="24"/>
          <w:szCs w:val="24"/>
        </w:rPr>
        <w:t xml:space="preserve"> 7.12 </w:t>
      </w:r>
      <w:r w:rsidRPr="00926FCF">
        <w:rPr>
          <w:rFonts w:ascii="Calibri" w:hAnsi="Calibri" w:cs="Calibri"/>
          <w:sz w:val="24"/>
          <w:szCs w:val="24"/>
        </w:rPr>
        <w:t>Seasonal Sales and Profit</w:t>
      </w:r>
    </w:p>
    <w:p w14:paraId="6D388318"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8. Overall Findings</w:t>
      </w:r>
    </w:p>
    <w:p w14:paraId="2C0A1FE3"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9. Final Conclusion</w:t>
      </w:r>
    </w:p>
    <w:p w14:paraId="1B761E29" w14:textId="77777777" w:rsidR="00926FCF" w:rsidRPr="00926FCF" w:rsidRDefault="00926FCF" w:rsidP="00926FCF">
      <w:pPr>
        <w:rPr>
          <w:rFonts w:ascii="Calibri" w:hAnsi="Calibri" w:cs="Calibri"/>
          <w:sz w:val="24"/>
          <w:szCs w:val="24"/>
        </w:rPr>
      </w:pPr>
      <w:r w:rsidRPr="00926FCF">
        <w:rPr>
          <w:rFonts w:ascii="Calibri" w:hAnsi="Calibri" w:cs="Calibri"/>
          <w:sz w:val="24"/>
          <w:szCs w:val="24"/>
        </w:rPr>
        <w:t>10. Future Improvements</w:t>
      </w:r>
    </w:p>
    <w:p w14:paraId="209D026C" w14:textId="6288EA8A" w:rsidR="00835F35" w:rsidRDefault="00000000">
      <w:r>
        <w:br w:type="page"/>
      </w:r>
    </w:p>
    <w:p w14:paraId="198BC713" w14:textId="77777777" w:rsidR="002506C3" w:rsidRPr="00DB0B5A" w:rsidRDefault="002506C3" w:rsidP="002506C3">
      <w:pPr>
        <w:pStyle w:val="Heading1"/>
        <w:rPr>
          <w:rFonts w:ascii="Arial" w:hAnsi="Arial" w:cs="Arial"/>
          <w:sz w:val="30"/>
          <w:szCs w:val="30"/>
        </w:rPr>
      </w:pPr>
      <w:r w:rsidRPr="00DB0B5A">
        <w:rPr>
          <w:rFonts w:ascii="Arial" w:hAnsi="Arial" w:cs="Arial"/>
          <w:sz w:val="30"/>
          <w:szCs w:val="30"/>
        </w:rPr>
        <w:lastRenderedPageBreak/>
        <w:t>1. INTRODUCTION</w:t>
      </w:r>
    </w:p>
    <w:p w14:paraId="2260E9BD" w14:textId="77777777" w:rsidR="002506C3" w:rsidRPr="00380465" w:rsidRDefault="002506C3" w:rsidP="002506C3">
      <w:r w:rsidRPr="00380465">
        <w:rPr>
          <w:rFonts w:cs="Arial"/>
          <w:b/>
          <w:noProof/>
          <w:color w:val="365F91" w:themeColor="accent1" w:themeShade="BF"/>
          <w:sz w:val="30"/>
          <w:szCs w:val="30"/>
        </w:rPr>
        <mc:AlternateContent>
          <mc:Choice Requires="wps">
            <w:drawing>
              <wp:anchor distT="0" distB="0" distL="114300" distR="114300" simplePos="0" relativeHeight="251655680" behindDoc="0" locked="0" layoutInCell="1" allowOverlap="1" wp14:anchorId="53D0B2E8" wp14:editId="086C577C">
                <wp:simplePos x="0" y="0"/>
                <wp:positionH relativeFrom="column">
                  <wp:posOffset>0</wp:posOffset>
                </wp:positionH>
                <wp:positionV relativeFrom="paragraph">
                  <wp:posOffset>-635</wp:posOffset>
                </wp:positionV>
                <wp:extent cx="5829300" cy="25400"/>
                <wp:effectExtent l="0" t="0" r="19050" b="31750"/>
                <wp:wrapNone/>
                <wp:docPr id="1390233904"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F3727DC" id="Straight Connector 3" o:spid="_x0000_s1026"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61628132" w14:textId="77777777" w:rsidR="002506C3" w:rsidRPr="002506C3" w:rsidRDefault="002506C3" w:rsidP="002506C3">
      <w:pPr>
        <w:pStyle w:val="Heading1"/>
        <w:rPr>
          <w:rFonts w:ascii="Arial" w:eastAsiaTheme="minorEastAsia" w:hAnsi="Arial" w:cstheme="minorBidi"/>
          <w:b w:val="0"/>
          <w:bCs w:val="0"/>
          <w:color w:val="auto"/>
          <w:sz w:val="24"/>
          <w:szCs w:val="24"/>
        </w:rPr>
      </w:pPr>
      <w:r w:rsidRPr="002506C3">
        <w:rPr>
          <w:rFonts w:ascii="Arial" w:eastAsiaTheme="minorEastAsia" w:hAnsi="Arial" w:cstheme="minorBidi"/>
          <w:b w:val="0"/>
          <w:bCs w:val="0"/>
          <w:color w:val="auto"/>
          <w:sz w:val="24"/>
          <w:szCs w:val="24"/>
        </w:rPr>
        <w:t>Global e-commerce generates large volumes of transactional data that can be used to understand sales performance, customer behavior, profitability and operational efficiency. This project analyzes an e-commerce order dataset to identify the regions, categories, products and customer segments that contribute most to business performance.</w:t>
      </w:r>
    </w:p>
    <w:p w14:paraId="1EF86669" w14:textId="77777777" w:rsidR="002506C3" w:rsidRDefault="002506C3" w:rsidP="002506C3">
      <w:pPr>
        <w:pStyle w:val="Heading1"/>
        <w:rPr>
          <w:rFonts w:ascii="Arial" w:eastAsiaTheme="minorEastAsia" w:hAnsi="Arial" w:cstheme="minorBidi"/>
          <w:b w:val="0"/>
          <w:bCs w:val="0"/>
          <w:color w:val="auto"/>
          <w:sz w:val="24"/>
          <w:szCs w:val="24"/>
        </w:rPr>
      </w:pPr>
      <w:r w:rsidRPr="002506C3">
        <w:rPr>
          <w:rFonts w:ascii="Arial" w:eastAsiaTheme="minorEastAsia" w:hAnsi="Arial" w:cstheme="minorBidi"/>
          <w:b w:val="0"/>
          <w:bCs w:val="0"/>
          <w:color w:val="auto"/>
          <w:sz w:val="24"/>
          <w:szCs w:val="24"/>
        </w:rPr>
        <w:t>The project uses Python to clean the data, engineer analytical features, perform Exploratory Data Analysis (EDA), answer business questions and present the results through clear visualizations.</w:t>
      </w:r>
    </w:p>
    <w:p w14:paraId="6350FA52" w14:textId="691D2A9B" w:rsidR="002506C3" w:rsidRPr="00DB0B5A" w:rsidRDefault="002506C3" w:rsidP="002506C3">
      <w:pPr>
        <w:pStyle w:val="Heading1"/>
        <w:rPr>
          <w:rFonts w:ascii="Arial" w:hAnsi="Arial" w:cs="Arial"/>
          <w:sz w:val="30"/>
          <w:szCs w:val="30"/>
        </w:rPr>
      </w:pPr>
      <w:r w:rsidRPr="00DB0B5A">
        <w:rPr>
          <w:rFonts w:ascii="Arial" w:hAnsi="Arial" w:cs="Arial"/>
          <w:sz w:val="30"/>
          <w:szCs w:val="30"/>
        </w:rPr>
        <w:t>2. PROJECT OBJECTIVES</w:t>
      </w:r>
    </w:p>
    <w:p w14:paraId="34A0091C" w14:textId="77777777" w:rsidR="002506C3" w:rsidRPr="00380465" w:rsidRDefault="002506C3" w:rsidP="002506C3">
      <w:r w:rsidRPr="00380465">
        <w:rPr>
          <w:rFonts w:cs="Arial"/>
          <w:b/>
          <w:noProof/>
          <w:color w:val="365F91" w:themeColor="accent1" w:themeShade="BF"/>
          <w:sz w:val="30"/>
          <w:szCs w:val="30"/>
        </w:rPr>
        <mc:AlternateContent>
          <mc:Choice Requires="wps">
            <w:drawing>
              <wp:anchor distT="0" distB="0" distL="114300" distR="114300" simplePos="0" relativeHeight="251658752" behindDoc="0" locked="0" layoutInCell="1" allowOverlap="1" wp14:anchorId="3F64E46C" wp14:editId="1C9BDBCD">
                <wp:simplePos x="0" y="0"/>
                <wp:positionH relativeFrom="column">
                  <wp:posOffset>0</wp:posOffset>
                </wp:positionH>
                <wp:positionV relativeFrom="paragraph">
                  <wp:posOffset>-635</wp:posOffset>
                </wp:positionV>
                <wp:extent cx="5829300" cy="25400"/>
                <wp:effectExtent l="0" t="0" r="19050" b="31750"/>
                <wp:wrapNone/>
                <wp:docPr id="1111729197"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44A30AE" id="Straight Connector 3"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6B5B554E" w14:textId="77777777" w:rsidR="002506C3" w:rsidRDefault="002506C3" w:rsidP="002506C3">
      <w:pPr>
        <w:pStyle w:val="ListBullet"/>
        <w:spacing w:after="60"/>
        <w:rPr>
          <w:sz w:val="24"/>
          <w:szCs w:val="24"/>
        </w:rPr>
      </w:pPr>
      <w:r w:rsidRPr="002506C3">
        <w:rPr>
          <w:sz w:val="24"/>
          <w:szCs w:val="24"/>
        </w:rPr>
        <w:t>Understand the structure and information available in the e-commerce dataset.</w:t>
      </w:r>
    </w:p>
    <w:p w14:paraId="1CB8C347" w14:textId="7E313A01" w:rsidR="002506C3" w:rsidRPr="002506C3" w:rsidRDefault="002506C3" w:rsidP="002506C3">
      <w:pPr>
        <w:pStyle w:val="ListParagraph"/>
        <w:numPr>
          <w:ilvl w:val="0"/>
          <w:numId w:val="12"/>
        </w:numPr>
        <w:rPr>
          <w:sz w:val="24"/>
          <w:szCs w:val="24"/>
        </w:rPr>
      </w:pPr>
      <w:r w:rsidRPr="002506C3">
        <w:rPr>
          <w:sz w:val="24"/>
          <w:szCs w:val="24"/>
        </w:rPr>
        <w:t>Clean and prepare the data for analysis.</w:t>
      </w:r>
    </w:p>
    <w:p w14:paraId="77283B61" w14:textId="151163E8" w:rsidR="002506C3" w:rsidRPr="002506C3" w:rsidRDefault="002506C3" w:rsidP="002506C3">
      <w:pPr>
        <w:pStyle w:val="ListParagraph"/>
        <w:numPr>
          <w:ilvl w:val="0"/>
          <w:numId w:val="12"/>
        </w:numPr>
        <w:rPr>
          <w:sz w:val="24"/>
          <w:szCs w:val="24"/>
        </w:rPr>
      </w:pPr>
      <w:r w:rsidRPr="002506C3">
        <w:rPr>
          <w:sz w:val="24"/>
          <w:szCs w:val="24"/>
        </w:rPr>
        <w:t>Analyze revenue performance across global regions.</w:t>
      </w:r>
    </w:p>
    <w:p w14:paraId="5D7AE81B" w14:textId="49114922" w:rsidR="002506C3" w:rsidRPr="002506C3" w:rsidRDefault="002506C3" w:rsidP="002506C3">
      <w:pPr>
        <w:pStyle w:val="ListParagraph"/>
        <w:numPr>
          <w:ilvl w:val="0"/>
          <w:numId w:val="12"/>
        </w:numPr>
        <w:rPr>
          <w:sz w:val="24"/>
          <w:szCs w:val="24"/>
        </w:rPr>
      </w:pPr>
      <w:r w:rsidRPr="002506C3">
        <w:rPr>
          <w:sz w:val="24"/>
          <w:szCs w:val="24"/>
        </w:rPr>
        <w:t>Compare profitability across product categories.</w:t>
      </w:r>
    </w:p>
    <w:p w14:paraId="4F2734FD" w14:textId="3491B23D" w:rsidR="002506C3" w:rsidRPr="002506C3" w:rsidRDefault="002506C3" w:rsidP="002506C3">
      <w:pPr>
        <w:pStyle w:val="ListParagraph"/>
        <w:numPr>
          <w:ilvl w:val="0"/>
          <w:numId w:val="12"/>
        </w:numPr>
        <w:rPr>
          <w:sz w:val="24"/>
          <w:szCs w:val="24"/>
        </w:rPr>
      </w:pPr>
      <w:r w:rsidRPr="002506C3">
        <w:rPr>
          <w:sz w:val="24"/>
          <w:szCs w:val="24"/>
        </w:rPr>
        <w:t>Identify high-discount orders associated with negative profit.</w:t>
      </w:r>
    </w:p>
    <w:p w14:paraId="2E28BE4E" w14:textId="59A40425" w:rsidR="002506C3" w:rsidRPr="002506C3" w:rsidRDefault="002506C3" w:rsidP="002506C3">
      <w:pPr>
        <w:pStyle w:val="ListParagraph"/>
        <w:numPr>
          <w:ilvl w:val="0"/>
          <w:numId w:val="12"/>
        </w:numPr>
        <w:rPr>
          <w:sz w:val="24"/>
          <w:szCs w:val="24"/>
        </w:rPr>
      </w:pPr>
      <w:r w:rsidRPr="002506C3">
        <w:rPr>
          <w:sz w:val="24"/>
          <w:szCs w:val="24"/>
        </w:rPr>
        <w:t>Measure shipping cost relative to revenue.</w:t>
      </w:r>
    </w:p>
    <w:p w14:paraId="6C197B7E" w14:textId="2476232E" w:rsidR="002506C3" w:rsidRPr="002506C3" w:rsidRDefault="002506C3" w:rsidP="002506C3">
      <w:pPr>
        <w:pStyle w:val="ListParagraph"/>
        <w:numPr>
          <w:ilvl w:val="0"/>
          <w:numId w:val="12"/>
        </w:numPr>
        <w:rPr>
          <w:sz w:val="24"/>
          <w:szCs w:val="24"/>
        </w:rPr>
      </w:pPr>
      <w:r w:rsidRPr="002506C3">
        <w:rPr>
          <w:sz w:val="24"/>
          <w:szCs w:val="24"/>
        </w:rPr>
        <w:t>Quantify revenue associated with cancelled and returned orders.</w:t>
      </w:r>
    </w:p>
    <w:p w14:paraId="28A383B7" w14:textId="4FBF5195" w:rsidR="002506C3" w:rsidRPr="002506C3" w:rsidRDefault="002506C3" w:rsidP="002506C3">
      <w:pPr>
        <w:pStyle w:val="ListParagraph"/>
        <w:numPr>
          <w:ilvl w:val="0"/>
          <w:numId w:val="12"/>
        </w:numPr>
        <w:rPr>
          <w:sz w:val="24"/>
          <w:szCs w:val="24"/>
        </w:rPr>
      </w:pPr>
      <w:r w:rsidRPr="002506C3">
        <w:rPr>
          <w:sz w:val="24"/>
          <w:szCs w:val="24"/>
        </w:rPr>
        <w:t>Identify top revenue-generating products in each region.</w:t>
      </w:r>
    </w:p>
    <w:p w14:paraId="2400CF89" w14:textId="7BFB3EA2" w:rsidR="002506C3" w:rsidRPr="002506C3" w:rsidRDefault="002506C3" w:rsidP="002506C3">
      <w:pPr>
        <w:pStyle w:val="ListParagraph"/>
        <w:numPr>
          <w:ilvl w:val="0"/>
          <w:numId w:val="12"/>
        </w:numPr>
        <w:rPr>
          <w:sz w:val="24"/>
          <w:szCs w:val="24"/>
        </w:rPr>
      </w:pPr>
      <w:r w:rsidRPr="002506C3">
        <w:rPr>
          <w:sz w:val="24"/>
          <w:szCs w:val="24"/>
        </w:rPr>
        <w:t>Compare average order value across payment methods.</w:t>
      </w:r>
    </w:p>
    <w:p w14:paraId="4E267C42" w14:textId="13DA8A1E" w:rsidR="002506C3" w:rsidRPr="002506C3" w:rsidRDefault="002506C3" w:rsidP="002506C3">
      <w:pPr>
        <w:pStyle w:val="ListParagraph"/>
        <w:numPr>
          <w:ilvl w:val="0"/>
          <w:numId w:val="12"/>
        </w:numPr>
        <w:rPr>
          <w:sz w:val="24"/>
          <w:szCs w:val="24"/>
        </w:rPr>
      </w:pPr>
      <w:r w:rsidRPr="002506C3">
        <w:rPr>
          <w:sz w:val="24"/>
          <w:szCs w:val="24"/>
        </w:rPr>
        <w:t>Analyze delayed deliveries across customer segments.</w:t>
      </w:r>
    </w:p>
    <w:p w14:paraId="3579C060" w14:textId="6210BA9D" w:rsidR="002506C3" w:rsidRPr="002506C3" w:rsidRDefault="002506C3" w:rsidP="002506C3">
      <w:pPr>
        <w:pStyle w:val="ListParagraph"/>
        <w:numPr>
          <w:ilvl w:val="0"/>
          <w:numId w:val="12"/>
        </w:numPr>
        <w:rPr>
          <w:sz w:val="24"/>
          <w:szCs w:val="24"/>
        </w:rPr>
      </w:pPr>
      <w:r w:rsidRPr="002506C3">
        <w:rPr>
          <w:sz w:val="24"/>
          <w:szCs w:val="24"/>
        </w:rPr>
        <w:t>Study month-over-month revenue growth.</w:t>
      </w:r>
    </w:p>
    <w:p w14:paraId="1AD5F8E5" w14:textId="0029DE3C" w:rsidR="002506C3" w:rsidRPr="002506C3" w:rsidRDefault="002506C3" w:rsidP="002506C3">
      <w:pPr>
        <w:pStyle w:val="ListParagraph"/>
        <w:numPr>
          <w:ilvl w:val="0"/>
          <w:numId w:val="12"/>
        </w:numPr>
        <w:rPr>
          <w:sz w:val="24"/>
          <w:szCs w:val="24"/>
        </w:rPr>
      </w:pPr>
      <w:r w:rsidRPr="002506C3">
        <w:rPr>
          <w:sz w:val="24"/>
          <w:szCs w:val="24"/>
        </w:rPr>
        <w:t>Compare category revenue with average profit margin.</w:t>
      </w:r>
    </w:p>
    <w:p w14:paraId="1DBA30C0" w14:textId="56996361" w:rsidR="002506C3" w:rsidRPr="002506C3" w:rsidRDefault="002506C3" w:rsidP="002506C3">
      <w:pPr>
        <w:pStyle w:val="ListParagraph"/>
        <w:numPr>
          <w:ilvl w:val="0"/>
          <w:numId w:val="12"/>
        </w:numPr>
        <w:rPr>
          <w:sz w:val="24"/>
          <w:szCs w:val="24"/>
        </w:rPr>
      </w:pPr>
      <w:r w:rsidRPr="002506C3">
        <w:rPr>
          <w:sz w:val="24"/>
          <w:szCs w:val="24"/>
        </w:rPr>
        <w:t>Identify shipping-day anomalies using percentile analysis.</w:t>
      </w:r>
    </w:p>
    <w:p w14:paraId="57FCF994" w14:textId="1CF2D1AF" w:rsidR="005C67B5" w:rsidRDefault="002506C3" w:rsidP="002506C3">
      <w:pPr>
        <w:pStyle w:val="ListParagraph"/>
        <w:numPr>
          <w:ilvl w:val="0"/>
          <w:numId w:val="12"/>
        </w:numPr>
      </w:pPr>
      <w:r w:rsidRPr="002506C3">
        <w:rPr>
          <w:sz w:val="24"/>
          <w:szCs w:val="24"/>
        </w:rPr>
        <w:t>Analyze seasonal unit sales and profitability.</w:t>
      </w:r>
      <w:r w:rsidR="005C67B5">
        <w:br w:type="page"/>
      </w:r>
    </w:p>
    <w:p w14:paraId="1060F13F" w14:textId="77777777" w:rsidR="002506C3" w:rsidRPr="009B62D1" w:rsidRDefault="002506C3" w:rsidP="002506C3">
      <w:pPr>
        <w:pStyle w:val="Heading1"/>
        <w:rPr>
          <w:rFonts w:ascii="Arial" w:hAnsi="Arial" w:cs="Arial"/>
          <w:sz w:val="30"/>
          <w:szCs w:val="30"/>
        </w:rPr>
      </w:pPr>
      <w:r w:rsidRPr="009B62D1">
        <w:rPr>
          <w:rFonts w:ascii="Arial" w:hAnsi="Arial" w:cs="Arial"/>
          <w:sz w:val="30"/>
          <w:szCs w:val="30"/>
        </w:rPr>
        <w:lastRenderedPageBreak/>
        <w:t>3. DATASET OVERVIEW</w:t>
      </w:r>
    </w:p>
    <w:p w14:paraId="7213A991" w14:textId="77777777" w:rsidR="002506C3" w:rsidRPr="00380465" w:rsidRDefault="002506C3" w:rsidP="002506C3">
      <w:r w:rsidRPr="00380465">
        <w:rPr>
          <w:rFonts w:cs="Arial"/>
          <w:b/>
          <w:noProof/>
          <w:color w:val="365F91" w:themeColor="accent1" w:themeShade="BF"/>
          <w:sz w:val="30"/>
          <w:szCs w:val="30"/>
        </w:rPr>
        <mc:AlternateContent>
          <mc:Choice Requires="wps">
            <w:drawing>
              <wp:anchor distT="0" distB="0" distL="114300" distR="114300" simplePos="0" relativeHeight="251659776" behindDoc="0" locked="0" layoutInCell="1" allowOverlap="1" wp14:anchorId="2EEFDACD" wp14:editId="42A9C450">
                <wp:simplePos x="0" y="0"/>
                <wp:positionH relativeFrom="column">
                  <wp:posOffset>0</wp:posOffset>
                </wp:positionH>
                <wp:positionV relativeFrom="paragraph">
                  <wp:posOffset>-635</wp:posOffset>
                </wp:positionV>
                <wp:extent cx="5829300" cy="25400"/>
                <wp:effectExtent l="0" t="0" r="19050" b="31750"/>
                <wp:wrapNone/>
                <wp:docPr id="365702615"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0D19D9B" id="Straight Connector 3"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39871FB8" w14:textId="77777777" w:rsidR="002506C3" w:rsidRPr="002506C3" w:rsidRDefault="002506C3" w:rsidP="002506C3">
      <w:pPr>
        <w:pStyle w:val="Heading1"/>
        <w:rPr>
          <w:rFonts w:ascii="Arial" w:eastAsiaTheme="minorEastAsia" w:hAnsi="Arial" w:cstheme="minorBidi"/>
          <w:b w:val="0"/>
          <w:bCs w:val="0"/>
          <w:color w:val="auto"/>
          <w:sz w:val="24"/>
          <w:szCs w:val="24"/>
        </w:rPr>
      </w:pPr>
      <w:r w:rsidRPr="002506C3">
        <w:rPr>
          <w:rFonts w:ascii="Arial" w:eastAsiaTheme="minorEastAsia" w:hAnsi="Arial" w:cstheme="minorBidi"/>
          <w:b w:val="0"/>
          <w:bCs w:val="0"/>
          <w:color w:val="auto"/>
          <w:sz w:val="24"/>
          <w:szCs w:val="24"/>
        </w:rPr>
        <w:t>The notebook uses a 10,000-order e-commerce dataset containing 26 columns. The fields cover order details, customer information, geography, product details, pricing, discount, revenue, cost, profit, shipping and payment information.</w:t>
      </w:r>
    </w:p>
    <w:p w14:paraId="0FD8A56C" w14:textId="77777777" w:rsidR="002506C3" w:rsidRPr="002506C3" w:rsidRDefault="002506C3" w:rsidP="002506C3">
      <w:pPr>
        <w:pStyle w:val="Heading1"/>
        <w:rPr>
          <w:rFonts w:ascii="Arial" w:eastAsiaTheme="minorEastAsia" w:hAnsi="Arial" w:cstheme="minorBidi"/>
          <w:b w:val="0"/>
          <w:bCs w:val="0"/>
          <w:color w:val="auto"/>
          <w:sz w:val="24"/>
          <w:szCs w:val="24"/>
        </w:rPr>
      </w:pPr>
      <w:r w:rsidRPr="002506C3">
        <w:rPr>
          <w:rFonts w:ascii="Arial" w:eastAsiaTheme="minorEastAsia" w:hAnsi="Arial" w:cstheme="minorBidi"/>
          <w:b w:val="0"/>
          <w:bCs w:val="0"/>
          <w:color w:val="auto"/>
          <w:sz w:val="24"/>
          <w:szCs w:val="24"/>
        </w:rPr>
        <w:t xml:space="preserve">Important fields include </w:t>
      </w:r>
      <w:proofErr w:type="spellStart"/>
      <w:r w:rsidRPr="002506C3">
        <w:rPr>
          <w:rFonts w:ascii="Arial" w:eastAsiaTheme="minorEastAsia" w:hAnsi="Arial" w:cstheme="minorBidi"/>
          <w:b w:val="0"/>
          <w:bCs w:val="0"/>
          <w:color w:val="auto"/>
          <w:sz w:val="24"/>
          <w:szCs w:val="24"/>
        </w:rPr>
        <w:t>Order_ID</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Order_Date</w:t>
      </w:r>
      <w:proofErr w:type="spellEnd"/>
      <w:r w:rsidRPr="002506C3">
        <w:rPr>
          <w:rFonts w:ascii="Arial" w:eastAsiaTheme="minorEastAsia" w:hAnsi="Arial" w:cstheme="minorBidi"/>
          <w:b w:val="0"/>
          <w:bCs w:val="0"/>
          <w:color w:val="auto"/>
          <w:sz w:val="24"/>
          <w:szCs w:val="24"/>
        </w:rPr>
        <w:t xml:space="preserve">, Year, Month, Quarter, Season, </w:t>
      </w:r>
      <w:proofErr w:type="spellStart"/>
      <w:r w:rsidRPr="002506C3">
        <w:rPr>
          <w:rFonts w:ascii="Arial" w:eastAsiaTheme="minorEastAsia" w:hAnsi="Arial" w:cstheme="minorBidi"/>
          <w:b w:val="0"/>
          <w:bCs w:val="0"/>
          <w:color w:val="auto"/>
          <w:sz w:val="24"/>
          <w:szCs w:val="24"/>
        </w:rPr>
        <w:t>Customer_ID</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Customer_Gender</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Customer_Segment</w:t>
      </w:r>
      <w:proofErr w:type="spellEnd"/>
      <w:r w:rsidRPr="002506C3">
        <w:rPr>
          <w:rFonts w:ascii="Arial" w:eastAsiaTheme="minorEastAsia" w:hAnsi="Arial" w:cstheme="minorBidi"/>
          <w:b w:val="0"/>
          <w:bCs w:val="0"/>
          <w:color w:val="auto"/>
          <w:sz w:val="24"/>
          <w:szCs w:val="24"/>
        </w:rPr>
        <w:t xml:space="preserve">, Region, Country, Category, </w:t>
      </w:r>
      <w:proofErr w:type="spellStart"/>
      <w:r w:rsidRPr="002506C3">
        <w:rPr>
          <w:rFonts w:ascii="Arial" w:eastAsiaTheme="minorEastAsia" w:hAnsi="Arial" w:cstheme="minorBidi"/>
          <w:b w:val="0"/>
          <w:bCs w:val="0"/>
          <w:color w:val="auto"/>
          <w:sz w:val="24"/>
          <w:szCs w:val="24"/>
        </w:rPr>
        <w:t>Sub_Category</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Product_Name</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Unit_Price</w:t>
      </w:r>
      <w:proofErr w:type="spellEnd"/>
      <w:r w:rsidRPr="002506C3">
        <w:rPr>
          <w:rFonts w:ascii="Arial" w:eastAsiaTheme="minorEastAsia" w:hAnsi="Arial" w:cstheme="minorBidi"/>
          <w:b w:val="0"/>
          <w:bCs w:val="0"/>
          <w:color w:val="auto"/>
          <w:sz w:val="24"/>
          <w:szCs w:val="24"/>
        </w:rPr>
        <w:t xml:space="preserve">, Quantity, Discount, Revenue, Cost, Profit, </w:t>
      </w:r>
      <w:proofErr w:type="spellStart"/>
      <w:r w:rsidRPr="002506C3">
        <w:rPr>
          <w:rFonts w:ascii="Arial" w:eastAsiaTheme="minorEastAsia" w:hAnsi="Arial" w:cstheme="minorBidi"/>
          <w:b w:val="0"/>
          <w:bCs w:val="0"/>
          <w:color w:val="auto"/>
          <w:sz w:val="24"/>
          <w:szCs w:val="24"/>
        </w:rPr>
        <w:t>Profit_Margin</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Shipping_Cost</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Shipping_Method</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Shipping_Days</w:t>
      </w:r>
      <w:proofErr w:type="spellEnd"/>
      <w:r w:rsidRPr="002506C3">
        <w:rPr>
          <w:rFonts w:ascii="Arial" w:eastAsiaTheme="minorEastAsia" w:hAnsi="Arial" w:cstheme="minorBidi"/>
          <w:b w:val="0"/>
          <w:bCs w:val="0"/>
          <w:color w:val="auto"/>
          <w:sz w:val="24"/>
          <w:szCs w:val="24"/>
        </w:rPr>
        <w:t xml:space="preserve">, </w:t>
      </w:r>
      <w:proofErr w:type="spellStart"/>
      <w:r w:rsidRPr="002506C3">
        <w:rPr>
          <w:rFonts w:ascii="Arial" w:eastAsiaTheme="minorEastAsia" w:hAnsi="Arial" w:cstheme="minorBidi"/>
          <w:b w:val="0"/>
          <w:bCs w:val="0"/>
          <w:color w:val="auto"/>
          <w:sz w:val="24"/>
          <w:szCs w:val="24"/>
        </w:rPr>
        <w:t>Payment_Method</w:t>
      </w:r>
      <w:proofErr w:type="spellEnd"/>
      <w:r w:rsidRPr="002506C3">
        <w:rPr>
          <w:rFonts w:ascii="Arial" w:eastAsiaTheme="minorEastAsia" w:hAnsi="Arial" w:cstheme="minorBidi"/>
          <w:b w:val="0"/>
          <w:bCs w:val="0"/>
          <w:color w:val="auto"/>
          <w:sz w:val="24"/>
          <w:szCs w:val="24"/>
        </w:rPr>
        <w:t xml:space="preserve"> and </w:t>
      </w:r>
      <w:proofErr w:type="spellStart"/>
      <w:r w:rsidRPr="002506C3">
        <w:rPr>
          <w:rFonts w:ascii="Arial" w:eastAsiaTheme="minorEastAsia" w:hAnsi="Arial" w:cstheme="minorBidi"/>
          <w:b w:val="0"/>
          <w:bCs w:val="0"/>
          <w:color w:val="auto"/>
          <w:sz w:val="24"/>
          <w:szCs w:val="24"/>
        </w:rPr>
        <w:t>Order_Status</w:t>
      </w:r>
      <w:proofErr w:type="spellEnd"/>
      <w:r w:rsidRPr="002506C3">
        <w:rPr>
          <w:rFonts w:ascii="Arial" w:eastAsiaTheme="minorEastAsia" w:hAnsi="Arial" w:cstheme="minorBidi"/>
          <w:b w:val="0"/>
          <w:bCs w:val="0"/>
          <w:color w:val="auto"/>
          <w:sz w:val="24"/>
          <w:szCs w:val="24"/>
        </w:rPr>
        <w:t>.</w:t>
      </w:r>
    </w:p>
    <w:p w14:paraId="2C0F763E" w14:textId="77777777" w:rsidR="002506C3" w:rsidRDefault="002506C3" w:rsidP="002506C3">
      <w:pPr>
        <w:pStyle w:val="Heading1"/>
        <w:rPr>
          <w:rFonts w:ascii="Arial" w:eastAsiaTheme="minorEastAsia" w:hAnsi="Arial" w:cstheme="minorBidi"/>
          <w:b w:val="0"/>
          <w:bCs w:val="0"/>
          <w:color w:val="auto"/>
          <w:sz w:val="24"/>
          <w:szCs w:val="24"/>
        </w:rPr>
      </w:pPr>
      <w:r w:rsidRPr="002506C3">
        <w:rPr>
          <w:rFonts w:ascii="Arial" w:eastAsiaTheme="minorEastAsia" w:hAnsi="Arial" w:cstheme="minorBidi"/>
          <w:b w:val="0"/>
          <w:bCs w:val="0"/>
          <w:color w:val="auto"/>
          <w:sz w:val="24"/>
          <w:szCs w:val="24"/>
        </w:rPr>
        <w:t xml:space="preserve">No missing values were reported, and duplicate </w:t>
      </w:r>
      <w:proofErr w:type="spellStart"/>
      <w:r w:rsidRPr="002506C3">
        <w:rPr>
          <w:rFonts w:ascii="Arial" w:eastAsiaTheme="minorEastAsia" w:hAnsi="Arial" w:cstheme="minorBidi"/>
          <w:b w:val="0"/>
          <w:bCs w:val="0"/>
          <w:color w:val="auto"/>
          <w:sz w:val="24"/>
          <w:szCs w:val="24"/>
        </w:rPr>
        <w:t>Order_ID</w:t>
      </w:r>
      <w:proofErr w:type="spellEnd"/>
      <w:r w:rsidRPr="002506C3">
        <w:rPr>
          <w:rFonts w:ascii="Arial" w:eastAsiaTheme="minorEastAsia" w:hAnsi="Arial" w:cstheme="minorBidi"/>
          <w:b w:val="0"/>
          <w:bCs w:val="0"/>
          <w:color w:val="auto"/>
          <w:sz w:val="24"/>
          <w:szCs w:val="24"/>
        </w:rPr>
        <w:t xml:space="preserve"> values were zero in the executed analysis.</w:t>
      </w:r>
    </w:p>
    <w:p w14:paraId="4A04736A" w14:textId="43334FD6" w:rsidR="002506C3" w:rsidRPr="009B62D1" w:rsidRDefault="002506C3" w:rsidP="002506C3">
      <w:pPr>
        <w:pStyle w:val="Heading1"/>
        <w:rPr>
          <w:rFonts w:ascii="Arial" w:hAnsi="Arial" w:cs="Arial"/>
          <w:sz w:val="30"/>
          <w:szCs w:val="30"/>
        </w:rPr>
      </w:pPr>
      <w:r w:rsidRPr="009B62D1">
        <w:rPr>
          <w:rFonts w:ascii="Arial" w:hAnsi="Arial" w:cs="Arial"/>
          <w:sz w:val="30"/>
          <w:szCs w:val="30"/>
        </w:rPr>
        <w:t>4. TOOLS AND LIBRARIES USED</w:t>
      </w:r>
    </w:p>
    <w:p w14:paraId="27CC8526" w14:textId="77777777" w:rsidR="002506C3" w:rsidRPr="00380465" w:rsidRDefault="002506C3" w:rsidP="002506C3">
      <w:r w:rsidRPr="00380465">
        <w:rPr>
          <w:rFonts w:cs="Arial"/>
          <w:b/>
          <w:noProof/>
          <w:color w:val="365F91" w:themeColor="accent1" w:themeShade="BF"/>
          <w:sz w:val="30"/>
          <w:szCs w:val="30"/>
        </w:rPr>
        <mc:AlternateContent>
          <mc:Choice Requires="wps">
            <w:drawing>
              <wp:anchor distT="0" distB="0" distL="114300" distR="114300" simplePos="0" relativeHeight="251660800" behindDoc="0" locked="0" layoutInCell="1" allowOverlap="1" wp14:anchorId="05DD02BD" wp14:editId="0ABEBFB1">
                <wp:simplePos x="0" y="0"/>
                <wp:positionH relativeFrom="column">
                  <wp:posOffset>0</wp:posOffset>
                </wp:positionH>
                <wp:positionV relativeFrom="paragraph">
                  <wp:posOffset>0</wp:posOffset>
                </wp:positionV>
                <wp:extent cx="5829300" cy="25400"/>
                <wp:effectExtent l="0" t="0" r="19050" b="31750"/>
                <wp:wrapNone/>
                <wp:docPr id="198079944"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948FE9D" id="Straight Connector 3" o:spid="_x0000_s1026" style="position:absolute;flip:y;z-index:251660800;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14A7A479" w14:textId="77777777" w:rsidR="002506C3" w:rsidRDefault="002506C3" w:rsidP="002506C3">
      <w:pPr>
        <w:pStyle w:val="ListBullet"/>
        <w:spacing w:after="60"/>
        <w:rPr>
          <w:sz w:val="24"/>
          <w:szCs w:val="24"/>
        </w:rPr>
      </w:pPr>
      <w:r w:rsidRPr="002506C3">
        <w:rPr>
          <w:sz w:val="24"/>
          <w:szCs w:val="24"/>
        </w:rPr>
        <w:t>Python – Main programming language.</w:t>
      </w:r>
    </w:p>
    <w:p w14:paraId="65708B4E" w14:textId="77777777" w:rsidR="002506C3" w:rsidRDefault="002506C3" w:rsidP="002506C3">
      <w:pPr>
        <w:pStyle w:val="ListBullet"/>
        <w:spacing w:after="60"/>
        <w:rPr>
          <w:sz w:val="24"/>
          <w:szCs w:val="24"/>
        </w:rPr>
      </w:pPr>
      <w:r w:rsidRPr="002506C3">
        <w:rPr>
          <w:sz w:val="24"/>
          <w:szCs w:val="24"/>
        </w:rPr>
        <w:t>Pandas – Data cleaning, transformation, grouping and aggregation.</w:t>
      </w:r>
    </w:p>
    <w:p w14:paraId="62849849" w14:textId="77777777" w:rsidR="002506C3" w:rsidRDefault="002506C3" w:rsidP="002506C3">
      <w:pPr>
        <w:pStyle w:val="ListBullet"/>
        <w:spacing w:after="60"/>
        <w:rPr>
          <w:sz w:val="24"/>
          <w:szCs w:val="24"/>
        </w:rPr>
      </w:pPr>
      <w:r w:rsidRPr="002506C3">
        <w:rPr>
          <w:sz w:val="24"/>
          <w:szCs w:val="24"/>
        </w:rPr>
        <w:t>NumPy – Numerical calculations, percentiles and vectorized operations.</w:t>
      </w:r>
    </w:p>
    <w:p w14:paraId="329F966D" w14:textId="77777777" w:rsidR="002506C3" w:rsidRDefault="002506C3" w:rsidP="002506C3">
      <w:pPr>
        <w:pStyle w:val="ListBullet"/>
        <w:spacing w:after="60"/>
        <w:rPr>
          <w:sz w:val="24"/>
          <w:szCs w:val="24"/>
        </w:rPr>
      </w:pPr>
      <w:r w:rsidRPr="002506C3">
        <w:rPr>
          <w:sz w:val="24"/>
          <w:szCs w:val="24"/>
        </w:rPr>
        <w:t>Matplotlib – Chart creation and visualization.</w:t>
      </w:r>
    </w:p>
    <w:p w14:paraId="66C4F692" w14:textId="77777777" w:rsidR="002506C3" w:rsidRDefault="002506C3" w:rsidP="002506C3">
      <w:pPr>
        <w:pStyle w:val="ListBullet"/>
        <w:spacing w:after="60"/>
        <w:rPr>
          <w:sz w:val="24"/>
          <w:szCs w:val="24"/>
        </w:rPr>
      </w:pPr>
      <w:r w:rsidRPr="002506C3">
        <w:rPr>
          <w:sz w:val="24"/>
          <w:szCs w:val="24"/>
        </w:rPr>
        <w:t>Seaborn – Statistical and business visualizations</w:t>
      </w:r>
      <w:r>
        <w:rPr>
          <w:sz w:val="24"/>
          <w:szCs w:val="24"/>
        </w:rPr>
        <w:t>.</w:t>
      </w:r>
    </w:p>
    <w:p w14:paraId="5BFE13C4" w14:textId="28733500" w:rsidR="002506C3" w:rsidRPr="002506C3" w:rsidRDefault="002506C3" w:rsidP="002506C3">
      <w:pPr>
        <w:pStyle w:val="ListBullet"/>
        <w:spacing w:after="60"/>
        <w:rPr>
          <w:sz w:val="24"/>
          <w:szCs w:val="24"/>
        </w:rPr>
      </w:pPr>
      <w:r w:rsidRPr="002506C3">
        <w:rPr>
          <w:sz w:val="24"/>
          <w:szCs w:val="24"/>
        </w:rPr>
        <w:t>Google Colab – Environment used to write and execute Python code.</w:t>
      </w:r>
    </w:p>
    <w:p w14:paraId="37DB582D" w14:textId="2D0961EA" w:rsidR="002506C3" w:rsidRPr="009B62D1" w:rsidRDefault="002506C3" w:rsidP="002506C3">
      <w:pPr>
        <w:pStyle w:val="Heading1"/>
        <w:rPr>
          <w:rFonts w:ascii="Arial" w:hAnsi="Arial" w:cs="Arial"/>
          <w:sz w:val="30"/>
          <w:szCs w:val="30"/>
        </w:rPr>
      </w:pPr>
      <w:r w:rsidRPr="009B62D1">
        <w:rPr>
          <w:rFonts w:ascii="Arial" w:hAnsi="Arial" w:cs="Arial"/>
          <w:sz w:val="30"/>
          <w:szCs w:val="30"/>
        </w:rPr>
        <w:t>5. PROJECT WORKFLOW</w:t>
      </w:r>
    </w:p>
    <w:p w14:paraId="74D28F49" w14:textId="75235884" w:rsidR="002506C3" w:rsidRPr="00380465" w:rsidRDefault="002506C3" w:rsidP="002506C3">
      <w:r w:rsidRPr="00380465">
        <w:rPr>
          <w:rFonts w:cs="Arial"/>
          <w:b/>
          <w:noProof/>
          <w:color w:val="365F91" w:themeColor="accent1" w:themeShade="BF"/>
          <w:sz w:val="30"/>
          <w:szCs w:val="30"/>
        </w:rPr>
        <mc:AlternateContent>
          <mc:Choice Requires="wps">
            <w:drawing>
              <wp:anchor distT="0" distB="0" distL="114300" distR="114300" simplePos="0" relativeHeight="251661824" behindDoc="0" locked="0" layoutInCell="1" allowOverlap="1" wp14:anchorId="52CC9129" wp14:editId="0CE9C404">
                <wp:simplePos x="0" y="0"/>
                <wp:positionH relativeFrom="column">
                  <wp:posOffset>0</wp:posOffset>
                </wp:positionH>
                <wp:positionV relativeFrom="paragraph">
                  <wp:posOffset>-635</wp:posOffset>
                </wp:positionV>
                <wp:extent cx="5829300" cy="25400"/>
                <wp:effectExtent l="0" t="0" r="19050" b="31750"/>
                <wp:wrapNone/>
                <wp:docPr id="1496421891"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9CD7DDF" id="Straight Connector 3" o:spid="_x0000_s1026" style="position:absolute;flip:y;z-index:251661824;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5F32B803" w14:textId="77777777" w:rsidR="002506C3" w:rsidRDefault="002506C3" w:rsidP="002506C3">
      <w:pPr>
        <w:pStyle w:val="ListBullet"/>
      </w:pPr>
      <w:r w:rsidRPr="002506C3">
        <w:t>Load the dataset into a Pandas DataFrame.</w:t>
      </w:r>
    </w:p>
    <w:p w14:paraId="69BA465C" w14:textId="77777777" w:rsidR="002506C3" w:rsidRPr="002506C3" w:rsidRDefault="002506C3" w:rsidP="002506C3">
      <w:pPr>
        <w:pStyle w:val="ListBullet"/>
      </w:pPr>
      <w:r w:rsidRPr="002506C3">
        <w:rPr>
          <w:sz w:val="24"/>
          <w:szCs w:val="24"/>
        </w:rPr>
        <w:t>Understand the dataset using shape, info and descriptive statistics.</w:t>
      </w:r>
    </w:p>
    <w:p w14:paraId="73090D64" w14:textId="77777777" w:rsidR="002506C3" w:rsidRDefault="002506C3" w:rsidP="002506C3">
      <w:pPr>
        <w:pStyle w:val="ListBullet"/>
        <w:spacing w:after="40"/>
        <w:rPr>
          <w:sz w:val="24"/>
          <w:szCs w:val="24"/>
        </w:rPr>
      </w:pPr>
      <w:r w:rsidRPr="002506C3">
        <w:rPr>
          <w:sz w:val="24"/>
          <w:szCs w:val="24"/>
        </w:rPr>
        <w:t>C</w:t>
      </w:r>
      <w:r w:rsidRPr="002506C3">
        <w:rPr>
          <w:sz w:val="24"/>
          <w:szCs w:val="24"/>
        </w:rPr>
        <w:t>heck missing values and duplicate records.</w:t>
      </w:r>
    </w:p>
    <w:p w14:paraId="40D1144E" w14:textId="2F08FC3D" w:rsidR="002506C3" w:rsidRDefault="002506C3" w:rsidP="002506C3">
      <w:pPr>
        <w:pStyle w:val="ListBullet"/>
        <w:spacing w:after="40"/>
        <w:rPr>
          <w:sz w:val="24"/>
          <w:szCs w:val="24"/>
        </w:rPr>
      </w:pPr>
      <w:r w:rsidRPr="002506C3">
        <w:rPr>
          <w:sz w:val="24"/>
          <w:szCs w:val="24"/>
        </w:rPr>
        <w:t>Review and organize column names and data types.</w:t>
      </w:r>
    </w:p>
    <w:p w14:paraId="1A3E3769" w14:textId="77777777" w:rsidR="002506C3" w:rsidRDefault="002506C3" w:rsidP="002506C3">
      <w:pPr>
        <w:pStyle w:val="ListBullet"/>
        <w:spacing w:after="40"/>
        <w:rPr>
          <w:sz w:val="24"/>
          <w:szCs w:val="24"/>
        </w:rPr>
      </w:pPr>
      <w:r w:rsidRPr="002506C3">
        <w:rPr>
          <w:sz w:val="24"/>
          <w:szCs w:val="24"/>
        </w:rPr>
        <w:t xml:space="preserve">Convert </w:t>
      </w:r>
      <w:proofErr w:type="spellStart"/>
      <w:r w:rsidRPr="002506C3">
        <w:rPr>
          <w:sz w:val="24"/>
          <w:szCs w:val="24"/>
        </w:rPr>
        <w:t>Order_Date</w:t>
      </w:r>
      <w:proofErr w:type="spellEnd"/>
      <w:r w:rsidRPr="002506C3">
        <w:rPr>
          <w:sz w:val="24"/>
          <w:szCs w:val="24"/>
        </w:rPr>
        <w:t xml:space="preserve"> into datetime format.</w:t>
      </w:r>
    </w:p>
    <w:p w14:paraId="34474F1F" w14:textId="77777777" w:rsidR="002506C3" w:rsidRDefault="002506C3" w:rsidP="002506C3">
      <w:pPr>
        <w:pStyle w:val="ListBullet"/>
        <w:spacing w:after="40"/>
        <w:rPr>
          <w:sz w:val="24"/>
          <w:szCs w:val="24"/>
        </w:rPr>
      </w:pPr>
      <w:r w:rsidRPr="002506C3">
        <w:rPr>
          <w:sz w:val="24"/>
          <w:szCs w:val="24"/>
        </w:rPr>
        <w:t>Create analytical and business features.</w:t>
      </w:r>
    </w:p>
    <w:p w14:paraId="09DBC6C4" w14:textId="77777777" w:rsidR="002506C3" w:rsidRDefault="002506C3" w:rsidP="002506C3">
      <w:pPr>
        <w:pStyle w:val="ListBullet"/>
        <w:spacing w:after="40"/>
        <w:rPr>
          <w:sz w:val="24"/>
          <w:szCs w:val="24"/>
        </w:rPr>
      </w:pPr>
      <w:r w:rsidRPr="002506C3">
        <w:rPr>
          <w:sz w:val="24"/>
          <w:szCs w:val="24"/>
        </w:rPr>
        <w:t>Perform numerical calculations and percentile analysis using NumPy.</w:t>
      </w:r>
    </w:p>
    <w:p w14:paraId="1B66CBB2" w14:textId="77777777" w:rsidR="002506C3" w:rsidRDefault="002506C3" w:rsidP="002506C3">
      <w:pPr>
        <w:pStyle w:val="ListBullet"/>
        <w:spacing w:after="40"/>
        <w:rPr>
          <w:sz w:val="24"/>
          <w:szCs w:val="24"/>
        </w:rPr>
      </w:pPr>
      <w:r w:rsidRPr="002506C3">
        <w:rPr>
          <w:sz w:val="24"/>
          <w:szCs w:val="24"/>
        </w:rPr>
        <w:t>Perform Exploratory Data Analysis using grouping, sorting and statistical analysis.</w:t>
      </w:r>
    </w:p>
    <w:p w14:paraId="7ECD588C" w14:textId="77777777" w:rsidR="002506C3" w:rsidRPr="002506C3" w:rsidRDefault="002506C3" w:rsidP="002506C3">
      <w:pPr>
        <w:pStyle w:val="ListBullet"/>
        <w:spacing w:after="40"/>
      </w:pPr>
      <w:r w:rsidRPr="002506C3">
        <w:rPr>
          <w:sz w:val="24"/>
          <w:szCs w:val="24"/>
        </w:rPr>
        <w:t>Create charts to understand patterns and relationships.</w:t>
      </w:r>
    </w:p>
    <w:p w14:paraId="2086223D" w14:textId="77777777" w:rsidR="002506C3" w:rsidRPr="002506C3" w:rsidRDefault="002506C3" w:rsidP="002506C3">
      <w:pPr>
        <w:pStyle w:val="ListBullet"/>
        <w:spacing w:after="40"/>
      </w:pPr>
      <w:r w:rsidRPr="002506C3">
        <w:rPr>
          <w:sz w:val="24"/>
          <w:szCs w:val="24"/>
        </w:rPr>
        <w:t>Write conclusions based on the results</w:t>
      </w:r>
    </w:p>
    <w:p w14:paraId="07BAFCE0" w14:textId="7FAF14AB" w:rsidR="002506C3" w:rsidRDefault="00000000" w:rsidP="002506C3">
      <w:pPr>
        <w:pStyle w:val="ListBullet"/>
        <w:spacing w:after="40"/>
      </w:pPr>
      <w:r>
        <w:t>Calculated revenue statistics and percentiles using NumPy.</w:t>
      </w:r>
    </w:p>
    <w:p w14:paraId="46D1D0B2" w14:textId="786949F6" w:rsidR="00835F35" w:rsidRDefault="00000000" w:rsidP="002506C3">
      <w:pPr>
        <w:pStyle w:val="ListBullet"/>
        <w:spacing w:after="40"/>
      </w:pPr>
      <w:r>
        <w:t xml:space="preserve">Created a clipped revenue field using </w:t>
      </w:r>
      <w:proofErr w:type="spellStart"/>
      <w:proofErr w:type="gramStart"/>
      <w:r>
        <w:t>np.clip</w:t>
      </w:r>
      <w:proofErr w:type="spellEnd"/>
      <w:proofErr w:type="gramEnd"/>
      <w:r>
        <w:t xml:space="preserve"> for robust analysis.</w:t>
      </w:r>
    </w:p>
    <w:p w14:paraId="209CA2F3" w14:textId="77777777" w:rsidR="002506C3" w:rsidRPr="009B62D1" w:rsidRDefault="002506C3" w:rsidP="002506C3">
      <w:pPr>
        <w:pStyle w:val="Heading1"/>
        <w:rPr>
          <w:rFonts w:ascii="Arial" w:hAnsi="Arial" w:cs="Arial"/>
          <w:sz w:val="30"/>
          <w:szCs w:val="30"/>
        </w:rPr>
      </w:pPr>
      <w:r w:rsidRPr="009B62D1">
        <w:rPr>
          <w:rFonts w:ascii="Arial" w:hAnsi="Arial" w:cs="Arial"/>
          <w:sz w:val="30"/>
          <w:szCs w:val="30"/>
        </w:rPr>
        <w:lastRenderedPageBreak/>
        <w:t>6. DATA CLEANING &amp; FEATURE ENGINEERING</w:t>
      </w:r>
    </w:p>
    <w:p w14:paraId="3423FDE6" w14:textId="77777777" w:rsidR="002506C3" w:rsidRPr="00380465" w:rsidRDefault="002506C3" w:rsidP="002506C3">
      <w:r w:rsidRPr="00380465">
        <w:rPr>
          <w:rFonts w:cs="Arial"/>
          <w:b/>
          <w:noProof/>
          <w:color w:val="365F91" w:themeColor="accent1" w:themeShade="BF"/>
          <w:sz w:val="30"/>
          <w:szCs w:val="30"/>
        </w:rPr>
        <mc:AlternateContent>
          <mc:Choice Requires="wps">
            <w:drawing>
              <wp:anchor distT="0" distB="0" distL="114300" distR="114300" simplePos="0" relativeHeight="251662848" behindDoc="0" locked="0" layoutInCell="1" allowOverlap="1" wp14:anchorId="21AA9AF9" wp14:editId="290811BC">
                <wp:simplePos x="0" y="0"/>
                <wp:positionH relativeFrom="column">
                  <wp:posOffset>0</wp:posOffset>
                </wp:positionH>
                <wp:positionV relativeFrom="paragraph">
                  <wp:posOffset>-635</wp:posOffset>
                </wp:positionV>
                <wp:extent cx="5829300" cy="25400"/>
                <wp:effectExtent l="0" t="0" r="19050" b="31750"/>
                <wp:wrapNone/>
                <wp:docPr id="755988619"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11F8D85" id="Straight Connector 3" o:spid="_x0000_s1026" style="position:absolute;flip:y;z-index:251662848;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53AF9C70" w14:textId="77777777" w:rsidR="007C5221" w:rsidRPr="007C5221" w:rsidRDefault="007C5221" w:rsidP="007C5221">
      <w:pPr>
        <w:pStyle w:val="ListBullet"/>
        <w:numPr>
          <w:ilvl w:val="0"/>
          <w:numId w:val="0"/>
        </w:numPr>
        <w:spacing w:after="60"/>
        <w:ind w:left="360" w:hanging="360"/>
        <w:rPr>
          <w:rFonts w:ascii="Calibri" w:hAnsi="Calibri" w:cs="Calibri"/>
          <w:sz w:val="24"/>
          <w:szCs w:val="24"/>
        </w:rPr>
      </w:pPr>
      <w:r w:rsidRPr="007C5221">
        <w:rPr>
          <w:rFonts w:ascii="Calibri" w:hAnsi="Calibri" w:cs="Calibri"/>
          <w:sz w:val="24"/>
          <w:szCs w:val="24"/>
        </w:rPr>
        <w:t>Data preparation was performed before analysis so that calculations and visualizations would</w:t>
      </w:r>
    </w:p>
    <w:p w14:paraId="4FE92C5B" w14:textId="183C12F2" w:rsidR="007C5221" w:rsidRPr="007C5221" w:rsidRDefault="007C5221" w:rsidP="007C5221">
      <w:pPr>
        <w:pStyle w:val="ListBullet"/>
        <w:numPr>
          <w:ilvl w:val="0"/>
          <w:numId w:val="0"/>
        </w:numPr>
        <w:spacing w:after="60"/>
        <w:ind w:left="360" w:hanging="360"/>
        <w:rPr>
          <w:rFonts w:ascii="Calibri" w:hAnsi="Calibri" w:cs="Calibri"/>
          <w:sz w:val="24"/>
          <w:szCs w:val="24"/>
        </w:rPr>
      </w:pPr>
      <w:r w:rsidRPr="007C5221">
        <w:rPr>
          <w:rFonts w:ascii="Calibri" w:hAnsi="Calibri" w:cs="Calibri"/>
          <w:sz w:val="24"/>
          <w:szCs w:val="24"/>
        </w:rPr>
        <w:t>use consistent fields.</w:t>
      </w:r>
    </w:p>
    <w:p w14:paraId="20A40D58" w14:textId="0FB8A5AE" w:rsidR="007C5221"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Checked the dataset for missing values: none were reported.</w:t>
      </w:r>
    </w:p>
    <w:p w14:paraId="50A0B505" w14:textId="31271A5D" w:rsidR="007C5221"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 xml:space="preserve">Checked duplicate </w:t>
      </w:r>
      <w:proofErr w:type="spellStart"/>
      <w:r w:rsidRPr="007C5221">
        <w:rPr>
          <w:rFonts w:ascii="Calibri" w:hAnsi="Calibri" w:cs="Calibri"/>
          <w:sz w:val="24"/>
          <w:szCs w:val="24"/>
        </w:rPr>
        <w:t>Order_ID</w:t>
      </w:r>
      <w:proofErr w:type="spellEnd"/>
      <w:r w:rsidRPr="007C5221">
        <w:rPr>
          <w:rFonts w:ascii="Calibri" w:hAnsi="Calibri" w:cs="Calibri"/>
          <w:sz w:val="24"/>
          <w:szCs w:val="24"/>
        </w:rPr>
        <w:t xml:space="preserve"> values: 0 duplicates were reported.</w:t>
      </w:r>
    </w:p>
    <w:p w14:paraId="404D68AB" w14:textId="46DAFA7B" w:rsidR="007C5221"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 xml:space="preserve">Renamed </w:t>
      </w:r>
      <w:proofErr w:type="spellStart"/>
      <w:r w:rsidRPr="007C5221">
        <w:rPr>
          <w:rFonts w:ascii="Calibri" w:hAnsi="Calibri" w:cs="Calibri"/>
          <w:sz w:val="24"/>
          <w:szCs w:val="24"/>
        </w:rPr>
        <w:t>Profit_Margin</w:t>
      </w:r>
      <w:proofErr w:type="spellEnd"/>
      <w:r w:rsidRPr="007C5221">
        <w:rPr>
          <w:rFonts w:ascii="Calibri" w:hAnsi="Calibri" w:cs="Calibri"/>
          <w:sz w:val="24"/>
          <w:szCs w:val="24"/>
        </w:rPr>
        <w:t xml:space="preserve">_% to </w:t>
      </w:r>
      <w:proofErr w:type="spellStart"/>
      <w:r w:rsidRPr="007C5221">
        <w:rPr>
          <w:rFonts w:ascii="Calibri" w:hAnsi="Calibri" w:cs="Calibri"/>
          <w:sz w:val="24"/>
          <w:szCs w:val="24"/>
        </w:rPr>
        <w:t>Profit_Margin</w:t>
      </w:r>
      <w:proofErr w:type="spellEnd"/>
      <w:r w:rsidRPr="007C5221">
        <w:rPr>
          <w:rFonts w:ascii="Calibri" w:hAnsi="Calibri" w:cs="Calibri"/>
          <w:sz w:val="24"/>
          <w:szCs w:val="24"/>
        </w:rPr>
        <w:t>.</w:t>
      </w:r>
    </w:p>
    <w:p w14:paraId="74B53884" w14:textId="6E71A40B" w:rsidR="007C5221"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 xml:space="preserve">Converted </w:t>
      </w:r>
      <w:proofErr w:type="spellStart"/>
      <w:r w:rsidRPr="007C5221">
        <w:rPr>
          <w:rFonts w:ascii="Calibri" w:hAnsi="Calibri" w:cs="Calibri"/>
          <w:sz w:val="24"/>
          <w:szCs w:val="24"/>
        </w:rPr>
        <w:t>Order_Date</w:t>
      </w:r>
      <w:proofErr w:type="spellEnd"/>
      <w:r w:rsidRPr="007C5221">
        <w:rPr>
          <w:rFonts w:ascii="Calibri" w:hAnsi="Calibri" w:cs="Calibri"/>
          <w:sz w:val="24"/>
          <w:szCs w:val="24"/>
        </w:rPr>
        <w:t xml:space="preserve"> to datetime format.</w:t>
      </w:r>
    </w:p>
    <w:p w14:paraId="67461C55" w14:textId="160DA034" w:rsidR="007C5221"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 xml:space="preserve">Created </w:t>
      </w:r>
      <w:proofErr w:type="spellStart"/>
      <w:r w:rsidRPr="007C5221">
        <w:rPr>
          <w:rFonts w:ascii="Calibri" w:hAnsi="Calibri" w:cs="Calibri"/>
          <w:sz w:val="24"/>
          <w:szCs w:val="24"/>
        </w:rPr>
        <w:t>Total_Cost</w:t>
      </w:r>
      <w:proofErr w:type="spellEnd"/>
      <w:r w:rsidRPr="007C5221">
        <w:rPr>
          <w:rFonts w:ascii="Calibri" w:hAnsi="Calibri" w:cs="Calibri"/>
          <w:sz w:val="24"/>
          <w:szCs w:val="24"/>
        </w:rPr>
        <w:t xml:space="preserve"> = Cost + </w:t>
      </w:r>
      <w:proofErr w:type="spellStart"/>
      <w:r w:rsidRPr="007C5221">
        <w:rPr>
          <w:rFonts w:ascii="Calibri" w:hAnsi="Calibri" w:cs="Calibri"/>
          <w:sz w:val="24"/>
          <w:szCs w:val="24"/>
        </w:rPr>
        <w:t>Shipping_Cost</w:t>
      </w:r>
      <w:proofErr w:type="spellEnd"/>
      <w:r w:rsidRPr="007C5221">
        <w:rPr>
          <w:rFonts w:ascii="Calibri" w:hAnsi="Calibri" w:cs="Calibri"/>
          <w:sz w:val="24"/>
          <w:szCs w:val="24"/>
        </w:rPr>
        <w:t>.</w:t>
      </w:r>
    </w:p>
    <w:p w14:paraId="07B9D6CD" w14:textId="3F6EC727" w:rsidR="007C5221"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 xml:space="preserve">Created </w:t>
      </w:r>
      <w:proofErr w:type="spellStart"/>
      <w:r w:rsidRPr="007C5221">
        <w:rPr>
          <w:rFonts w:ascii="Calibri" w:hAnsi="Calibri" w:cs="Calibri"/>
          <w:sz w:val="24"/>
          <w:szCs w:val="24"/>
        </w:rPr>
        <w:t>Net_Profit</w:t>
      </w:r>
      <w:proofErr w:type="spellEnd"/>
      <w:r w:rsidRPr="007C5221">
        <w:rPr>
          <w:rFonts w:ascii="Calibri" w:hAnsi="Calibri" w:cs="Calibri"/>
          <w:sz w:val="24"/>
          <w:szCs w:val="24"/>
        </w:rPr>
        <w:t xml:space="preserve"> = Revenue - </w:t>
      </w:r>
      <w:proofErr w:type="spellStart"/>
      <w:r w:rsidRPr="007C5221">
        <w:rPr>
          <w:rFonts w:ascii="Calibri" w:hAnsi="Calibri" w:cs="Calibri"/>
          <w:sz w:val="24"/>
          <w:szCs w:val="24"/>
        </w:rPr>
        <w:t>Total_Cost</w:t>
      </w:r>
      <w:proofErr w:type="spellEnd"/>
      <w:r w:rsidRPr="007C5221">
        <w:rPr>
          <w:rFonts w:ascii="Calibri" w:hAnsi="Calibri" w:cs="Calibri"/>
          <w:sz w:val="24"/>
          <w:szCs w:val="24"/>
        </w:rPr>
        <w:t>.</w:t>
      </w:r>
    </w:p>
    <w:p w14:paraId="5627E702" w14:textId="77777777" w:rsidR="007C5221"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 xml:space="preserve">Created </w:t>
      </w:r>
      <w:proofErr w:type="spellStart"/>
      <w:r w:rsidRPr="007C5221">
        <w:rPr>
          <w:rFonts w:ascii="Calibri" w:hAnsi="Calibri" w:cs="Calibri"/>
          <w:sz w:val="24"/>
          <w:szCs w:val="24"/>
        </w:rPr>
        <w:t>Order_Year_Month</w:t>
      </w:r>
      <w:proofErr w:type="spellEnd"/>
      <w:r w:rsidRPr="007C5221">
        <w:rPr>
          <w:rFonts w:ascii="Calibri" w:hAnsi="Calibri" w:cs="Calibri"/>
          <w:sz w:val="24"/>
          <w:szCs w:val="24"/>
        </w:rPr>
        <w:t xml:space="preserve"> and </w:t>
      </w:r>
      <w:proofErr w:type="spellStart"/>
      <w:r w:rsidRPr="007C5221">
        <w:rPr>
          <w:rFonts w:ascii="Calibri" w:hAnsi="Calibri" w:cs="Calibri"/>
          <w:sz w:val="24"/>
          <w:szCs w:val="24"/>
        </w:rPr>
        <w:t>Day_of_Week.</w:t>
      </w:r>
      <w:proofErr w:type="spellEnd"/>
    </w:p>
    <w:p w14:paraId="313D8824" w14:textId="03A7C471" w:rsidR="002506C3" w:rsidRPr="007C5221" w:rsidRDefault="007C5221" w:rsidP="007C5221">
      <w:pPr>
        <w:pStyle w:val="ListBullet"/>
        <w:spacing w:after="40"/>
        <w:rPr>
          <w:rFonts w:ascii="Calibri" w:hAnsi="Calibri" w:cs="Calibri"/>
          <w:sz w:val="24"/>
          <w:szCs w:val="24"/>
        </w:rPr>
      </w:pPr>
      <w:r w:rsidRPr="007C5221">
        <w:rPr>
          <w:rFonts w:ascii="Calibri" w:hAnsi="Calibri" w:cs="Calibri"/>
          <w:sz w:val="24"/>
          <w:szCs w:val="24"/>
        </w:rPr>
        <w:t xml:space="preserve">Created </w:t>
      </w:r>
      <w:proofErr w:type="spellStart"/>
      <w:r w:rsidRPr="007C5221">
        <w:rPr>
          <w:rFonts w:ascii="Calibri" w:hAnsi="Calibri" w:cs="Calibri"/>
          <w:sz w:val="24"/>
          <w:szCs w:val="24"/>
        </w:rPr>
        <w:t>Order_Value_Segment</w:t>
      </w:r>
      <w:proofErr w:type="spellEnd"/>
      <w:r w:rsidRPr="007C5221">
        <w:rPr>
          <w:rFonts w:ascii="Calibri" w:hAnsi="Calibri" w:cs="Calibri"/>
          <w:sz w:val="24"/>
          <w:szCs w:val="24"/>
        </w:rPr>
        <w:t xml:space="preserve"> using the 75th percentile of Revenue.</w:t>
      </w:r>
    </w:p>
    <w:p w14:paraId="3503B10A" w14:textId="77777777" w:rsidR="007C5221" w:rsidRDefault="007C5221">
      <w:pPr>
        <w:pStyle w:val="Heading1"/>
      </w:pPr>
    </w:p>
    <w:p w14:paraId="79889CD7" w14:textId="77777777" w:rsidR="007C5221" w:rsidRDefault="007C5221">
      <w:pPr>
        <w:pStyle w:val="Heading1"/>
      </w:pPr>
    </w:p>
    <w:p w14:paraId="5C589B9D" w14:textId="77777777" w:rsidR="007C5221" w:rsidRDefault="007C5221">
      <w:pPr>
        <w:pStyle w:val="Heading1"/>
      </w:pPr>
    </w:p>
    <w:p w14:paraId="72186E57" w14:textId="77777777" w:rsidR="007C5221" w:rsidRDefault="007C5221">
      <w:pPr>
        <w:pStyle w:val="Heading1"/>
      </w:pPr>
    </w:p>
    <w:p w14:paraId="0169D93B" w14:textId="77777777" w:rsidR="007C5221" w:rsidRDefault="007C5221">
      <w:pPr>
        <w:pStyle w:val="Heading1"/>
      </w:pPr>
    </w:p>
    <w:p w14:paraId="49A783A8" w14:textId="77777777" w:rsidR="007C5221" w:rsidRDefault="007C5221">
      <w:pPr>
        <w:pStyle w:val="Heading1"/>
      </w:pPr>
    </w:p>
    <w:p w14:paraId="5CD6E663" w14:textId="77777777" w:rsidR="007C5221" w:rsidRDefault="007C5221">
      <w:pPr>
        <w:pStyle w:val="Heading1"/>
      </w:pPr>
    </w:p>
    <w:p w14:paraId="05E095EA" w14:textId="77777777" w:rsidR="007C5221" w:rsidRDefault="007C5221">
      <w:pPr>
        <w:pStyle w:val="Heading1"/>
      </w:pPr>
    </w:p>
    <w:p w14:paraId="2FE79683" w14:textId="77777777" w:rsidR="007C5221" w:rsidRDefault="007C5221" w:rsidP="007C5221"/>
    <w:p w14:paraId="46BF19A7" w14:textId="77777777" w:rsidR="007C5221" w:rsidRPr="007C5221" w:rsidRDefault="007C5221" w:rsidP="007C5221"/>
    <w:p w14:paraId="4F4A287E" w14:textId="77777777" w:rsidR="007C5221" w:rsidRPr="00380465" w:rsidRDefault="007C5221" w:rsidP="007C5221">
      <w:pPr>
        <w:pStyle w:val="Heading1"/>
        <w:pBdr>
          <w:bottom w:val="single" w:sz="6" w:space="4" w:color="1F4E78"/>
        </w:pBdr>
        <w:spacing w:before="240" w:after="120" w:line="300" w:lineRule="auto"/>
        <w:rPr>
          <w:rFonts w:cstheme="majorHAnsi"/>
          <w:sz w:val="36"/>
          <w:szCs w:val="36"/>
        </w:rPr>
      </w:pPr>
      <w:r w:rsidRPr="00380465">
        <w:rPr>
          <w:rFonts w:cstheme="majorHAnsi"/>
          <w:sz w:val="36"/>
          <w:szCs w:val="36"/>
        </w:rPr>
        <w:lastRenderedPageBreak/>
        <w:t>7. EXPLORATORY DATA ANALYSIS:</w:t>
      </w:r>
    </w:p>
    <w:p w14:paraId="2F43D16E" w14:textId="77777777" w:rsidR="007C5221" w:rsidRPr="007C5221" w:rsidRDefault="007C5221" w:rsidP="007C5221">
      <w:pPr>
        <w:pStyle w:val="Heading2"/>
        <w:rPr>
          <w:rFonts w:ascii="Arial" w:hAnsi="Arial" w:cs="Arial"/>
          <w:sz w:val="24"/>
          <w:szCs w:val="24"/>
        </w:rPr>
      </w:pPr>
      <w:r w:rsidRPr="007C5221">
        <w:rPr>
          <w:rFonts w:ascii="Arial" w:hAnsi="Arial" w:cs="Arial"/>
          <w:sz w:val="24"/>
          <w:szCs w:val="24"/>
        </w:rPr>
        <w:t>7.1 Q1. What is the total revenue generated across each region?</w:t>
      </w:r>
    </w:p>
    <w:p w14:paraId="490262BD" w14:textId="77777777" w:rsidR="00835F35" w:rsidRPr="007C5221" w:rsidRDefault="00000000">
      <w:pPr>
        <w:spacing w:after="120"/>
        <w:rPr>
          <w:rFonts w:cs="Arial"/>
          <w:sz w:val="24"/>
          <w:szCs w:val="24"/>
        </w:rPr>
      </w:pPr>
      <w:r w:rsidRPr="007C5221">
        <w:rPr>
          <w:rFonts w:cs="Arial"/>
          <w:sz w:val="24"/>
          <w:szCs w:val="24"/>
        </w:rPr>
        <w:t>Regional revenue was grouped and compared to understand geographic sales performance.</w:t>
      </w:r>
    </w:p>
    <w:p w14:paraId="7B92D0C3" w14:textId="77777777" w:rsidR="00835F35" w:rsidRDefault="00000000">
      <w:pPr>
        <w:jc w:val="center"/>
      </w:pPr>
      <w:r>
        <w:rPr>
          <w:noProof/>
        </w:rPr>
        <w:drawing>
          <wp:inline distT="0" distB="0" distL="0" distR="0" wp14:anchorId="3994F239" wp14:editId="221D41A9">
            <wp:extent cx="5577840" cy="3100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gion_revenue.png"/>
                    <pic:cNvPicPr/>
                  </pic:nvPicPr>
                  <pic:blipFill>
                    <a:blip r:embed="rId8"/>
                    <a:stretch>
                      <a:fillRect/>
                    </a:stretch>
                  </pic:blipFill>
                  <pic:spPr>
                    <a:xfrm>
                      <a:off x="0" y="0"/>
                      <a:ext cx="5577840" cy="3100981"/>
                    </a:xfrm>
                    <a:prstGeom prst="rect">
                      <a:avLst/>
                    </a:prstGeom>
                  </pic:spPr>
                </pic:pic>
              </a:graphicData>
            </a:graphic>
          </wp:inline>
        </w:drawing>
      </w:r>
    </w:p>
    <w:p w14:paraId="4A5FBC74" w14:textId="77777777" w:rsidR="00835F35" w:rsidRPr="007C5221" w:rsidRDefault="00000000">
      <w:pPr>
        <w:spacing w:after="180"/>
        <w:rPr>
          <w:bCs/>
          <w:sz w:val="24"/>
          <w:szCs w:val="24"/>
        </w:rPr>
      </w:pPr>
      <w:r w:rsidRPr="007C5221">
        <w:rPr>
          <w:b/>
          <w:sz w:val="24"/>
          <w:szCs w:val="24"/>
        </w:rPr>
        <w:t>Conclusion</w:t>
      </w:r>
      <w:r w:rsidRPr="007C5221">
        <w:rPr>
          <w:bCs/>
          <w:sz w:val="24"/>
          <w:szCs w:val="24"/>
        </w:rPr>
        <w:t>: The Middle East generated the highest regional revenue at $1,348,593.22. Asia generated $1,330,007.18, North America $1,331,129.75 and Europe $1,274,657.55.</w:t>
      </w:r>
    </w:p>
    <w:p w14:paraId="14379B9A" w14:textId="77777777" w:rsidR="007C5221" w:rsidRDefault="007C5221">
      <w:pPr>
        <w:pStyle w:val="Heading2"/>
      </w:pPr>
    </w:p>
    <w:p w14:paraId="2751B316" w14:textId="77777777" w:rsidR="007C5221" w:rsidRDefault="007C5221">
      <w:pPr>
        <w:pStyle w:val="Heading2"/>
      </w:pPr>
    </w:p>
    <w:p w14:paraId="27371167" w14:textId="77777777" w:rsidR="007C5221" w:rsidRDefault="007C5221" w:rsidP="007C5221"/>
    <w:p w14:paraId="42AFD0B1" w14:textId="77777777" w:rsidR="007C5221" w:rsidRDefault="007C5221" w:rsidP="007C5221"/>
    <w:p w14:paraId="27743B2F" w14:textId="77777777" w:rsidR="007C5221" w:rsidRDefault="007C5221" w:rsidP="007C5221"/>
    <w:p w14:paraId="33D98C44" w14:textId="77777777" w:rsidR="007C5221" w:rsidRDefault="007C5221" w:rsidP="007C5221"/>
    <w:p w14:paraId="24F06B1E" w14:textId="77777777" w:rsidR="007C5221" w:rsidRDefault="007C5221" w:rsidP="007C5221"/>
    <w:p w14:paraId="553B4282" w14:textId="77777777" w:rsidR="007C5221" w:rsidRDefault="007C5221" w:rsidP="007C5221"/>
    <w:p w14:paraId="2CDDC324" w14:textId="77777777" w:rsidR="007C5221" w:rsidRDefault="007C5221" w:rsidP="007C5221"/>
    <w:p w14:paraId="13CF446E" w14:textId="77777777" w:rsidR="007C5221" w:rsidRPr="007C5221" w:rsidRDefault="007C5221" w:rsidP="007C5221"/>
    <w:p w14:paraId="4C65D179" w14:textId="77777777" w:rsidR="007C5221" w:rsidRDefault="007C5221">
      <w:pPr>
        <w:pStyle w:val="Heading2"/>
      </w:pPr>
    </w:p>
    <w:p w14:paraId="181257D4" w14:textId="77777777" w:rsidR="007C5221" w:rsidRPr="007C5221" w:rsidRDefault="007C5221" w:rsidP="007C5221"/>
    <w:p w14:paraId="55CD9278" w14:textId="31956C3B" w:rsidR="00835F35" w:rsidRPr="007C5221" w:rsidRDefault="007C5221">
      <w:pPr>
        <w:pStyle w:val="Heading2"/>
        <w:rPr>
          <w:rFonts w:ascii="Arial" w:hAnsi="Arial" w:cs="Arial"/>
          <w:sz w:val="24"/>
          <w:szCs w:val="24"/>
        </w:rPr>
      </w:pPr>
      <w:r w:rsidRPr="007C5221">
        <w:rPr>
          <w:rFonts w:ascii="Arial" w:hAnsi="Arial" w:cs="Arial"/>
          <w:sz w:val="24"/>
          <w:szCs w:val="24"/>
        </w:rPr>
        <w:lastRenderedPageBreak/>
        <w:t>7</w:t>
      </w:r>
      <w:r w:rsidR="00000000" w:rsidRPr="007C5221">
        <w:rPr>
          <w:rFonts w:ascii="Arial" w:hAnsi="Arial" w:cs="Arial"/>
          <w:sz w:val="24"/>
          <w:szCs w:val="24"/>
        </w:rPr>
        <w:t>.2 Q2. Which product category has the highest average profit margin?</w:t>
      </w:r>
    </w:p>
    <w:p w14:paraId="4A78E7C0" w14:textId="77777777" w:rsidR="00835F35" w:rsidRPr="007C5221" w:rsidRDefault="00000000">
      <w:pPr>
        <w:spacing w:after="120"/>
        <w:rPr>
          <w:sz w:val="24"/>
          <w:szCs w:val="24"/>
        </w:rPr>
      </w:pPr>
      <w:r w:rsidRPr="007C5221">
        <w:rPr>
          <w:sz w:val="24"/>
          <w:szCs w:val="24"/>
        </w:rPr>
        <w:t>Average Profit_Margin was calculated for each product category and visualized to compare profitability.</w:t>
      </w:r>
    </w:p>
    <w:p w14:paraId="1B5F88A5" w14:textId="77777777" w:rsidR="00835F35" w:rsidRDefault="00000000">
      <w:pPr>
        <w:jc w:val="center"/>
      </w:pPr>
      <w:r>
        <w:rPr>
          <w:noProof/>
        </w:rPr>
        <w:drawing>
          <wp:inline distT="0" distB="0" distL="0" distR="0" wp14:anchorId="576CB8C6" wp14:editId="00F96F9B">
            <wp:extent cx="5577840" cy="3053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rgin_distribution.png"/>
                    <pic:cNvPicPr/>
                  </pic:nvPicPr>
                  <pic:blipFill>
                    <a:blip r:embed="rId9"/>
                    <a:stretch>
                      <a:fillRect/>
                    </a:stretch>
                  </pic:blipFill>
                  <pic:spPr>
                    <a:xfrm>
                      <a:off x="0" y="0"/>
                      <a:ext cx="5577840" cy="3053930"/>
                    </a:xfrm>
                    <a:prstGeom prst="rect">
                      <a:avLst/>
                    </a:prstGeom>
                  </pic:spPr>
                </pic:pic>
              </a:graphicData>
            </a:graphic>
          </wp:inline>
        </w:drawing>
      </w:r>
    </w:p>
    <w:p w14:paraId="3B09D7E4" w14:textId="77777777" w:rsidR="00835F35" w:rsidRDefault="00000000">
      <w:pPr>
        <w:spacing w:after="180"/>
        <w:rPr>
          <w:bCs/>
          <w:sz w:val="24"/>
          <w:szCs w:val="24"/>
        </w:rPr>
      </w:pPr>
      <w:r w:rsidRPr="007C5221">
        <w:rPr>
          <w:b/>
          <w:sz w:val="24"/>
          <w:szCs w:val="24"/>
        </w:rPr>
        <w:t>Conclusion:</w:t>
      </w:r>
      <w:r>
        <w:rPr>
          <w:b/>
        </w:rPr>
        <w:t xml:space="preserve"> </w:t>
      </w:r>
      <w:r w:rsidRPr="007C5221">
        <w:rPr>
          <w:bCs/>
          <w:sz w:val="24"/>
          <w:szCs w:val="24"/>
        </w:rPr>
        <w:t>Clothing had the highest average profit margin at 24.803%, while Home &amp; Kitchen had the lowest at 23.019%.</w:t>
      </w:r>
    </w:p>
    <w:p w14:paraId="724D888D" w14:textId="77777777" w:rsidR="007C5221" w:rsidRDefault="007C5221">
      <w:pPr>
        <w:spacing w:after="180"/>
        <w:rPr>
          <w:bCs/>
          <w:sz w:val="24"/>
          <w:szCs w:val="24"/>
        </w:rPr>
      </w:pPr>
    </w:p>
    <w:p w14:paraId="7974E601" w14:textId="77777777" w:rsidR="007C5221" w:rsidRDefault="007C5221">
      <w:pPr>
        <w:spacing w:after="180"/>
        <w:rPr>
          <w:bCs/>
          <w:sz w:val="24"/>
          <w:szCs w:val="24"/>
        </w:rPr>
      </w:pPr>
    </w:p>
    <w:p w14:paraId="237DBA88" w14:textId="77777777" w:rsidR="007C5221" w:rsidRDefault="007C5221">
      <w:pPr>
        <w:spacing w:after="180"/>
        <w:rPr>
          <w:bCs/>
          <w:sz w:val="24"/>
          <w:szCs w:val="24"/>
        </w:rPr>
      </w:pPr>
    </w:p>
    <w:p w14:paraId="56B80C50" w14:textId="77777777" w:rsidR="007C5221" w:rsidRDefault="007C5221">
      <w:pPr>
        <w:spacing w:after="180"/>
        <w:rPr>
          <w:bCs/>
          <w:sz w:val="24"/>
          <w:szCs w:val="24"/>
        </w:rPr>
      </w:pPr>
    </w:p>
    <w:p w14:paraId="11225964" w14:textId="77777777" w:rsidR="007C5221" w:rsidRDefault="007C5221">
      <w:pPr>
        <w:spacing w:after="180"/>
        <w:rPr>
          <w:bCs/>
          <w:sz w:val="24"/>
          <w:szCs w:val="24"/>
        </w:rPr>
      </w:pPr>
    </w:p>
    <w:p w14:paraId="48459479" w14:textId="77777777" w:rsidR="007C5221" w:rsidRDefault="007C5221">
      <w:pPr>
        <w:spacing w:after="180"/>
        <w:rPr>
          <w:bCs/>
          <w:sz w:val="24"/>
          <w:szCs w:val="24"/>
        </w:rPr>
      </w:pPr>
    </w:p>
    <w:p w14:paraId="15B0DC83" w14:textId="77777777" w:rsidR="007C5221" w:rsidRDefault="007C5221">
      <w:pPr>
        <w:spacing w:after="180"/>
        <w:rPr>
          <w:bCs/>
          <w:sz w:val="24"/>
          <w:szCs w:val="24"/>
        </w:rPr>
      </w:pPr>
    </w:p>
    <w:p w14:paraId="00E8B886" w14:textId="77777777" w:rsidR="007C5221" w:rsidRDefault="007C5221">
      <w:pPr>
        <w:spacing w:after="180"/>
        <w:rPr>
          <w:bCs/>
          <w:sz w:val="24"/>
          <w:szCs w:val="24"/>
        </w:rPr>
      </w:pPr>
    </w:p>
    <w:p w14:paraId="228C6C96" w14:textId="77777777" w:rsidR="007C5221" w:rsidRDefault="007C5221">
      <w:pPr>
        <w:spacing w:after="180"/>
        <w:rPr>
          <w:bCs/>
          <w:sz w:val="24"/>
          <w:szCs w:val="24"/>
        </w:rPr>
      </w:pPr>
    </w:p>
    <w:p w14:paraId="11420E25" w14:textId="77777777" w:rsidR="007C5221" w:rsidRDefault="007C5221">
      <w:pPr>
        <w:spacing w:after="180"/>
        <w:rPr>
          <w:bCs/>
          <w:sz w:val="24"/>
          <w:szCs w:val="24"/>
        </w:rPr>
      </w:pPr>
    </w:p>
    <w:p w14:paraId="6C343902" w14:textId="77777777" w:rsidR="007C5221" w:rsidRDefault="007C5221">
      <w:pPr>
        <w:spacing w:after="180"/>
        <w:rPr>
          <w:bCs/>
          <w:sz w:val="24"/>
          <w:szCs w:val="24"/>
        </w:rPr>
      </w:pPr>
    </w:p>
    <w:p w14:paraId="6F7A5AA0" w14:textId="77777777" w:rsidR="007C5221" w:rsidRPr="007C5221" w:rsidRDefault="007C5221">
      <w:pPr>
        <w:spacing w:after="180"/>
        <w:rPr>
          <w:bCs/>
          <w:sz w:val="24"/>
          <w:szCs w:val="24"/>
        </w:rPr>
      </w:pPr>
    </w:p>
    <w:p w14:paraId="03AC1747" w14:textId="77777777"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7.3 Q3. How many orders have discounts above 20% and negative profit?</w:t>
      </w:r>
    </w:p>
    <w:p w14:paraId="7C05C346" w14:textId="77777777" w:rsidR="00835F35" w:rsidRPr="007C5221" w:rsidRDefault="00000000">
      <w:pPr>
        <w:spacing w:after="120"/>
        <w:rPr>
          <w:sz w:val="24"/>
          <w:szCs w:val="24"/>
        </w:rPr>
      </w:pPr>
      <w:r w:rsidRPr="007C5221">
        <w:rPr>
          <w:sz w:val="24"/>
          <w:szCs w:val="24"/>
        </w:rPr>
        <w:t>The analysis filtered orders where Discount was greater than 20% and Profit was negative to measure discount-related losses.</w:t>
      </w:r>
    </w:p>
    <w:p w14:paraId="04215563" w14:textId="77777777" w:rsidR="00835F35" w:rsidRDefault="00000000">
      <w:pPr>
        <w:jc w:val="center"/>
      </w:pPr>
      <w:r>
        <w:rPr>
          <w:noProof/>
        </w:rPr>
        <w:drawing>
          <wp:inline distT="0" distB="0" distL="0" distR="0" wp14:anchorId="7C3B4175" wp14:editId="084B0F88">
            <wp:extent cx="5577840" cy="3308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scount_losses.png"/>
                    <pic:cNvPicPr/>
                  </pic:nvPicPr>
                  <pic:blipFill>
                    <a:blip r:embed="rId10"/>
                    <a:stretch>
                      <a:fillRect/>
                    </a:stretch>
                  </pic:blipFill>
                  <pic:spPr>
                    <a:xfrm>
                      <a:off x="0" y="0"/>
                      <a:ext cx="5577840" cy="3308049"/>
                    </a:xfrm>
                    <a:prstGeom prst="rect">
                      <a:avLst/>
                    </a:prstGeom>
                  </pic:spPr>
                </pic:pic>
              </a:graphicData>
            </a:graphic>
          </wp:inline>
        </w:drawing>
      </w:r>
    </w:p>
    <w:p w14:paraId="0DD55B4F" w14:textId="77777777" w:rsidR="00835F35" w:rsidRPr="007C5221" w:rsidRDefault="00000000">
      <w:pPr>
        <w:spacing w:after="180"/>
        <w:rPr>
          <w:bCs/>
          <w:sz w:val="24"/>
          <w:szCs w:val="24"/>
        </w:rPr>
      </w:pPr>
      <w:r w:rsidRPr="007C5221">
        <w:rPr>
          <w:b/>
          <w:sz w:val="24"/>
          <w:szCs w:val="24"/>
        </w:rPr>
        <w:t xml:space="preserve">Conclusion: </w:t>
      </w:r>
      <w:r w:rsidRPr="007C5221">
        <w:rPr>
          <w:bCs/>
          <w:sz w:val="24"/>
          <w:szCs w:val="24"/>
        </w:rPr>
        <w:t>There were 1,338 such orders, with a total loss of $83,495.35.</w:t>
      </w:r>
    </w:p>
    <w:p w14:paraId="26B0245D" w14:textId="77777777" w:rsidR="007C5221" w:rsidRDefault="007C5221">
      <w:pPr>
        <w:pStyle w:val="Heading2"/>
        <w:rPr>
          <w:rFonts w:ascii="Arial" w:hAnsi="Arial" w:cs="Arial"/>
          <w:sz w:val="24"/>
          <w:szCs w:val="24"/>
        </w:rPr>
      </w:pPr>
    </w:p>
    <w:p w14:paraId="4E54C099" w14:textId="77777777" w:rsidR="007C5221" w:rsidRDefault="007C5221">
      <w:pPr>
        <w:pStyle w:val="Heading2"/>
        <w:rPr>
          <w:rFonts w:ascii="Arial" w:hAnsi="Arial" w:cs="Arial"/>
          <w:sz w:val="24"/>
          <w:szCs w:val="24"/>
        </w:rPr>
      </w:pPr>
    </w:p>
    <w:p w14:paraId="2FD6D791" w14:textId="77777777" w:rsidR="007C5221" w:rsidRDefault="007C5221" w:rsidP="007C5221"/>
    <w:p w14:paraId="29F33C17" w14:textId="77777777" w:rsidR="007C5221" w:rsidRDefault="007C5221" w:rsidP="007C5221"/>
    <w:p w14:paraId="1F2CCEC4" w14:textId="77777777" w:rsidR="007C5221" w:rsidRDefault="007C5221" w:rsidP="007C5221"/>
    <w:p w14:paraId="7A3C5769" w14:textId="77777777" w:rsidR="007C5221" w:rsidRDefault="007C5221" w:rsidP="007C5221"/>
    <w:p w14:paraId="27F3B8BC" w14:textId="77777777" w:rsidR="007C5221" w:rsidRDefault="007C5221" w:rsidP="007C5221"/>
    <w:p w14:paraId="22A3D253" w14:textId="77777777" w:rsidR="007C5221" w:rsidRDefault="007C5221" w:rsidP="007C5221"/>
    <w:p w14:paraId="023C3E7E" w14:textId="77777777" w:rsidR="007C5221" w:rsidRDefault="007C5221" w:rsidP="007C5221"/>
    <w:p w14:paraId="1FA6F29E" w14:textId="77777777" w:rsidR="007C5221" w:rsidRDefault="007C5221" w:rsidP="007C5221"/>
    <w:p w14:paraId="078B57BB" w14:textId="77777777" w:rsidR="007C5221" w:rsidRPr="007C5221" w:rsidRDefault="007C5221" w:rsidP="007C5221"/>
    <w:p w14:paraId="7F4F62CF" w14:textId="77777777" w:rsidR="007C5221" w:rsidRDefault="007C5221">
      <w:pPr>
        <w:pStyle w:val="Heading2"/>
        <w:rPr>
          <w:rFonts w:ascii="Arial" w:hAnsi="Arial" w:cs="Arial"/>
          <w:sz w:val="24"/>
          <w:szCs w:val="24"/>
        </w:rPr>
      </w:pPr>
    </w:p>
    <w:p w14:paraId="388FF6DC" w14:textId="77777777" w:rsidR="007C5221" w:rsidRPr="007C5221" w:rsidRDefault="007C5221" w:rsidP="007C5221"/>
    <w:p w14:paraId="4D1C9CD9" w14:textId="600D7506"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7.4 Q4. Which category has the highest shipping cost as a percentage of revenue?</w:t>
      </w:r>
    </w:p>
    <w:p w14:paraId="5DB9FEAE" w14:textId="77777777" w:rsidR="00835F35" w:rsidRPr="007C5221" w:rsidRDefault="00000000">
      <w:pPr>
        <w:spacing w:after="120"/>
        <w:rPr>
          <w:sz w:val="24"/>
          <w:szCs w:val="24"/>
        </w:rPr>
      </w:pPr>
      <w:r w:rsidRPr="007C5221">
        <w:rPr>
          <w:sz w:val="24"/>
          <w:szCs w:val="24"/>
        </w:rPr>
        <w:t>Shipping_To_Revenue_Ratio was compared across categories to identify where logistics costs consume a larger share of revenue.</w:t>
      </w:r>
    </w:p>
    <w:p w14:paraId="436C4ED9" w14:textId="77777777" w:rsidR="00835F35" w:rsidRDefault="00000000">
      <w:pPr>
        <w:jc w:val="center"/>
      </w:pPr>
      <w:r>
        <w:rPr>
          <w:noProof/>
        </w:rPr>
        <w:drawing>
          <wp:inline distT="0" distB="0" distL="0" distR="0" wp14:anchorId="429F9452" wp14:editId="7F09E54D">
            <wp:extent cx="5577840" cy="310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ipping_ratio.png"/>
                    <pic:cNvPicPr/>
                  </pic:nvPicPr>
                  <pic:blipFill>
                    <a:blip r:embed="rId11"/>
                    <a:stretch>
                      <a:fillRect/>
                    </a:stretch>
                  </pic:blipFill>
                  <pic:spPr>
                    <a:xfrm>
                      <a:off x="0" y="0"/>
                      <a:ext cx="5577840" cy="3103165"/>
                    </a:xfrm>
                    <a:prstGeom prst="rect">
                      <a:avLst/>
                    </a:prstGeom>
                  </pic:spPr>
                </pic:pic>
              </a:graphicData>
            </a:graphic>
          </wp:inline>
        </w:drawing>
      </w:r>
    </w:p>
    <w:p w14:paraId="2D19BB6B" w14:textId="77777777" w:rsidR="00835F35" w:rsidRDefault="00000000">
      <w:pPr>
        <w:spacing w:after="180"/>
        <w:rPr>
          <w:bCs/>
          <w:sz w:val="24"/>
          <w:szCs w:val="24"/>
        </w:rPr>
      </w:pPr>
      <w:r w:rsidRPr="007C5221">
        <w:rPr>
          <w:b/>
          <w:sz w:val="24"/>
          <w:szCs w:val="24"/>
        </w:rPr>
        <w:t xml:space="preserve">Conclusion: </w:t>
      </w:r>
      <w:r w:rsidRPr="007C5221">
        <w:rPr>
          <w:bCs/>
          <w:sz w:val="24"/>
          <w:szCs w:val="24"/>
        </w:rPr>
        <w:t>Books &amp; Media had the highest shipping-to-revenue ratio at 66.02%, followed by Beauty &amp; Health at 64.77%.</w:t>
      </w:r>
    </w:p>
    <w:p w14:paraId="35D28256" w14:textId="77777777" w:rsidR="007C5221" w:rsidRDefault="007C5221">
      <w:pPr>
        <w:spacing w:after="180"/>
        <w:rPr>
          <w:bCs/>
          <w:sz w:val="24"/>
          <w:szCs w:val="24"/>
        </w:rPr>
      </w:pPr>
    </w:p>
    <w:p w14:paraId="6C80B76A" w14:textId="77777777" w:rsidR="007C5221" w:rsidRDefault="007C5221">
      <w:pPr>
        <w:spacing w:after="180"/>
        <w:rPr>
          <w:bCs/>
          <w:sz w:val="24"/>
          <w:szCs w:val="24"/>
        </w:rPr>
      </w:pPr>
    </w:p>
    <w:p w14:paraId="7E518CF6" w14:textId="77777777" w:rsidR="007C5221" w:rsidRDefault="007C5221">
      <w:pPr>
        <w:spacing w:after="180"/>
        <w:rPr>
          <w:bCs/>
          <w:sz w:val="24"/>
          <w:szCs w:val="24"/>
        </w:rPr>
      </w:pPr>
    </w:p>
    <w:p w14:paraId="3B67F13B" w14:textId="77777777" w:rsidR="007C5221" w:rsidRDefault="007C5221">
      <w:pPr>
        <w:spacing w:after="180"/>
        <w:rPr>
          <w:bCs/>
          <w:sz w:val="24"/>
          <w:szCs w:val="24"/>
        </w:rPr>
      </w:pPr>
    </w:p>
    <w:p w14:paraId="583592B7" w14:textId="77777777" w:rsidR="007C5221" w:rsidRDefault="007C5221">
      <w:pPr>
        <w:spacing w:after="180"/>
        <w:rPr>
          <w:bCs/>
          <w:sz w:val="24"/>
          <w:szCs w:val="24"/>
        </w:rPr>
      </w:pPr>
    </w:p>
    <w:p w14:paraId="33596489" w14:textId="77777777" w:rsidR="007C5221" w:rsidRDefault="007C5221">
      <w:pPr>
        <w:spacing w:after="180"/>
        <w:rPr>
          <w:bCs/>
          <w:sz w:val="24"/>
          <w:szCs w:val="24"/>
        </w:rPr>
      </w:pPr>
    </w:p>
    <w:p w14:paraId="54B12A3C" w14:textId="77777777" w:rsidR="007C5221" w:rsidRDefault="007C5221">
      <w:pPr>
        <w:spacing w:after="180"/>
        <w:rPr>
          <w:bCs/>
          <w:sz w:val="24"/>
          <w:szCs w:val="24"/>
        </w:rPr>
      </w:pPr>
    </w:p>
    <w:p w14:paraId="511D33C2" w14:textId="77777777" w:rsidR="007C5221" w:rsidRDefault="007C5221">
      <w:pPr>
        <w:spacing w:after="180"/>
        <w:rPr>
          <w:bCs/>
          <w:sz w:val="24"/>
          <w:szCs w:val="24"/>
        </w:rPr>
      </w:pPr>
    </w:p>
    <w:p w14:paraId="7D4063FC" w14:textId="77777777" w:rsidR="007C5221" w:rsidRDefault="007C5221">
      <w:pPr>
        <w:spacing w:after="180"/>
        <w:rPr>
          <w:bCs/>
          <w:sz w:val="24"/>
          <w:szCs w:val="24"/>
        </w:rPr>
      </w:pPr>
    </w:p>
    <w:p w14:paraId="408DA7D0" w14:textId="77777777" w:rsidR="007C5221" w:rsidRDefault="007C5221">
      <w:pPr>
        <w:spacing w:after="180"/>
        <w:rPr>
          <w:bCs/>
          <w:sz w:val="24"/>
          <w:szCs w:val="24"/>
        </w:rPr>
      </w:pPr>
    </w:p>
    <w:p w14:paraId="60B141B3" w14:textId="77777777" w:rsidR="007C5221" w:rsidRDefault="007C5221">
      <w:pPr>
        <w:spacing w:after="180"/>
        <w:rPr>
          <w:bCs/>
          <w:sz w:val="24"/>
          <w:szCs w:val="24"/>
        </w:rPr>
      </w:pPr>
    </w:p>
    <w:p w14:paraId="24766DBE" w14:textId="77777777" w:rsidR="007C5221" w:rsidRPr="007C5221" w:rsidRDefault="007C5221">
      <w:pPr>
        <w:spacing w:after="180"/>
        <w:rPr>
          <w:bCs/>
          <w:sz w:val="24"/>
          <w:szCs w:val="24"/>
        </w:rPr>
      </w:pPr>
    </w:p>
    <w:p w14:paraId="4F37B084" w14:textId="77777777"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7.5 Q5. What percentage of total revenue comes from cancelled and returned orders?</w:t>
      </w:r>
    </w:p>
    <w:p w14:paraId="267B9E15" w14:textId="77777777" w:rsidR="00835F35" w:rsidRPr="007C5221" w:rsidRDefault="00000000">
      <w:pPr>
        <w:spacing w:after="120"/>
        <w:rPr>
          <w:sz w:val="24"/>
          <w:szCs w:val="24"/>
        </w:rPr>
      </w:pPr>
      <w:r w:rsidRPr="007C5221">
        <w:rPr>
          <w:sz w:val="24"/>
          <w:szCs w:val="24"/>
        </w:rPr>
        <w:t>Revenue associated with Cancelled and Returned orders was aggregated and compared with gross revenue.</w:t>
      </w:r>
    </w:p>
    <w:p w14:paraId="6F6C5535" w14:textId="77777777" w:rsidR="00835F35" w:rsidRDefault="00000000">
      <w:pPr>
        <w:jc w:val="center"/>
      </w:pPr>
      <w:r>
        <w:rPr>
          <w:noProof/>
        </w:rPr>
        <w:drawing>
          <wp:inline distT="0" distB="0" distL="0" distR="0" wp14:anchorId="39AEC12C" wp14:editId="003574C1">
            <wp:extent cx="5577840" cy="38317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venue_status.png"/>
                    <pic:cNvPicPr/>
                  </pic:nvPicPr>
                  <pic:blipFill>
                    <a:blip r:embed="rId12"/>
                    <a:stretch>
                      <a:fillRect/>
                    </a:stretch>
                  </pic:blipFill>
                  <pic:spPr>
                    <a:xfrm>
                      <a:off x="0" y="0"/>
                      <a:ext cx="5577840" cy="3831734"/>
                    </a:xfrm>
                    <a:prstGeom prst="rect">
                      <a:avLst/>
                    </a:prstGeom>
                  </pic:spPr>
                </pic:pic>
              </a:graphicData>
            </a:graphic>
          </wp:inline>
        </w:drawing>
      </w:r>
    </w:p>
    <w:p w14:paraId="2A0DBA55" w14:textId="77777777" w:rsidR="00835F35" w:rsidRPr="007C5221" w:rsidRDefault="00000000">
      <w:pPr>
        <w:spacing w:after="180"/>
        <w:rPr>
          <w:sz w:val="24"/>
          <w:szCs w:val="24"/>
        </w:rPr>
      </w:pPr>
      <w:r w:rsidRPr="007C5221">
        <w:rPr>
          <w:b/>
          <w:sz w:val="24"/>
          <w:szCs w:val="24"/>
        </w:rPr>
        <w:t xml:space="preserve">Conclusion: </w:t>
      </w:r>
      <w:r w:rsidRPr="007C5221">
        <w:rPr>
          <w:bCs/>
          <w:sz w:val="24"/>
          <w:szCs w:val="24"/>
        </w:rPr>
        <w:t>Cancelled and Returned orders were associated with $1,438,776.62 in revenue, equal to 27.23% of gross revenue.</w:t>
      </w:r>
    </w:p>
    <w:p w14:paraId="7C250239" w14:textId="77777777" w:rsidR="007C5221" w:rsidRDefault="007C5221">
      <w:pPr>
        <w:pStyle w:val="Heading2"/>
      </w:pPr>
    </w:p>
    <w:p w14:paraId="51EEF6AD" w14:textId="77777777" w:rsidR="007C5221" w:rsidRDefault="007C5221">
      <w:pPr>
        <w:pStyle w:val="Heading2"/>
      </w:pPr>
    </w:p>
    <w:p w14:paraId="60023EBF" w14:textId="77777777" w:rsidR="007C5221" w:rsidRDefault="007C5221" w:rsidP="007C5221"/>
    <w:p w14:paraId="6EE40BE0" w14:textId="77777777" w:rsidR="007C5221" w:rsidRDefault="007C5221" w:rsidP="007C5221"/>
    <w:p w14:paraId="03E5305D" w14:textId="77777777" w:rsidR="007C5221" w:rsidRDefault="007C5221" w:rsidP="007C5221"/>
    <w:p w14:paraId="7DF684E0" w14:textId="77777777" w:rsidR="007C5221" w:rsidRDefault="007C5221" w:rsidP="007C5221"/>
    <w:p w14:paraId="4658F34E" w14:textId="77777777" w:rsidR="007C5221" w:rsidRDefault="007C5221" w:rsidP="007C5221"/>
    <w:p w14:paraId="497896E2" w14:textId="77777777" w:rsidR="007C5221" w:rsidRPr="007C5221" w:rsidRDefault="007C5221" w:rsidP="007C5221"/>
    <w:p w14:paraId="2B45D15D" w14:textId="77777777" w:rsidR="007C5221" w:rsidRDefault="007C5221">
      <w:pPr>
        <w:pStyle w:val="Heading2"/>
      </w:pPr>
    </w:p>
    <w:p w14:paraId="0D76D0EE" w14:textId="77777777" w:rsidR="007C5221" w:rsidRDefault="007C5221" w:rsidP="007C5221"/>
    <w:p w14:paraId="235E6261" w14:textId="77777777" w:rsidR="007C5221" w:rsidRPr="007C5221" w:rsidRDefault="007C5221" w:rsidP="007C5221"/>
    <w:p w14:paraId="6BB20DE4" w14:textId="3FFEC12E"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7.6 Q6. What are the top 3 revenue-generating products in each region?</w:t>
      </w:r>
    </w:p>
    <w:p w14:paraId="28CBDAD1" w14:textId="77777777" w:rsidR="00835F35" w:rsidRPr="007C5221" w:rsidRDefault="00000000">
      <w:pPr>
        <w:spacing w:after="120"/>
        <w:rPr>
          <w:sz w:val="24"/>
          <w:szCs w:val="24"/>
        </w:rPr>
      </w:pPr>
      <w:r w:rsidRPr="007C5221">
        <w:rPr>
          <w:sz w:val="24"/>
          <w:szCs w:val="24"/>
        </w:rPr>
        <w:t>Product-level revenue was grouped within each region and the top three products were identified.</w:t>
      </w:r>
    </w:p>
    <w:p w14:paraId="2F96487D" w14:textId="77777777" w:rsidR="00835F35" w:rsidRDefault="00000000">
      <w:pPr>
        <w:jc w:val="center"/>
      </w:pPr>
      <w:r>
        <w:rPr>
          <w:noProof/>
        </w:rPr>
        <w:drawing>
          <wp:inline distT="0" distB="0" distL="0" distR="0" wp14:anchorId="1DCCB355" wp14:editId="51088597">
            <wp:extent cx="5577840" cy="3072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p_products.png"/>
                    <pic:cNvPicPr/>
                  </pic:nvPicPr>
                  <pic:blipFill>
                    <a:blip r:embed="rId13"/>
                    <a:stretch>
                      <a:fillRect/>
                    </a:stretch>
                  </pic:blipFill>
                  <pic:spPr>
                    <a:xfrm>
                      <a:off x="0" y="0"/>
                      <a:ext cx="5577840" cy="3072864"/>
                    </a:xfrm>
                    <a:prstGeom prst="rect">
                      <a:avLst/>
                    </a:prstGeom>
                  </pic:spPr>
                </pic:pic>
              </a:graphicData>
            </a:graphic>
          </wp:inline>
        </w:drawing>
      </w:r>
    </w:p>
    <w:p w14:paraId="33679E9B" w14:textId="77777777" w:rsidR="00835F35" w:rsidRPr="007C5221" w:rsidRDefault="00000000">
      <w:pPr>
        <w:spacing w:after="180"/>
        <w:rPr>
          <w:bCs/>
          <w:sz w:val="24"/>
          <w:szCs w:val="24"/>
        </w:rPr>
      </w:pPr>
      <w:r w:rsidRPr="007C5221">
        <w:rPr>
          <w:b/>
          <w:sz w:val="24"/>
          <w:szCs w:val="24"/>
        </w:rPr>
        <w:t>Conclusion</w:t>
      </w:r>
      <w:r w:rsidRPr="007C5221">
        <w:rPr>
          <w:bCs/>
          <w:sz w:val="24"/>
          <w:szCs w:val="24"/>
        </w:rPr>
        <w:t>: Leading products included MacBook Air M2, Dell XPS 15, Lenovo ThinkPad X1, HP Spectre x360 and ASUS ZenBook, with the exact top three varying by region.</w:t>
      </w:r>
    </w:p>
    <w:p w14:paraId="07E6E873" w14:textId="77777777" w:rsidR="007C5221" w:rsidRDefault="007C5221">
      <w:pPr>
        <w:pStyle w:val="Heading2"/>
      </w:pPr>
    </w:p>
    <w:p w14:paraId="09CA04C2" w14:textId="77777777" w:rsidR="007C5221" w:rsidRDefault="007C5221">
      <w:pPr>
        <w:pStyle w:val="Heading2"/>
      </w:pPr>
    </w:p>
    <w:p w14:paraId="672CD814" w14:textId="77777777" w:rsidR="007C5221" w:rsidRDefault="007C5221" w:rsidP="007C5221"/>
    <w:p w14:paraId="12B5C7F4" w14:textId="77777777" w:rsidR="007C5221" w:rsidRDefault="007C5221" w:rsidP="007C5221"/>
    <w:p w14:paraId="2B768F45" w14:textId="77777777" w:rsidR="007C5221" w:rsidRDefault="007C5221" w:rsidP="007C5221"/>
    <w:p w14:paraId="375AA705" w14:textId="77777777" w:rsidR="007C5221" w:rsidRDefault="007C5221" w:rsidP="007C5221"/>
    <w:p w14:paraId="718C63F5" w14:textId="77777777" w:rsidR="007C5221" w:rsidRDefault="007C5221" w:rsidP="007C5221"/>
    <w:p w14:paraId="05238A13" w14:textId="77777777" w:rsidR="007C5221" w:rsidRDefault="007C5221" w:rsidP="007C5221"/>
    <w:p w14:paraId="7C5519C2" w14:textId="77777777" w:rsidR="007C5221" w:rsidRDefault="007C5221" w:rsidP="007C5221"/>
    <w:p w14:paraId="4FFF7FCA" w14:textId="77777777" w:rsidR="007C5221" w:rsidRDefault="007C5221" w:rsidP="007C5221"/>
    <w:p w14:paraId="12DF6910" w14:textId="77777777" w:rsidR="007C5221" w:rsidRPr="007C5221" w:rsidRDefault="007C5221" w:rsidP="007C5221"/>
    <w:p w14:paraId="5B72AC7B" w14:textId="77777777" w:rsidR="007C5221" w:rsidRDefault="007C5221">
      <w:pPr>
        <w:pStyle w:val="Heading2"/>
      </w:pPr>
    </w:p>
    <w:p w14:paraId="45C85399" w14:textId="77777777" w:rsidR="007C5221" w:rsidRDefault="007C5221" w:rsidP="007C5221"/>
    <w:p w14:paraId="643C0B23" w14:textId="77777777" w:rsidR="007C5221" w:rsidRPr="007C5221" w:rsidRDefault="007C5221" w:rsidP="007C5221"/>
    <w:p w14:paraId="293C66D1" w14:textId="35B42816"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7.7 Q7. Which payment method has the highest average order value?</w:t>
      </w:r>
    </w:p>
    <w:p w14:paraId="0D4136D9" w14:textId="77777777" w:rsidR="00835F35" w:rsidRPr="007C5221" w:rsidRDefault="00000000">
      <w:pPr>
        <w:spacing w:after="120"/>
        <w:rPr>
          <w:sz w:val="24"/>
          <w:szCs w:val="24"/>
        </w:rPr>
      </w:pPr>
      <w:r w:rsidRPr="007C5221">
        <w:rPr>
          <w:sz w:val="24"/>
          <w:szCs w:val="24"/>
        </w:rPr>
        <w:t>Average revenue per order was calculated for each payment method to compare order values.</w:t>
      </w:r>
    </w:p>
    <w:p w14:paraId="19E1CAEC" w14:textId="77777777" w:rsidR="00835F35" w:rsidRDefault="00000000">
      <w:pPr>
        <w:jc w:val="center"/>
      </w:pPr>
      <w:r>
        <w:rPr>
          <w:noProof/>
        </w:rPr>
        <w:drawing>
          <wp:inline distT="0" distB="0" distL="0" distR="0" wp14:anchorId="4EF9E58B" wp14:editId="63E7F0B7">
            <wp:extent cx="5577840" cy="31009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ov_payment.png"/>
                    <pic:cNvPicPr/>
                  </pic:nvPicPr>
                  <pic:blipFill>
                    <a:blip r:embed="rId14"/>
                    <a:stretch>
                      <a:fillRect/>
                    </a:stretch>
                  </pic:blipFill>
                  <pic:spPr>
                    <a:xfrm>
                      <a:off x="0" y="0"/>
                      <a:ext cx="5577840" cy="3100981"/>
                    </a:xfrm>
                    <a:prstGeom prst="rect">
                      <a:avLst/>
                    </a:prstGeom>
                  </pic:spPr>
                </pic:pic>
              </a:graphicData>
            </a:graphic>
          </wp:inline>
        </w:drawing>
      </w:r>
    </w:p>
    <w:p w14:paraId="06327A08" w14:textId="77777777" w:rsidR="00835F35" w:rsidRDefault="00000000">
      <w:pPr>
        <w:spacing w:after="180"/>
        <w:rPr>
          <w:bCs/>
          <w:sz w:val="24"/>
          <w:szCs w:val="24"/>
        </w:rPr>
      </w:pPr>
      <w:r w:rsidRPr="007C5221">
        <w:rPr>
          <w:b/>
          <w:sz w:val="24"/>
          <w:szCs w:val="24"/>
        </w:rPr>
        <w:t>Conclusion</w:t>
      </w:r>
      <w:r w:rsidRPr="007C5221">
        <w:rPr>
          <w:bCs/>
          <w:sz w:val="24"/>
          <w:szCs w:val="24"/>
        </w:rPr>
        <w:t>: PayPal had the highest average order value at $565.73, while Apple Pay had the lowest at $492.00.</w:t>
      </w:r>
    </w:p>
    <w:p w14:paraId="5E2AA611" w14:textId="77777777" w:rsidR="007C5221" w:rsidRDefault="007C5221">
      <w:pPr>
        <w:spacing w:after="180"/>
        <w:rPr>
          <w:bCs/>
          <w:sz w:val="24"/>
          <w:szCs w:val="24"/>
        </w:rPr>
      </w:pPr>
    </w:p>
    <w:p w14:paraId="02886474" w14:textId="77777777" w:rsidR="007C5221" w:rsidRDefault="007C5221">
      <w:pPr>
        <w:spacing w:after="180"/>
        <w:rPr>
          <w:bCs/>
          <w:sz w:val="24"/>
          <w:szCs w:val="24"/>
        </w:rPr>
      </w:pPr>
    </w:p>
    <w:p w14:paraId="34744298" w14:textId="77777777" w:rsidR="007C5221" w:rsidRDefault="007C5221">
      <w:pPr>
        <w:spacing w:after="180"/>
        <w:rPr>
          <w:bCs/>
          <w:sz w:val="24"/>
          <w:szCs w:val="24"/>
        </w:rPr>
      </w:pPr>
    </w:p>
    <w:p w14:paraId="028F4422" w14:textId="77777777" w:rsidR="007C5221" w:rsidRDefault="007C5221">
      <w:pPr>
        <w:spacing w:after="180"/>
        <w:rPr>
          <w:bCs/>
          <w:sz w:val="24"/>
          <w:szCs w:val="24"/>
        </w:rPr>
      </w:pPr>
    </w:p>
    <w:p w14:paraId="1A4D247C" w14:textId="77777777" w:rsidR="007C5221" w:rsidRDefault="007C5221">
      <w:pPr>
        <w:spacing w:after="180"/>
        <w:rPr>
          <w:bCs/>
          <w:sz w:val="24"/>
          <w:szCs w:val="24"/>
        </w:rPr>
      </w:pPr>
    </w:p>
    <w:p w14:paraId="1028344B" w14:textId="77777777" w:rsidR="007C5221" w:rsidRDefault="007C5221">
      <w:pPr>
        <w:spacing w:after="180"/>
        <w:rPr>
          <w:bCs/>
          <w:sz w:val="24"/>
          <w:szCs w:val="24"/>
        </w:rPr>
      </w:pPr>
    </w:p>
    <w:p w14:paraId="2DE2072D" w14:textId="77777777" w:rsidR="007C5221" w:rsidRDefault="007C5221">
      <w:pPr>
        <w:spacing w:after="180"/>
        <w:rPr>
          <w:bCs/>
          <w:sz w:val="24"/>
          <w:szCs w:val="24"/>
        </w:rPr>
      </w:pPr>
    </w:p>
    <w:p w14:paraId="7875F955" w14:textId="77777777" w:rsidR="007C5221" w:rsidRDefault="007C5221">
      <w:pPr>
        <w:spacing w:after="180"/>
        <w:rPr>
          <w:bCs/>
          <w:sz w:val="24"/>
          <w:szCs w:val="24"/>
        </w:rPr>
      </w:pPr>
    </w:p>
    <w:p w14:paraId="36274CD5" w14:textId="77777777" w:rsidR="007C5221" w:rsidRDefault="007C5221">
      <w:pPr>
        <w:spacing w:after="180"/>
        <w:rPr>
          <w:bCs/>
          <w:sz w:val="24"/>
          <w:szCs w:val="24"/>
        </w:rPr>
      </w:pPr>
    </w:p>
    <w:p w14:paraId="5751C3C5" w14:textId="77777777" w:rsidR="007C5221" w:rsidRDefault="007C5221">
      <w:pPr>
        <w:spacing w:after="180"/>
        <w:rPr>
          <w:bCs/>
          <w:sz w:val="24"/>
          <w:szCs w:val="24"/>
        </w:rPr>
      </w:pPr>
    </w:p>
    <w:p w14:paraId="2F8FC541" w14:textId="77777777" w:rsidR="007C5221" w:rsidRDefault="007C5221">
      <w:pPr>
        <w:spacing w:after="180"/>
        <w:rPr>
          <w:bCs/>
          <w:sz w:val="24"/>
          <w:szCs w:val="24"/>
        </w:rPr>
      </w:pPr>
    </w:p>
    <w:p w14:paraId="3FB46DFE" w14:textId="77777777" w:rsidR="007C5221" w:rsidRDefault="007C5221">
      <w:pPr>
        <w:spacing w:after="180"/>
        <w:rPr>
          <w:bCs/>
          <w:sz w:val="24"/>
          <w:szCs w:val="24"/>
        </w:rPr>
      </w:pPr>
    </w:p>
    <w:p w14:paraId="15861732" w14:textId="77777777" w:rsidR="007C5221" w:rsidRPr="007C5221" w:rsidRDefault="007C5221">
      <w:pPr>
        <w:spacing w:after="180"/>
        <w:rPr>
          <w:bCs/>
          <w:sz w:val="24"/>
          <w:szCs w:val="24"/>
        </w:rPr>
      </w:pPr>
    </w:p>
    <w:p w14:paraId="59804485" w14:textId="77777777"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7.8 Q8. Which customer segment has the most orders taking more than 7 shipping days?</w:t>
      </w:r>
    </w:p>
    <w:p w14:paraId="28D18453" w14:textId="77777777" w:rsidR="00835F35" w:rsidRPr="007C5221" w:rsidRDefault="00000000">
      <w:pPr>
        <w:spacing w:after="120"/>
        <w:rPr>
          <w:rFonts w:cs="Arial"/>
          <w:sz w:val="24"/>
          <w:szCs w:val="24"/>
        </w:rPr>
      </w:pPr>
      <w:r w:rsidRPr="007C5221">
        <w:rPr>
          <w:rFonts w:cs="Arial"/>
          <w:sz w:val="24"/>
          <w:szCs w:val="24"/>
        </w:rPr>
        <w:t>Orders with Shipping_Days greater than 7 were grouped by Customer_Segment.</w:t>
      </w:r>
    </w:p>
    <w:p w14:paraId="08CE2E1C" w14:textId="77777777" w:rsidR="00835F35" w:rsidRDefault="00000000">
      <w:pPr>
        <w:jc w:val="center"/>
      </w:pPr>
      <w:r>
        <w:rPr>
          <w:noProof/>
        </w:rPr>
        <w:drawing>
          <wp:inline distT="0" distB="0" distL="0" distR="0" wp14:anchorId="540A99E9" wp14:editId="35BF5C08">
            <wp:extent cx="5577840" cy="33889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livery_delays.png"/>
                    <pic:cNvPicPr/>
                  </pic:nvPicPr>
                  <pic:blipFill>
                    <a:blip r:embed="rId15"/>
                    <a:stretch>
                      <a:fillRect/>
                    </a:stretch>
                  </pic:blipFill>
                  <pic:spPr>
                    <a:xfrm>
                      <a:off x="0" y="0"/>
                      <a:ext cx="5577840" cy="3388954"/>
                    </a:xfrm>
                    <a:prstGeom prst="rect">
                      <a:avLst/>
                    </a:prstGeom>
                  </pic:spPr>
                </pic:pic>
              </a:graphicData>
            </a:graphic>
          </wp:inline>
        </w:drawing>
      </w:r>
    </w:p>
    <w:p w14:paraId="68CBA65C" w14:textId="77777777" w:rsidR="00835F35" w:rsidRDefault="00000000">
      <w:pPr>
        <w:spacing w:after="180"/>
        <w:rPr>
          <w:bCs/>
          <w:sz w:val="24"/>
          <w:szCs w:val="24"/>
        </w:rPr>
      </w:pPr>
      <w:r w:rsidRPr="007C5221">
        <w:rPr>
          <w:b/>
          <w:sz w:val="24"/>
          <w:szCs w:val="24"/>
        </w:rPr>
        <w:t xml:space="preserve">Conclusion: </w:t>
      </w:r>
      <w:r w:rsidRPr="007C5221">
        <w:rPr>
          <w:bCs/>
          <w:sz w:val="24"/>
          <w:szCs w:val="24"/>
        </w:rPr>
        <w:t>Regular customers had the highest number of delayed orders at 3,777, followed by Premium at 1,449 and New at 1,418.</w:t>
      </w:r>
    </w:p>
    <w:p w14:paraId="7DC02D94" w14:textId="77777777" w:rsidR="007C5221" w:rsidRDefault="007C5221">
      <w:pPr>
        <w:spacing w:after="180"/>
        <w:rPr>
          <w:bCs/>
          <w:sz w:val="24"/>
          <w:szCs w:val="24"/>
        </w:rPr>
      </w:pPr>
    </w:p>
    <w:p w14:paraId="61DD31BB" w14:textId="77777777" w:rsidR="007C5221" w:rsidRDefault="007C5221">
      <w:pPr>
        <w:spacing w:after="180"/>
        <w:rPr>
          <w:bCs/>
          <w:sz w:val="24"/>
          <w:szCs w:val="24"/>
        </w:rPr>
      </w:pPr>
    </w:p>
    <w:p w14:paraId="3E7A0825" w14:textId="77777777" w:rsidR="007C5221" w:rsidRDefault="007C5221">
      <w:pPr>
        <w:spacing w:after="180"/>
        <w:rPr>
          <w:bCs/>
          <w:sz w:val="24"/>
          <w:szCs w:val="24"/>
        </w:rPr>
      </w:pPr>
    </w:p>
    <w:p w14:paraId="468B76B6" w14:textId="77777777" w:rsidR="007C5221" w:rsidRDefault="007C5221">
      <w:pPr>
        <w:spacing w:after="180"/>
        <w:rPr>
          <w:bCs/>
          <w:sz w:val="24"/>
          <w:szCs w:val="24"/>
        </w:rPr>
      </w:pPr>
    </w:p>
    <w:p w14:paraId="51BFE8E1" w14:textId="77777777" w:rsidR="007C5221" w:rsidRDefault="007C5221">
      <w:pPr>
        <w:spacing w:after="180"/>
        <w:rPr>
          <w:bCs/>
          <w:sz w:val="24"/>
          <w:szCs w:val="24"/>
        </w:rPr>
      </w:pPr>
    </w:p>
    <w:p w14:paraId="5E7CA6EA" w14:textId="77777777" w:rsidR="007C5221" w:rsidRDefault="007C5221">
      <w:pPr>
        <w:spacing w:after="180"/>
        <w:rPr>
          <w:bCs/>
          <w:sz w:val="24"/>
          <w:szCs w:val="24"/>
        </w:rPr>
      </w:pPr>
    </w:p>
    <w:p w14:paraId="29C062DE" w14:textId="77777777" w:rsidR="007C5221" w:rsidRDefault="007C5221">
      <w:pPr>
        <w:spacing w:after="180"/>
        <w:rPr>
          <w:bCs/>
          <w:sz w:val="24"/>
          <w:szCs w:val="24"/>
        </w:rPr>
      </w:pPr>
    </w:p>
    <w:p w14:paraId="3DD31216" w14:textId="77777777" w:rsidR="007C5221" w:rsidRDefault="007C5221">
      <w:pPr>
        <w:spacing w:after="180"/>
        <w:rPr>
          <w:bCs/>
          <w:sz w:val="24"/>
          <w:szCs w:val="24"/>
        </w:rPr>
      </w:pPr>
    </w:p>
    <w:p w14:paraId="24AD777B" w14:textId="77777777" w:rsidR="007C5221" w:rsidRDefault="007C5221">
      <w:pPr>
        <w:spacing w:after="180"/>
        <w:rPr>
          <w:bCs/>
          <w:sz w:val="24"/>
          <w:szCs w:val="24"/>
        </w:rPr>
      </w:pPr>
    </w:p>
    <w:p w14:paraId="3DCE9949" w14:textId="77777777" w:rsidR="007C5221" w:rsidRDefault="007C5221">
      <w:pPr>
        <w:spacing w:after="180"/>
        <w:rPr>
          <w:bCs/>
          <w:sz w:val="24"/>
          <w:szCs w:val="24"/>
        </w:rPr>
      </w:pPr>
    </w:p>
    <w:p w14:paraId="30FFD16C" w14:textId="77777777" w:rsidR="007C5221" w:rsidRPr="007C5221" w:rsidRDefault="007C5221">
      <w:pPr>
        <w:spacing w:after="180"/>
        <w:rPr>
          <w:bCs/>
          <w:sz w:val="24"/>
          <w:szCs w:val="24"/>
        </w:rPr>
      </w:pPr>
    </w:p>
    <w:p w14:paraId="67BA0E7B" w14:textId="77777777"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7.9 Q9. How does monthly revenue change month over month?</w:t>
      </w:r>
    </w:p>
    <w:p w14:paraId="67CA7693" w14:textId="77777777" w:rsidR="00835F35" w:rsidRPr="007C5221" w:rsidRDefault="00000000">
      <w:pPr>
        <w:spacing w:after="120"/>
        <w:rPr>
          <w:rFonts w:cs="Arial"/>
          <w:sz w:val="24"/>
          <w:szCs w:val="24"/>
        </w:rPr>
      </w:pPr>
      <w:r w:rsidRPr="007C5221">
        <w:rPr>
          <w:rFonts w:cs="Arial"/>
          <w:sz w:val="24"/>
          <w:szCs w:val="24"/>
        </w:rPr>
        <w:t>Monthly revenue was calculated and month-over-month percentage growth was used to identify major increases and declines.</w:t>
      </w:r>
    </w:p>
    <w:p w14:paraId="5D33C2D6" w14:textId="77777777" w:rsidR="00835F35" w:rsidRDefault="00000000">
      <w:pPr>
        <w:jc w:val="center"/>
      </w:pPr>
      <w:r>
        <w:rPr>
          <w:noProof/>
        </w:rPr>
        <w:drawing>
          <wp:inline distT="0" distB="0" distL="0" distR="0" wp14:anchorId="093A7753" wp14:editId="23006B85">
            <wp:extent cx="5577840" cy="2646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m_growth.png"/>
                    <pic:cNvPicPr/>
                  </pic:nvPicPr>
                  <pic:blipFill>
                    <a:blip r:embed="rId16"/>
                    <a:stretch>
                      <a:fillRect/>
                    </a:stretch>
                  </pic:blipFill>
                  <pic:spPr>
                    <a:xfrm>
                      <a:off x="0" y="0"/>
                      <a:ext cx="5577840" cy="2646420"/>
                    </a:xfrm>
                    <a:prstGeom prst="rect">
                      <a:avLst/>
                    </a:prstGeom>
                  </pic:spPr>
                </pic:pic>
              </a:graphicData>
            </a:graphic>
          </wp:inline>
        </w:drawing>
      </w:r>
    </w:p>
    <w:p w14:paraId="25C678FD" w14:textId="77777777" w:rsidR="00835F35" w:rsidRDefault="00000000">
      <w:pPr>
        <w:spacing w:after="180"/>
        <w:rPr>
          <w:bCs/>
          <w:sz w:val="24"/>
          <w:szCs w:val="24"/>
        </w:rPr>
      </w:pPr>
      <w:r w:rsidRPr="007C5221">
        <w:rPr>
          <w:b/>
          <w:sz w:val="24"/>
          <w:szCs w:val="24"/>
        </w:rPr>
        <w:t xml:space="preserve">Conclusion: </w:t>
      </w:r>
      <w:r w:rsidRPr="007C5221">
        <w:rPr>
          <w:bCs/>
          <w:sz w:val="24"/>
          <w:szCs w:val="24"/>
        </w:rPr>
        <w:t>The largest positive growth was in April 2021 at 275.42%, while the largest negative change was in November 2024 at -68.53%.</w:t>
      </w:r>
    </w:p>
    <w:p w14:paraId="0ABEB17B" w14:textId="77777777" w:rsidR="007C5221" w:rsidRDefault="007C5221">
      <w:pPr>
        <w:spacing w:after="180"/>
        <w:rPr>
          <w:bCs/>
          <w:sz w:val="24"/>
          <w:szCs w:val="24"/>
        </w:rPr>
      </w:pPr>
    </w:p>
    <w:p w14:paraId="5E9769C0" w14:textId="77777777" w:rsidR="007C5221" w:rsidRDefault="007C5221">
      <w:pPr>
        <w:spacing w:after="180"/>
        <w:rPr>
          <w:bCs/>
          <w:sz w:val="24"/>
          <w:szCs w:val="24"/>
        </w:rPr>
      </w:pPr>
    </w:p>
    <w:p w14:paraId="0E7E8149" w14:textId="77777777" w:rsidR="007C5221" w:rsidRDefault="007C5221">
      <w:pPr>
        <w:spacing w:after="180"/>
        <w:rPr>
          <w:bCs/>
          <w:sz w:val="24"/>
          <w:szCs w:val="24"/>
        </w:rPr>
      </w:pPr>
    </w:p>
    <w:p w14:paraId="7ADC04AF" w14:textId="77777777" w:rsidR="007C5221" w:rsidRDefault="007C5221">
      <w:pPr>
        <w:spacing w:after="180"/>
        <w:rPr>
          <w:bCs/>
          <w:sz w:val="24"/>
          <w:szCs w:val="24"/>
        </w:rPr>
      </w:pPr>
    </w:p>
    <w:p w14:paraId="2C76BE56" w14:textId="77777777" w:rsidR="007C5221" w:rsidRDefault="007C5221">
      <w:pPr>
        <w:spacing w:after="180"/>
        <w:rPr>
          <w:bCs/>
          <w:sz w:val="24"/>
          <w:szCs w:val="24"/>
        </w:rPr>
      </w:pPr>
    </w:p>
    <w:p w14:paraId="16A0605A" w14:textId="77777777" w:rsidR="007C5221" w:rsidRDefault="007C5221">
      <w:pPr>
        <w:spacing w:after="180"/>
        <w:rPr>
          <w:bCs/>
          <w:sz w:val="24"/>
          <w:szCs w:val="24"/>
        </w:rPr>
      </w:pPr>
    </w:p>
    <w:p w14:paraId="24BB348B" w14:textId="77777777" w:rsidR="007C5221" w:rsidRDefault="007C5221">
      <w:pPr>
        <w:spacing w:after="180"/>
        <w:rPr>
          <w:bCs/>
          <w:sz w:val="24"/>
          <w:szCs w:val="24"/>
        </w:rPr>
      </w:pPr>
    </w:p>
    <w:p w14:paraId="49B2D6A7" w14:textId="77777777" w:rsidR="007C5221" w:rsidRDefault="007C5221">
      <w:pPr>
        <w:spacing w:after="180"/>
        <w:rPr>
          <w:bCs/>
          <w:sz w:val="24"/>
          <w:szCs w:val="24"/>
        </w:rPr>
      </w:pPr>
    </w:p>
    <w:p w14:paraId="28313FE4" w14:textId="77777777" w:rsidR="007C5221" w:rsidRDefault="007C5221">
      <w:pPr>
        <w:spacing w:after="180"/>
        <w:rPr>
          <w:bCs/>
          <w:sz w:val="24"/>
          <w:szCs w:val="24"/>
        </w:rPr>
      </w:pPr>
    </w:p>
    <w:p w14:paraId="5C65D1D1" w14:textId="77777777" w:rsidR="007C5221" w:rsidRDefault="007C5221">
      <w:pPr>
        <w:spacing w:after="180"/>
        <w:rPr>
          <w:bCs/>
          <w:sz w:val="24"/>
          <w:szCs w:val="24"/>
        </w:rPr>
      </w:pPr>
    </w:p>
    <w:p w14:paraId="2F03E6CF" w14:textId="77777777" w:rsidR="007C5221" w:rsidRDefault="007C5221">
      <w:pPr>
        <w:spacing w:after="180"/>
        <w:rPr>
          <w:bCs/>
          <w:sz w:val="24"/>
          <w:szCs w:val="24"/>
        </w:rPr>
      </w:pPr>
    </w:p>
    <w:p w14:paraId="5DC2DAAC" w14:textId="77777777" w:rsidR="007C5221" w:rsidRDefault="007C5221">
      <w:pPr>
        <w:spacing w:after="180"/>
        <w:rPr>
          <w:bCs/>
          <w:sz w:val="24"/>
          <w:szCs w:val="24"/>
        </w:rPr>
      </w:pPr>
    </w:p>
    <w:p w14:paraId="53C200F6" w14:textId="77777777" w:rsidR="007C5221" w:rsidRDefault="007C5221">
      <w:pPr>
        <w:spacing w:after="180"/>
        <w:rPr>
          <w:bCs/>
          <w:sz w:val="24"/>
          <w:szCs w:val="24"/>
        </w:rPr>
      </w:pPr>
    </w:p>
    <w:p w14:paraId="5A6C8041" w14:textId="77777777" w:rsidR="007C5221" w:rsidRPr="007C5221" w:rsidRDefault="007C5221">
      <w:pPr>
        <w:spacing w:after="180"/>
        <w:rPr>
          <w:sz w:val="24"/>
          <w:szCs w:val="24"/>
        </w:rPr>
      </w:pPr>
    </w:p>
    <w:p w14:paraId="4A1C554E" w14:textId="77777777"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7.10 Q10. Which categories combine high revenue with strong average profit margin?</w:t>
      </w:r>
    </w:p>
    <w:p w14:paraId="3C01718B" w14:textId="77777777" w:rsidR="00835F35" w:rsidRPr="007C5221" w:rsidRDefault="00000000">
      <w:pPr>
        <w:spacing w:after="120"/>
        <w:rPr>
          <w:rFonts w:cs="Arial"/>
          <w:sz w:val="24"/>
          <w:szCs w:val="24"/>
        </w:rPr>
      </w:pPr>
      <w:r w:rsidRPr="007C5221">
        <w:rPr>
          <w:rFonts w:cs="Arial"/>
          <w:sz w:val="24"/>
          <w:szCs w:val="24"/>
        </w:rPr>
        <w:t>Category revenue was compared with average profit margin to evaluate both sales scale and profitability.</w:t>
      </w:r>
    </w:p>
    <w:p w14:paraId="1E6DC407" w14:textId="77777777" w:rsidR="00835F35" w:rsidRDefault="00000000">
      <w:pPr>
        <w:jc w:val="center"/>
      </w:pPr>
      <w:r>
        <w:rPr>
          <w:noProof/>
        </w:rPr>
        <w:drawing>
          <wp:inline distT="0" distB="0" distL="0" distR="0" wp14:anchorId="622981EA" wp14:editId="6D69DB7A">
            <wp:extent cx="5577840" cy="3110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tegory_perf.png"/>
                    <pic:cNvPicPr/>
                  </pic:nvPicPr>
                  <pic:blipFill>
                    <a:blip r:embed="rId17"/>
                    <a:stretch>
                      <a:fillRect/>
                    </a:stretch>
                  </pic:blipFill>
                  <pic:spPr>
                    <a:xfrm>
                      <a:off x="0" y="0"/>
                      <a:ext cx="5577840" cy="3110292"/>
                    </a:xfrm>
                    <a:prstGeom prst="rect">
                      <a:avLst/>
                    </a:prstGeom>
                  </pic:spPr>
                </pic:pic>
              </a:graphicData>
            </a:graphic>
          </wp:inline>
        </w:drawing>
      </w:r>
    </w:p>
    <w:p w14:paraId="740614E9" w14:textId="77777777" w:rsidR="00835F35" w:rsidRDefault="00000000">
      <w:pPr>
        <w:spacing w:after="180"/>
        <w:rPr>
          <w:bCs/>
          <w:sz w:val="24"/>
          <w:szCs w:val="24"/>
        </w:rPr>
      </w:pPr>
      <w:r w:rsidRPr="007C5221">
        <w:rPr>
          <w:b/>
          <w:sz w:val="24"/>
          <w:szCs w:val="24"/>
        </w:rPr>
        <w:t xml:space="preserve">Conclusion: </w:t>
      </w:r>
      <w:r w:rsidRPr="007C5221">
        <w:rPr>
          <w:bCs/>
          <w:sz w:val="24"/>
          <w:szCs w:val="24"/>
        </w:rPr>
        <w:t>Electronics generated the highest revenue at $3,382,028.46, while Clothing had the strongest average profit margin at 24.803%.</w:t>
      </w:r>
    </w:p>
    <w:p w14:paraId="3B31D02A" w14:textId="77777777" w:rsidR="007C5221" w:rsidRDefault="007C5221">
      <w:pPr>
        <w:spacing w:after="180"/>
        <w:rPr>
          <w:bCs/>
          <w:sz w:val="24"/>
          <w:szCs w:val="24"/>
        </w:rPr>
      </w:pPr>
    </w:p>
    <w:p w14:paraId="3A0CA7CC" w14:textId="77777777" w:rsidR="007C5221" w:rsidRDefault="007C5221">
      <w:pPr>
        <w:spacing w:after="180"/>
        <w:rPr>
          <w:bCs/>
          <w:sz w:val="24"/>
          <w:szCs w:val="24"/>
        </w:rPr>
      </w:pPr>
    </w:p>
    <w:p w14:paraId="6E72782A" w14:textId="77777777" w:rsidR="007C5221" w:rsidRDefault="007C5221">
      <w:pPr>
        <w:spacing w:after="180"/>
        <w:rPr>
          <w:bCs/>
          <w:sz w:val="24"/>
          <w:szCs w:val="24"/>
        </w:rPr>
      </w:pPr>
    </w:p>
    <w:p w14:paraId="0D06624C" w14:textId="77777777" w:rsidR="007C5221" w:rsidRDefault="007C5221">
      <w:pPr>
        <w:spacing w:after="180"/>
        <w:rPr>
          <w:bCs/>
          <w:sz w:val="24"/>
          <w:szCs w:val="24"/>
        </w:rPr>
      </w:pPr>
    </w:p>
    <w:p w14:paraId="1266E3E3" w14:textId="77777777" w:rsidR="007C5221" w:rsidRDefault="007C5221">
      <w:pPr>
        <w:spacing w:after="180"/>
        <w:rPr>
          <w:bCs/>
          <w:sz w:val="24"/>
          <w:szCs w:val="24"/>
        </w:rPr>
      </w:pPr>
    </w:p>
    <w:p w14:paraId="2F53C97E" w14:textId="77777777" w:rsidR="007C5221" w:rsidRDefault="007C5221">
      <w:pPr>
        <w:spacing w:after="180"/>
        <w:rPr>
          <w:bCs/>
          <w:sz w:val="24"/>
          <w:szCs w:val="24"/>
        </w:rPr>
      </w:pPr>
    </w:p>
    <w:p w14:paraId="23EC179E" w14:textId="77777777" w:rsidR="007C5221" w:rsidRDefault="007C5221">
      <w:pPr>
        <w:spacing w:after="180"/>
        <w:rPr>
          <w:bCs/>
          <w:sz w:val="24"/>
          <w:szCs w:val="24"/>
        </w:rPr>
      </w:pPr>
    </w:p>
    <w:p w14:paraId="0BCCC635" w14:textId="77777777" w:rsidR="007C5221" w:rsidRDefault="007C5221">
      <w:pPr>
        <w:spacing w:after="180"/>
        <w:rPr>
          <w:bCs/>
          <w:sz w:val="24"/>
          <w:szCs w:val="24"/>
        </w:rPr>
      </w:pPr>
    </w:p>
    <w:p w14:paraId="31401BB7" w14:textId="77777777" w:rsidR="007C5221" w:rsidRDefault="007C5221">
      <w:pPr>
        <w:spacing w:after="180"/>
        <w:rPr>
          <w:bCs/>
          <w:sz w:val="24"/>
          <w:szCs w:val="24"/>
        </w:rPr>
      </w:pPr>
    </w:p>
    <w:p w14:paraId="1496FCAB" w14:textId="77777777" w:rsidR="007C5221" w:rsidRDefault="007C5221">
      <w:pPr>
        <w:spacing w:after="180"/>
        <w:rPr>
          <w:bCs/>
          <w:sz w:val="24"/>
          <w:szCs w:val="24"/>
        </w:rPr>
      </w:pPr>
    </w:p>
    <w:p w14:paraId="4D75B3B6" w14:textId="77777777" w:rsidR="007C5221" w:rsidRDefault="007C5221">
      <w:pPr>
        <w:spacing w:after="180"/>
        <w:rPr>
          <w:bCs/>
          <w:sz w:val="24"/>
          <w:szCs w:val="24"/>
        </w:rPr>
      </w:pPr>
    </w:p>
    <w:p w14:paraId="33C3B616" w14:textId="77777777" w:rsidR="007C5221" w:rsidRDefault="007C5221">
      <w:pPr>
        <w:spacing w:after="180"/>
        <w:rPr>
          <w:bCs/>
          <w:sz w:val="24"/>
          <w:szCs w:val="24"/>
        </w:rPr>
      </w:pPr>
    </w:p>
    <w:p w14:paraId="4117597C" w14:textId="77777777" w:rsidR="007C5221" w:rsidRPr="007C5221" w:rsidRDefault="007C5221">
      <w:pPr>
        <w:spacing w:after="180"/>
        <w:rPr>
          <w:bCs/>
          <w:sz w:val="24"/>
          <w:szCs w:val="24"/>
        </w:rPr>
      </w:pPr>
    </w:p>
    <w:p w14:paraId="285D1CB7" w14:textId="77777777"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7.11 Q11. Are there shipping-day anomalies above the 99th percentile?</w:t>
      </w:r>
    </w:p>
    <w:p w14:paraId="17236BE1" w14:textId="77777777" w:rsidR="00835F35" w:rsidRPr="007C5221" w:rsidRDefault="00000000">
      <w:pPr>
        <w:spacing w:after="120"/>
        <w:rPr>
          <w:rFonts w:cs="Arial"/>
          <w:sz w:val="24"/>
          <w:szCs w:val="24"/>
        </w:rPr>
      </w:pPr>
      <w:r w:rsidRPr="007C5221">
        <w:rPr>
          <w:rFonts w:cs="Arial"/>
          <w:sz w:val="24"/>
          <w:szCs w:val="24"/>
        </w:rPr>
        <w:t xml:space="preserve">Shipping days were evaluated using NumPy percentile calculations and orders above the calculated 99th percentile </w:t>
      </w:r>
      <w:proofErr w:type="gramStart"/>
      <w:r w:rsidRPr="007C5221">
        <w:rPr>
          <w:rFonts w:cs="Arial"/>
          <w:sz w:val="24"/>
          <w:szCs w:val="24"/>
        </w:rPr>
        <w:t>were</w:t>
      </w:r>
      <w:proofErr w:type="gramEnd"/>
      <w:r w:rsidRPr="007C5221">
        <w:rPr>
          <w:rFonts w:cs="Arial"/>
          <w:sz w:val="24"/>
          <w:szCs w:val="24"/>
        </w:rPr>
        <w:t xml:space="preserve"> examined.</w:t>
      </w:r>
    </w:p>
    <w:p w14:paraId="44EE5095" w14:textId="77777777" w:rsidR="00835F35" w:rsidRDefault="00000000">
      <w:pPr>
        <w:jc w:val="center"/>
      </w:pPr>
      <w:r>
        <w:rPr>
          <w:noProof/>
        </w:rPr>
        <w:drawing>
          <wp:inline distT="0" distB="0" distL="0" distR="0" wp14:anchorId="1115BFA0" wp14:editId="0A650A9C">
            <wp:extent cx="5577840" cy="33314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hipping_anomaly.png"/>
                    <pic:cNvPicPr/>
                  </pic:nvPicPr>
                  <pic:blipFill>
                    <a:blip r:embed="rId18"/>
                    <a:stretch>
                      <a:fillRect/>
                    </a:stretch>
                  </pic:blipFill>
                  <pic:spPr>
                    <a:xfrm>
                      <a:off x="0" y="0"/>
                      <a:ext cx="5577840" cy="3331474"/>
                    </a:xfrm>
                    <a:prstGeom prst="rect">
                      <a:avLst/>
                    </a:prstGeom>
                  </pic:spPr>
                </pic:pic>
              </a:graphicData>
            </a:graphic>
          </wp:inline>
        </w:drawing>
      </w:r>
    </w:p>
    <w:p w14:paraId="059646AA" w14:textId="77777777" w:rsidR="00835F35" w:rsidRDefault="00000000">
      <w:pPr>
        <w:spacing w:after="180"/>
        <w:rPr>
          <w:bCs/>
          <w:sz w:val="24"/>
          <w:szCs w:val="24"/>
        </w:rPr>
      </w:pPr>
      <w:r w:rsidRPr="007C5221">
        <w:rPr>
          <w:b/>
          <w:sz w:val="24"/>
          <w:szCs w:val="24"/>
        </w:rPr>
        <w:t>Conclusion</w:t>
      </w:r>
      <w:r w:rsidRPr="007C5221">
        <w:rPr>
          <w:bCs/>
          <w:sz w:val="24"/>
          <w:szCs w:val="24"/>
        </w:rPr>
        <w:t>: The executed analysis returned zero orders above the calculated 99th percentile, so no extreme shipping-day observations were identified by this rule.</w:t>
      </w:r>
    </w:p>
    <w:p w14:paraId="5C17CE3E" w14:textId="77777777" w:rsidR="007C5221" w:rsidRDefault="007C5221">
      <w:pPr>
        <w:spacing w:after="180"/>
        <w:rPr>
          <w:bCs/>
          <w:sz w:val="24"/>
          <w:szCs w:val="24"/>
        </w:rPr>
      </w:pPr>
    </w:p>
    <w:p w14:paraId="52133320" w14:textId="77777777" w:rsidR="007C5221" w:rsidRDefault="007C5221">
      <w:pPr>
        <w:spacing w:after="180"/>
        <w:rPr>
          <w:bCs/>
          <w:sz w:val="24"/>
          <w:szCs w:val="24"/>
        </w:rPr>
      </w:pPr>
    </w:p>
    <w:p w14:paraId="3A831A1C" w14:textId="77777777" w:rsidR="007C5221" w:rsidRDefault="007C5221">
      <w:pPr>
        <w:spacing w:after="180"/>
        <w:rPr>
          <w:bCs/>
          <w:sz w:val="24"/>
          <w:szCs w:val="24"/>
        </w:rPr>
      </w:pPr>
    </w:p>
    <w:p w14:paraId="17565FB7" w14:textId="77777777" w:rsidR="007C5221" w:rsidRDefault="007C5221">
      <w:pPr>
        <w:spacing w:after="180"/>
        <w:rPr>
          <w:bCs/>
          <w:sz w:val="24"/>
          <w:szCs w:val="24"/>
        </w:rPr>
      </w:pPr>
    </w:p>
    <w:p w14:paraId="679148CF" w14:textId="77777777" w:rsidR="007C5221" w:rsidRDefault="007C5221">
      <w:pPr>
        <w:spacing w:after="180"/>
        <w:rPr>
          <w:bCs/>
          <w:sz w:val="24"/>
          <w:szCs w:val="24"/>
        </w:rPr>
      </w:pPr>
    </w:p>
    <w:p w14:paraId="4B377AF0" w14:textId="77777777" w:rsidR="007C5221" w:rsidRDefault="007C5221">
      <w:pPr>
        <w:spacing w:after="180"/>
        <w:rPr>
          <w:bCs/>
          <w:sz w:val="24"/>
          <w:szCs w:val="24"/>
        </w:rPr>
      </w:pPr>
    </w:p>
    <w:p w14:paraId="4603031C" w14:textId="77777777" w:rsidR="007C5221" w:rsidRDefault="007C5221">
      <w:pPr>
        <w:spacing w:after="180"/>
        <w:rPr>
          <w:bCs/>
          <w:sz w:val="24"/>
          <w:szCs w:val="24"/>
        </w:rPr>
      </w:pPr>
    </w:p>
    <w:p w14:paraId="66503F1F" w14:textId="77777777" w:rsidR="007C5221" w:rsidRDefault="007C5221">
      <w:pPr>
        <w:spacing w:after="180"/>
        <w:rPr>
          <w:bCs/>
          <w:sz w:val="24"/>
          <w:szCs w:val="24"/>
        </w:rPr>
      </w:pPr>
    </w:p>
    <w:p w14:paraId="22481D64" w14:textId="77777777" w:rsidR="007C5221" w:rsidRDefault="007C5221">
      <w:pPr>
        <w:spacing w:after="180"/>
        <w:rPr>
          <w:bCs/>
          <w:sz w:val="24"/>
          <w:szCs w:val="24"/>
        </w:rPr>
      </w:pPr>
    </w:p>
    <w:p w14:paraId="5B58C737" w14:textId="77777777" w:rsidR="007C5221" w:rsidRDefault="007C5221">
      <w:pPr>
        <w:spacing w:after="180"/>
        <w:rPr>
          <w:bCs/>
          <w:sz w:val="24"/>
          <w:szCs w:val="24"/>
        </w:rPr>
      </w:pPr>
    </w:p>
    <w:p w14:paraId="4F6069A7" w14:textId="77777777" w:rsidR="007C5221" w:rsidRPr="007C5221" w:rsidRDefault="007C5221">
      <w:pPr>
        <w:spacing w:after="180"/>
        <w:rPr>
          <w:bCs/>
          <w:sz w:val="24"/>
          <w:szCs w:val="24"/>
        </w:rPr>
      </w:pPr>
    </w:p>
    <w:p w14:paraId="712195C3" w14:textId="77777777" w:rsidR="00835F35" w:rsidRPr="007C5221" w:rsidRDefault="00000000">
      <w:pPr>
        <w:pStyle w:val="Heading2"/>
        <w:rPr>
          <w:rFonts w:ascii="Arial" w:hAnsi="Arial" w:cs="Arial"/>
          <w:sz w:val="24"/>
          <w:szCs w:val="24"/>
        </w:rPr>
      </w:pPr>
      <w:r w:rsidRPr="007C5221">
        <w:rPr>
          <w:rFonts w:ascii="Arial" w:hAnsi="Arial" w:cs="Arial"/>
          <w:sz w:val="24"/>
          <w:szCs w:val="24"/>
        </w:rPr>
        <w:lastRenderedPageBreak/>
        <w:t>7.12 Q12. Which season has the highest unit sales and which has the highest profit?</w:t>
      </w:r>
    </w:p>
    <w:p w14:paraId="307B47E9" w14:textId="77777777" w:rsidR="00835F35" w:rsidRPr="007C5221" w:rsidRDefault="00000000">
      <w:pPr>
        <w:spacing w:after="120"/>
        <w:rPr>
          <w:rFonts w:cs="Arial"/>
          <w:sz w:val="24"/>
          <w:szCs w:val="24"/>
        </w:rPr>
      </w:pPr>
      <w:r w:rsidRPr="007C5221">
        <w:rPr>
          <w:rFonts w:cs="Arial"/>
          <w:sz w:val="24"/>
          <w:szCs w:val="24"/>
        </w:rPr>
        <w:t>Units sold and profit were aggregated by season to identify seasonal differences in sales volume and profitability.</w:t>
      </w:r>
    </w:p>
    <w:p w14:paraId="0482890B" w14:textId="77777777" w:rsidR="00835F35" w:rsidRDefault="00000000">
      <w:pPr>
        <w:jc w:val="center"/>
      </w:pPr>
      <w:r>
        <w:rPr>
          <w:noProof/>
        </w:rPr>
        <w:drawing>
          <wp:inline distT="0" distB="0" distL="0" distR="0" wp14:anchorId="6154BFF6" wp14:editId="0B55308A">
            <wp:extent cx="5577840" cy="32367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asonal.png"/>
                    <pic:cNvPicPr/>
                  </pic:nvPicPr>
                  <pic:blipFill>
                    <a:blip r:embed="rId19"/>
                    <a:stretch>
                      <a:fillRect/>
                    </a:stretch>
                  </pic:blipFill>
                  <pic:spPr>
                    <a:xfrm>
                      <a:off x="0" y="0"/>
                      <a:ext cx="5577840" cy="3236718"/>
                    </a:xfrm>
                    <a:prstGeom prst="rect">
                      <a:avLst/>
                    </a:prstGeom>
                  </pic:spPr>
                </pic:pic>
              </a:graphicData>
            </a:graphic>
          </wp:inline>
        </w:drawing>
      </w:r>
    </w:p>
    <w:p w14:paraId="1ED024D8" w14:textId="77777777" w:rsidR="00835F35" w:rsidRPr="007C5221" w:rsidRDefault="00000000">
      <w:pPr>
        <w:spacing w:after="180"/>
        <w:rPr>
          <w:bCs/>
          <w:sz w:val="24"/>
          <w:szCs w:val="24"/>
        </w:rPr>
      </w:pPr>
      <w:r w:rsidRPr="007C5221">
        <w:rPr>
          <w:b/>
          <w:sz w:val="24"/>
          <w:szCs w:val="24"/>
        </w:rPr>
        <w:t xml:space="preserve">Conclusion: </w:t>
      </w:r>
      <w:r w:rsidRPr="007C5221">
        <w:rPr>
          <w:bCs/>
          <w:sz w:val="24"/>
          <w:szCs w:val="24"/>
        </w:rPr>
        <w:t>Spring recorded the highest unit sales at 7,089 units, while Fall generated the highest profit at $368,748.60.</w:t>
      </w:r>
    </w:p>
    <w:p w14:paraId="64F1F584" w14:textId="77777777" w:rsidR="007C5221" w:rsidRDefault="007C5221">
      <w:pPr>
        <w:pStyle w:val="Heading1"/>
      </w:pPr>
    </w:p>
    <w:p w14:paraId="027495FC" w14:textId="77777777" w:rsidR="007C5221" w:rsidRDefault="007C5221" w:rsidP="007C5221"/>
    <w:p w14:paraId="227A882B" w14:textId="77777777" w:rsidR="007C5221" w:rsidRDefault="007C5221" w:rsidP="007C5221"/>
    <w:p w14:paraId="4DA075E5" w14:textId="77777777" w:rsidR="007C5221" w:rsidRDefault="007C5221" w:rsidP="007C5221"/>
    <w:p w14:paraId="2F6E2666" w14:textId="77777777" w:rsidR="007C5221" w:rsidRDefault="007C5221" w:rsidP="007C5221"/>
    <w:p w14:paraId="09F7BEA3" w14:textId="77777777" w:rsidR="007C5221" w:rsidRDefault="007C5221" w:rsidP="007C5221"/>
    <w:p w14:paraId="75D2559E" w14:textId="77777777" w:rsidR="007C5221" w:rsidRDefault="007C5221" w:rsidP="007C5221"/>
    <w:p w14:paraId="1EF66AE9" w14:textId="77777777" w:rsidR="007C5221" w:rsidRDefault="007C5221" w:rsidP="007C5221"/>
    <w:p w14:paraId="62168E32" w14:textId="77777777" w:rsidR="007C5221" w:rsidRDefault="007C5221" w:rsidP="007C5221"/>
    <w:p w14:paraId="13ECA3F3" w14:textId="77777777" w:rsidR="007C5221" w:rsidRDefault="007C5221" w:rsidP="007C5221"/>
    <w:p w14:paraId="3FF31970" w14:textId="77777777" w:rsidR="007C5221" w:rsidRDefault="007C5221" w:rsidP="007C5221"/>
    <w:p w14:paraId="2E422A60" w14:textId="77777777" w:rsidR="007C5221" w:rsidRDefault="007C5221" w:rsidP="007C5221"/>
    <w:p w14:paraId="7EA812A2" w14:textId="77777777" w:rsidR="007C5221" w:rsidRPr="007C5221" w:rsidRDefault="007C5221" w:rsidP="007C5221"/>
    <w:p w14:paraId="7147E2C0" w14:textId="77777777" w:rsidR="007C5221" w:rsidRPr="00E13C53" w:rsidRDefault="007C5221" w:rsidP="007C5221">
      <w:pPr>
        <w:pStyle w:val="Heading1"/>
        <w:rPr>
          <w:rFonts w:ascii="Arial" w:hAnsi="Arial" w:cs="Arial"/>
          <w:sz w:val="30"/>
          <w:szCs w:val="30"/>
        </w:rPr>
      </w:pPr>
      <w:r w:rsidRPr="00E13C53">
        <w:rPr>
          <w:rFonts w:ascii="Arial" w:hAnsi="Arial" w:cs="Arial"/>
          <w:sz w:val="30"/>
          <w:szCs w:val="30"/>
        </w:rPr>
        <w:lastRenderedPageBreak/>
        <w:t>8. OVERALL FINDINGS</w:t>
      </w:r>
    </w:p>
    <w:p w14:paraId="6DD2C19B" w14:textId="77777777" w:rsidR="007C5221" w:rsidRPr="00E13C53" w:rsidRDefault="007C5221" w:rsidP="007C5221">
      <w:pPr>
        <w:rPr>
          <w:sz w:val="24"/>
          <w:szCs w:val="24"/>
        </w:rPr>
      </w:pPr>
      <w:r w:rsidRPr="00380465">
        <w:rPr>
          <w:rFonts w:cs="Arial"/>
          <w:b/>
          <w:noProof/>
          <w:color w:val="365F91" w:themeColor="accent1" w:themeShade="BF"/>
          <w:sz w:val="30"/>
          <w:szCs w:val="30"/>
        </w:rPr>
        <mc:AlternateContent>
          <mc:Choice Requires="wps">
            <w:drawing>
              <wp:anchor distT="0" distB="0" distL="114300" distR="114300" simplePos="0" relativeHeight="251663872" behindDoc="0" locked="0" layoutInCell="1" allowOverlap="1" wp14:anchorId="64943437" wp14:editId="24A41A9E">
                <wp:simplePos x="0" y="0"/>
                <wp:positionH relativeFrom="column">
                  <wp:posOffset>0</wp:posOffset>
                </wp:positionH>
                <wp:positionV relativeFrom="paragraph">
                  <wp:posOffset>-635</wp:posOffset>
                </wp:positionV>
                <wp:extent cx="5829300" cy="25400"/>
                <wp:effectExtent l="0" t="0" r="19050" b="31750"/>
                <wp:wrapNone/>
                <wp:docPr id="193704650"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0D50C02" id="Straight Connector 3"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39CF37DF" w14:textId="77777777" w:rsidR="00960F53" w:rsidRDefault="00960F53" w:rsidP="00960F53">
      <w:pPr>
        <w:pStyle w:val="ListBullet"/>
      </w:pPr>
      <w:r w:rsidRPr="00960F53">
        <w:t>Middle East was the highest-revenue region.</w:t>
      </w:r>
    </w:p>
    <w:p w14:paraId="035DB5E2" w14:textId="77777777" w:rsidR="00960F53" w:rsidRPr="00960F53" w:rsidRDefault="00960F53" w:rsidP="00960F53">
      <w:pPr>
        <w:pStyle w:val="ListBullet"/>
      </w:pPr>
      <w:r w:rsidRPr="00960F53">
        <w:rPr>
          <w:sz w:val="24"/>
          <w:szCs w:val="24"/>
        </w:rPr>
        <w:t>Clothing achieved the highest average profit margin.</w:t>
      </w:r>
    </w:p>
    <w:p w14:paraId="736A0462" w14:textId="77777777" w:rsidR="00960F53" w:rsidRPr="00960F53" w:rsidRDefault="00960F53" w:rsidP="00960F53">
      <w:pPr>
        <w:pStyle w:val="ListBullet"/>
      </w:pPr>
      <w:r w:rsidRPr="00960F53">
        <w:rPr>
          <w:sz w:val="24"/>
          <w:szCs w:val="24"/>
        </w:rPr>
        <w:t>High discounts were associated with 1,338 negative-profit orders and $83,495.35 in total loss.</w:t>
      </w:r>
    </w:p>
    <w:p w14:paraId="0B3CA48E" w14:textId="77777777" w:rsidR="00960F53" w:rsidRPr="00960F53" w:rsidRDefault="00960F53" w:rsidP="00960F53">
      <w:pPr>
        <w:pStyle w:val="ListBullet"/>
      </w:pPr>
      <w:r w:rsidRPr="00960F53">
        <w:rPr>
          <w:sz w:val="24"/>
          <w:szCs w:val="24"/>
        </w:rPr>
        <w:t>Books &amp; Media had the highest shipping cost relative to revenue.</w:t>
      </w:r>
    </w:p>
    <w:p w14:paraId="736B81C0" w14:textId="77777777" w:rsidR="00960F53" w:rsidRPr="00960F53" w:rsidRDefault="00960F53" w:rsidP="00960F53">
      <w:pPr>
        <w:pStyle w:val="ListBullet"/>
      </w:pPr>
      <w:r w:rsidRPr="00960F53">
        <w:rPr>
          <w:sz w:val="24"/>
          <w:szCs w:val="24"/>
        </w:rPr>
        <w:t>Cancelled and returned orders represented 27.23% of gross revenue.</w:t>
      </w:r>
    </w:p>
    <w:p w14:paraId="2CECA16A" w14:textId="77777777" w:rsidR="00960F53" w:rsidRPr="00960F53" w:rsidRDefault="00960F53" w:rsidP="00960F53">
      <w:pPr>
        <w:pStyle w:val="ListBullet"/>
      </w:pPr>
      <w:r w:rsidRPr="00960F53">
        <w:rPr>
          <w:sz w:val="24"/>
          <w:szCs w:val="24"/>
        </w:rPr>
        <w:t>Electronics was the dominant revenue-generating category.</w:t>
      </w:r>
    </w:p>
    <w:p w14:paraId="28A9933B" w14:textId="77777777" w:rsidR="00960F53" w:rsidRPr="00960F53" w:rsidRDefault="00960F53" w:rsidP="00960F53">
      <w:pPr>
        <w:pStyle w:val="ListBullet"/>
      </w:pPr>
      <w:r w:rsidRPr="00960F53">
        <w:rPr>
          <w:sz w:val="24"/>
          <w:szCs w:val="24"/>
        </w:rPr>
        <w:t>PayPal had the highest average order value.</w:t>
      </w:r>
    </w:p>
    <w:p w14:paraId="16CC9587" w14:textId="77777777" w:rsidR="00960F53" w:rsidRPr="00960F53" w:rsidRDefault="00960F53" w:rsidP="00960F53">
      <w:pPr>
        <w:pStyle w:val="ListBullet"/>
      </w:pPr>
      <w:r w:rsidRPr="00960F53">
        <w:rPr>
          <w:sz w:val="24"/>
          <w:szCs w:val="24"/>
        </w:rPr>
        <w:t>Regular customers accounted for the largest number of orders taking more than seven shipping days.</w:t>
      </w:r>
    </w:p>
    <w:p w14:paraId="50931A45" w14:textId="77777777" w:rsidR="00960F53" w:rsidRPr="00960F53" w:rsidRDefault="00960F53" w:rsidP="00960F53">
      <w:pPr>
        <w:pStyle w:val="ListBullet"/>
      </w:pPr>
      <w:r w:rsidRPr="00960F53">
        <w:rPr>
          <w:sz w:val="24"/>
          <w:szCs w:val="24"/>
        </w:rPr>
        <w:t>Monthly revenue showed considerable volatility across the analyzed period.</w:t>
      </w:r>
    </w:p>
    <w:p w14:paraId="76C54CD8" w14:textId="77777777" w:rsidR="00960F53" w:rsidRPr="00960F53" w:rsidRDefault="00960F53" w:rsidP="00960F53">
      <w:pPr>
        <w:pStyle w:val="ListBullet"/>
      </w:pPr>
      <w:r w:rsidRPr="00960F53">
        <w:rPr>
          <w:sz w:val="24"/>
          <w:szCs w:val="24"/>
        </w:rPr>
        <w:t>No shipping-day observations exceeded the calculated 99th percentile.</w:t>
      </w:r>
    </w:p>
    <w:p w14:paraId="28F73E3D" w14:textId="0A220337" w:rsidR="00960F53" w:rsidRPr="00960F53" w:rsidRDefault="00960F53" w:rsidP="00960F53">
      <w:pPr>
        <w:pStyle w:val="ListBullet"/>
      </w:pPr>
      <w:r w:rsidRPr="00960F53">
        <w:rPr>
          <w:sz w:val="24"/>
          <w:szCs w:val="24"/>
        </w:rPr>
        <w:t>Spring led in unit sales, while Fall led in profit.</w:t>
      </w:r>
    </w:p>
    <w:p w14:paraId="5371510C" w14:textId="3663AD2C" w:rsidR="007C5221" w:rsidRPr="00E13C53" w:rsidRDefault="007C5221" w:rsidP="00960F53">
      <w:pPr>
        <w:pStyle w:val="Heading1"/>
        <w:rPr>
          <w:rFonts w:ascii="Arial" w:hAnsi="Arial" w:cs="Arial"/>
          <w:sz w:val="30"/>
          <w:szCs w:val="30"/>
        </w:rPr>
      </w:pPr>
      <w:r w:rsidRPr="00E13C53">
        <w:rPr>
          <w:rFonts w:ascii="Arial" w:hAnsi="Arial" w:cs="Arial"/>
          <w:sz w:val="30"/>
          <w:szCs w:val="30"/>
        </w:rPr>
        <w:t>9. FINAL CONCLUSION</w:t>
      </w:r>
    </w:p>
    <w:p w14:paraId="3D3F1080" w14:textId="77777777" w:rsidR="007C5221" w:rsidRPr="00380465" w:rsidRDefault="007C5221" w:rsidP="007C5221">
      <w:r w:rsidRPr="00380465">
        <w:rPr>
          <w:rFonts w:cs="Arial"/>
          <w:b/>
          <w:noProof/>
          <w:color w:val="365F91" w:themeColor="accent1" w:themeShade="BF"/>
          <w:sz w:val="30"/>
          <w:szCs w:val="30"/>
        </w:rPr>
        <mc:AlternateContent>
          <mc:Choice Requires="wps">
            <w:drawing>
              <wp:anchor distT="0" distB="0" distL="114300" distR="114300" simplePos="0" relativeHeight="251664896" behindDoc="0" locked="0" layoutInCell="1" allowOverlap="1" wp14:anchorId="469DE3CF" wp14:editId="32394FD2">
                <wp:simplePos x="0" y="0"/>
                <wp:positionH relativeFrom="column">
                  <wp:posOffset>0</wp:posOffset>
                </wp:positionH>
                <wp:positionV relativeFrom="paragraph">
                  <wp:posOffset>-635</wp:posOffset>
                </wp:positionV>
                <wp:extent cx="5829300" cy="25400"/>
                <wp:effectExtent l="0" t="0" r="19050" b="31750"/>
                <wp:wrapNone/>
                <wp:docPr id="1466576042"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8B889C0" id="Straight Connector 3" o:spid="_x0000_s1026" style="position:absolute;flip:y;z-index:251664896;visibility:visible;mso-wrap-style:square;mso-wrap-distance-left:9pt;mso-wrap-distance-top:0;mso-wrap-distance-right:9pt;mso-wrap-distance-bottom:0;mso-position-horizontal:absolute;mso-position-horizontal-relative:text;mso-position-vertical:absolute;mso-position-vertical-relative:text" from="0,-.05pt" to="4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" strokecolor="#365f91 [2404]"/>
            </w:pict>
          </mc:Fallback>
        </mc:AlternateContent>
      </w:r>
    </w:p>
    <w:p w14:paraId="5796E172" w14:textId="77777777" w:rsidR="00960F53" w:rsidRDefault="007C5221" w:rsidP="00960F53">
      <w:pPr>
        <w:rPr>
          <w:sz w:val="24"/>
          <w:szCs w:val="24"/>
        </w:rPr>
      </w:pPr>
      <w:r w:rsidRPr="00E13C53">
        <w:rPr>
          <w:sz w:val="24"/>
          <w:szCs w:val="24"/>
        </w:rPr>
        <w:t>This project analyzed customer churn using a complete data analysis workflow: data inspection, cleaning, feature engineering, numerical analysis, EDA, visualization and business interpretation. The results show that churn is not evenly distributed. Mobile customers, high-fee customers and early-tenure customers face substantially higher risk.</w:t>
      </w:r>
    </w:p>
    <w:p w14:paraId="7197D07E" w14:textId="59F99A07" w:rsidR="00960F53" w:rsidRPr="00960F53" w:rsidRDefault="007C5221" w:rsidP="00960F53">
      <w:pPr>
        <w:rPr>
          <w:sz w:val="24"/>
          <w:szCs w:val="24"/>
        </w:rPr>
      </w:pPr>
      <w:r w:rsidRPr="00E13C53">
        <w:rPr>
          <w:sz w:val="24"/>
          <w:szCs w:val="24"/>
        </w:rPr>
        <w:t>The analysis also quantifies the financial consequence of churn through monthly recurring revenue and annualized revenue at risk. These findings can support targeted retention strategies such as stronger onboarding, early-tenure engagement, pricing/value reviews and focused interventions for high-value customers.</w:t>
      </w:r>
      <w:r w:rsidR="00960F53" w:rsidRPr="00960F53">
        <w:t xml:space="preserve"> </w:t>
      </w:r>
      <w:r w:rsidR="00960F53" w:rsidRPr="00960F53">
        <w:rPr>
          <w:sz w:val="24"/>
          <w:szCs w:val="24"/>
        </w:rPr>
        <w:t>This project analyzed global e-commerce performance using a complete data analysis workflow: data inspection, cleaning, feature engineering, numerical analysis, EDA, visualization and business interpretation.</w:t>
      </w:r>
    </w:p>
    <w:p w14:paraId="6826775E" w14:textId="77777777" w:rsidR="00960F53" w:rsidRPr="00960F53" w:rsidRDefault="00960F53" w:rsidP="00960F53">
      <w:pPr>
        <w:rPr>
          <w:sz w:val="24"/>
          <w:szCs w:val="24"/>
        </w:rPr>
      </w:pPr>
      <w:r w:rsidRPr="00960F53">
        <w:rPr>
          <w:sz w:val="24"/>
          <w:szCs w:val="24"/>
        </w:rPr>
        <w:t>The results show that revenue is distributed across several regions, with the Middle East leading. Electronics is the main revenue driver, while Clothing demonstrates the strongest average margin. At the same time, high discounts can create negative-profit orders and certain categories face significant shipping-cost pressure.</w:t>
      </w:r>
    </w:p>
    <w:p w14:paraId="26BE4C42" w14:textId="77777777" w:rsidR="00960F53" w:rsidRPr="00960F53" w:rsidRDefault="00960F53" w:rsidP="00960F53">
      <w:pPr>
        <w:rPr>
          <w:sz w:val="24"/>
          <w:szCs w:val="24"/>
        </w:rPr>
      </w:pPr>
      <w:r w:rsidRPr="00960F53">
        <w:rPr>
          <w:sz w:val="24"/>
          <w:szCs w:val="24"/>
        </w:rPr>
        <w:t>The analysis also shows that cancelled and returned orders account for a substantial share of revenue, while Regular customers have the highest number of orders taking more than seven shipping days. Seasonal and monthly analysis further demonstrates that business performance can vary considerably over time.</w:t>
      </w:r>
    </w:p>
    <w:p w14:paraId="4DAD62DA" w14:textId="6D804429" w:rsidR="007C5221" w:rsidRPr="00E13C53" w:rsidRDefault="00960F53" w:rsidP="00960F53">
      <w:pPr>
        <w:rPr>
          <w:sz w:val="24"/>
          <w:szCs w:val="24"/>
        </w:rPr>
      </w:pPr>
      <w:r w:rsidRPr="00960F53">
        <w:rPr>
          <w:sz w:val="24"/>
          <w:szCs w:val="24"/>
        </w:rPr>
        <w:lastRenderedPageBreak/>
        <w:t>Overall, the project demonstrates how e-commerce data can be transformed into practical insights for pricing, product strategy, logistics, customer management and profitability improvement.</w:t>
      </w:r>
    </w:p>
    <w:p w14:paraId="0FB62C4D" w14:textId="77777777" w:rsidR="007C5221" w:rsidRPr="00E13C53" w:rsidRDefault="007C5221" w:rsidP="007C5221">
      <w:pPr>
        <w:pStyle w:val="Heading1"/>
        <w:rPr>
          <w:rFonts w:ascii="Arial" w:hAnsi="Arial" w:cs="Arial"/>
          <w:sz w:val="30"/>
          <w:szCs w:val="30"/>
        </w:rPr>
      </w:pPr>
      <w:r w:rsidRPr="00E13C53">
        <w:rPr>
          <w:rFonts w:ascii="Arial" w:hAnsi="Arial" w:cs="Arial"/>
          <w:sz w:val="30"/>
          <w:szCs w:val="30"/>
        </w:rPr>
        <w:t>10. FUTURE IMPROVEMENTS</w:t>
      </w:r>
    </w:p>
    <w:p w14:paraId="5ACE370D" w14:textId="77777777" w:rsidR="007C5221" w:rsidRPr="00380465" w:rsidRDefault="007C5221" w:rsidP="007C5221">
      <w:r w:rsidRPr="00380465">
        <w:rPr>
          <w:rFonts w:cs="Arial"/>
          <w:b/>
          <w:noProof/>
          <w:color w:val="365F91" w:themeColor="accent1" w:themeShade="BF"/>
          <w:sz w:val="30"/>
          <w:szCs w:val="30"/>
        </w:rPr>
        <mc:AlternateContent>
          <mc:Choice Requires="wps">
            <w:drawing>
              <wp:anchor distT="0" distB="0" distL="114300" distR="114300" simplePos="0" relativeHeight="251665920" behindDoc="0" locked="0" layoutInCell="1" allowOverlap="1" wp14:anchorId="5BB7FA0A" wp14:editId="3C0027CD">
                <wp:simplePos x="0" y="0"/>
                <wp:positionH relativeFrom="column">
                  <wp:posOffset>0</wp:posOffset>
                </wp:positionH>
                <wp:positionV relativeFrom="paragraph">
                  <wp:posOffset>0</wp:posOffset>
                </wp:positionV>
                <wp:extent cx="5829300" cy="25400"/>
                <wp:effectExtent l="0" t="0" r="19050" b="31750"/>
                <wp:wrapNone/>
                <wp:docPr id="19795795" name="Straight Connector 3"/>
                <wp:cNvGraphicFramePr/>
                <a:graphic xmlns:a="http://schemas.openxmlformats.org/drawingml/2006/main">
                  <a:graphicData uri="http://schemas.microsoft.com/office/word/2010/wordprocessingShape">
                    <wps:wsp>
                      <wps:cNvCnPr/>
                      <wps:spPr>
                        <a:xfrm flipV="1">
                          <a:off x="0" y="0"/>
                          <a:ext cx="5829300" cy="25400"/>
                        </a:xfrm>
                        <a:prstGeom prst="line">
                          <a:avLst/>
                        </a:prstGeom>
                        <a:ln>
                          <a:solidFill>
                            <a:schemeClr val="accent1">
                              <a:lumMod val="7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F10B663" id="Straight Connector 3" o:spid="_x0000_s1026" style="position:absolute;flip:y;z-index:251665920;visibility:visible;mso-wrap-style:square;mso-wrap-distance-left:9pt;mso-wrap-distance-top:0;mso-wrap-distance-right:9pt;mso-wrap-distance-bottom:0;mso-position-horizontal:absolute;mso-position-horizontal-relative:text;mso-position-vertical:absolute;mso-position-vertical-relative:text" from="0,0" to="4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" strokecolor="#365f91 [2404]"/>
            </w:pict>
          </mc:Fallback>
        </mc:AlternateContent>
      </w:r>
    </w:p>
    <w:p w14:paraId="6F0E5E74" w14:textId="77777777" w:rsidR="00960F53" w:rsidRDefault="00960F53" w:rsidP="00960F53">
      <w:pPr>
        <w:pStyle w:val="ListBullet"/>
      </w:pPr>
      <w:r w:rsidRPr="00960F53">
        <w:t>Build an interactive Power BI or Tableau dashboard for continuous monitoring.</w:t>
      </w:r>
    </w:p>
    <w:p w14:paraId="18CF37FC" w14:textId="77777777" w:rsidR="00960F53" w:rsidRPr="00960F53" w:rsidRDefault="00960F53" w:rsidP="00960F53">
      <w:pPr>
        <w:pStyle w:val="ListBullet"/>
      </w:pPr>
      <w:r w:rsidRPr="00960F53">
        <w:rPr>
          <w:sz w:val="24"/>
          <w:szCs w:val="24"/>
        </w:rPr>
        <w:t>Use predictive models to forecast revenue and profitability.</w:t>
      </w:r>
    </w:p>
    <w:p w14:paraId="5B814C91" w14:textId="77777777" w:rsidR="00960F53" w:rsidRPr="00960F53" w:rsidRDefault="00960F53" w:rsidP="00960F53">
      <w:pPr>
        <w:pStyle w:val="ListBullet"/>
      </w:pPr>
      <w:r w:rsidRPr="00960F53">
        <w:rPr>
          <w:sz w:val="24"/>
          <w:szCs w:val="24"/>
        </w:rPr>
        <w:t>Develop customer-level lifetime value and retention analysis.</w:t>
      </w:r>
    </w:p>
    <w:p w14:paraId="77B66922" w14:textId="77777777" w:rsidR="00960F53" w:rsidRPr="00960F53" w:rsidRDefault="00960F53" w:rsidP="00960F53">
      <w:pPr>
        <w:pStyle w:val="ListBullet"/>
      </w:pPr>
      <w:r w:rsidRPr="00960F53">
        <w:rPr>
          <w:sz w:val="24"/>
          <w:szCs w:val="24"/>
        </w:rPr>
        <w:t>Investigate the causes of cancellations and returns in greater detail.</w:t>
      </w:r>
    </w:p>
    <w:p w14:paraId="718A0D19" w14:textId="77777777" w:rsidR="00960F53" w:rsidRPr="00960F53" w:rsidRDefault="00960F53" w:rsidP="00960F53">
      <w:pPr>
        <w:pStyle w:val="ListBullet"/>
      </w:pPr>
      <w:r w:rsidRPr="00960F53">
        <w:rPr>
          <w:sz w:val="24"/>
          <w:szCs w:val="24"/>
        </w:rPr>
        <w:t>Optimize discounts using profitability-based rules.</w:t>
      </w:r>
    </w:p>
    <w:p w14:paraId="1F9E7532" w14:textId="77777777" w:rsidR="00960F53" w:rsidRPr="00960F53" w:rsidRDefault="00960F53" w:rsidP="00960F53">
      <w:pPr>
        <w:pStyle w:val="ListBullet"/>
      </w:pPr>
      <w:r w:rsidRPr="00960F53">
        <w:rPr>
          <w:sz w:val="24"/>
          <w:szCs w:val="24"/>
        </w:rPr>
        <w:t>Analyze shipping performance by country, carrier and shipping method.</w:t>
      </w:r>
    </w:p>
    <w:p w14:paraId="33F7E1F5" w14:textId="77777777" w:rsidR="00960F53" w:rsidRPr="00960F53" w:rsidRDefault="00960F53" w:rsidP="00960F53">
      <w:pPr>
        <w:pStyle w:val="ListBullet"/>
      </w:pPr>
      <w:r w:rsidRPr="00960F53">
        <w:rPr>
          <w:sz w:val="24"/>
          <w:szCs w:val="24"/>
        </w:rPr>
        <w:t>Create product-level demand forecasts and inventory recommendations.</w:t>
      </w:r>
    </w:p>
    <w:p w14:paraId="7BC7C31C" w14:textId="076B21AF" w:rsidR="00835F35" w:rsidRDefault="00960F53" w:rsidP="00960F53">
      <w:pPr>
        <w:pStyle w:val="ListBullet"/>
      </w:pPr>
      <w:r w:rsidRPr="00960F53">
        <w:rPr>
          <w:sz w:val="24"/>
          <w:szCs w:val="24"/>
        </w:rPr>
        <w:t>Use anomaly detection to identify unusual orders and operational risks.</w:t>
      </w:r>
    </w:p>
    <w:sectPr w:rsidR="00835F35" w:rsidSect="00034616">
      <w:footerReference w:type="default" r:id="rId20"/>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B6E45" w14:textId="77777777" w:rsidR="00CD5666" w:rsidRDefault="00CD5666">
      <w:pPr>
        <w:spacing w:after="0" w:line="240" w:lineRule="auto"/>
      </w:pPr>
      <w:r>
        <w:separator/>
      </w:r>
    </w:p>
  </w:endnote>
  <w:endnote w:type="continuationSeparator" w:id="0">
    <w:p w14:paraId="484E9071" w14:textId="77777777" w:rsidR="00CD5666" w:rsidRDefault="00CD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6307C" w14:textId="77777777" w:rsidR="00926FCF" w:rsidRDefault="00926FC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714F80E" w14:textId="7D9585AD" w:rsidR="00835F35" w:rsidRDefault="00835F3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B53B" w14:textId="77777777" w:rsidR="00CD5666" w:rsidRDefault="00CD5666">
      <w:pPr>
        <w:spacing w:after="0" w:line="240" w:lineRule="auto"/>
      </w:pPr>
      <w:r>
        <w:separator/>
      </w:r>
    </w:p>
  </w:footnote>
  <w:footnote w:type="continuationSeparator" w:id="0">
    <w:p w14:paraId="0ABC3473" w14:textId="77777777" w:rsidR="00CD5666" w:rsidRDefault="00CD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AE3847"/>
    <w:multiLevelType w:val="hybridMultilevel"/>
    <w:tmpl w:val="D2244A7A"/>
    <w:lvl w:ilvl="0" w:tplc="4B3EF290">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A06200"/>
    <w:multiLevelType w:val="hybridMultilevel"/>
    <w:tmpl w:val="EDDCA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7567D3"/>
    <w:multiLevelType w:val="hybridMultilevel"/>
    <w:tmpl w:val="FBF46F58"/>
    <w:lvl w:ilvl="0" w:tplc="4B3EF290">
      <w:numFmt w:val="bullet"/>
      <w:lvlText w:val=""/>
      <w:lvlJc w:val="left"/>
      <w:pPr>
        <w:ind w:left="360" w:hanging="360"/>
      </w:pPr>
      <w:rPr>
        <w:rFonts w:ascii="Symbol" w:eastAsiaTheme="minorEastAsia" w:hAnsi="Symbol"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7037662">
    <w:abstractNumId w:val="8"/>
  </w:num>
  <w:num w:numId="2" w16cid:durableId="415978055">
    <w:abstractNumId w:val="6"/>
  </w:num>
  <w:num w:numId="3" w16cid:durableId="813570197">
    <w:abstractNumId w:val="5"/>
  </w:num>
  <w:num w:numId="4" w16cid:durableId="1326930606">
    <w:abstractNumId w:val="4"/>
  </w:num>
  <w:num w:numId="5" w16cid:durableId="986592346">
    <w:abstractNumId w:val="7"/>
  </w:num>
  <w:num w:numId="6" w16cid:durableId="809244820">
    <w:abstractNumId w:val="3"/>
  </w:num>
  <w:num w:numId="7" w16cid:durableId="1065445340">
    <w:abstractNumId w:val="2"/>
  </w:num>
  <w:num w:numId="8" w16cid:durableId="408769079">
    <w:abstractNumId w:val="1"/>
  </w:num>
  <w:num w:numId="9" w16cid:durableId="369568846">
    <w:abstractNumId w:val="0"/>
  </w:num>
  <w:num w:numId="10" w16cid:durableId="1856963938">
    <w:abstractNumId w:val="10"/>
  </w:num>
  <w:num w:numId="11" w16cid:durableId="729227912">
    <w:abstractNumId w:val="9"/>
  </w:num>
  <w:num w:numId="12" w16cid:durableId="6319833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FE"/>
    <w:rsid w:val="00034616"/>
    <w:rsid w:val="0006063C"/>
    <w:rsid w:val="0015074B"/>
    <w:rsid w:val="002506C3"/>
    <w:rsid w:val="0029639D"/>
    <w:rsid w:val="00326F90"/>
    <w:rsid w:val="005C67B5"/>
    <w:rsid w:val="007C5221"/>
    <w:rsid w:val="00835F35"/>
    <w:rsid w:val="00926FCF"/>
    <w:rsid w:val="00960F53"/>
    <w:rsid w:val="00A3310F"/>
    <w:rsid w:val="00AA1D8D"/>
    <w:rsid w:val="00B47730"/>
    <w:rsid w:val="00CB0664"/>
    <w:rsid w:val="00CD5666"/>
    <w:rsid w:val="00CF4314"/>
    <w:rsid w:val="00E64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6D36E"/>
  <w14:defaultImageDpi w14:val="300"/>
  <w15:docId w15:val="{65E9F660-2AE1-4FF7-A0F1-7D85E5F1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asthaparekh103@outlook.com</cp:lastModifiedBy>
  <cp:revision>2</cp:revision>
  <dcterms:created xsi:type="dcterms:W3CDTF">2026-09-09T15:45:00Z</dcterms:created>
  <dcterms:modified xsi:type="dcterms:W3CDTF">2026-09-09T15:45:00Z</dcterms:modified>
  <cp:category/>
</cp:coreProperties>
</file>