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gu4n27j4e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uxhyp7wsq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gk8r4bz1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Jupiter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igfjbz6ju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4.)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gc71l174y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Capacity &amp; Expansion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6fl070n7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space, possibility, and safe expansion</w:t>
      </w:r>
      <w:r w:rsidDel="00000000" w:rsidR="00000000" w:rsidRPr="00000000">
        <w:rPr>
          <w:rtl w:val="0"/>
        </w:rPr>
        <w:t xml:space="preserve"> without excess or loss of grounding.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4l8oe0w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r8sgt5nue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Expansion requires support.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grows when conditions allow it.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is safest when it is gradual.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2gjdfie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Limitless growth narratives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 or excess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bypassing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Inflation or grandiosity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g2m3i5k1g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scale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imagery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auditory breadth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expansion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of safety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po6xt7p7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the sense of space without dissociation or urgency.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4lqekpobf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Capacity &amp; Endurance Awareness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ge45raz07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capacity in the body</w:t>
      </w:r>
      <w:r w:rsidDel="00000000" w:rsidR="00000000" w:rsidRPr="00000000">
        <w:rPr>
          <w:rtl w:val="0"/>
        </w:rPr>
        <w:t xml:space="preserve"> and recognize the difference between sustainable expansion and overextension.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w2ijoqryi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Cardiovascular System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heart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Respiratory System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lung capacity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breath depth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Musculoskeletal Endurance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postural support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ghy08vqqk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is felt, not forced.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grows through regulation.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without structure leads to strain.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signals when it has room to grow.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gbq0x83ar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expansion as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not ambitious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listening for limits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growth from overreach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gradual increase in capacity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4f1pe876v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“More is always better”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endurance metrics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Achievement-oriented stamina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expansion narratives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uxc1uyjht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k2poix58c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space or growth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(breath vs circulation)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sustainable expansion framing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oonglleq4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capacity and sustainability before proceeding.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1xzdyptfx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Confident Continuance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k23yoghk5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confidence in sustained engagement</w:t>
      </w:r>
      <w:r w:rsidDel="00000000" w:rsidR="00000000" w:rsidRPr="00000000">
        <w:rPr>
          <w:rtl w:val="0"/>
        </w:rPr>
        <w:t xml:space="preserve"> without pushing or forcing.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4vi1qwt5s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steadiness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without urgency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openness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tklmxvu4a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grows through consistency.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is built, not proven.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stabilizes when paced.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mjnauubkg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continuation rather than escalation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staying power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ga8svb5az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“Push through” language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pressure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Reward-based stamina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l31xfkse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of encouragement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confidence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2o0zmclib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relaxed readiness to sustain effort.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ikxrbmpzj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Sustained Presence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r18kd4pnw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maintained engagement over time</w:t>
      </w:r>
      <w:r w:rsidDel="00000000" w:rsidR="00000000" w:rsidRPr="00000000">
        <w:rPr>
          <w:rtl w:val="0"/>
        </w:rPr>
        <w:t xml:space="preserve"> within comfortable limits.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wvmg50rbt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rhythm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depth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endurance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j9tjij0i6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Endurance is experienced through continuity.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adapts when stress is regulated.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grows through repetition.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g29clavj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sustained posture or movement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deepen naturally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over duration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54pc0ttf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sustained is sufficient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fatigue is informative, not failure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with reflection is valid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bo2ru7wg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Timed performance tests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competitions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for stopping early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dqninld5m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for the full duration they are able without forcing continuation.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4e8673rn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Capacity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9ycdglg0w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endurance, space, and bodily limits.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e0r9pbko9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8oqm3jcr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limits and growth.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becomes visible through experience.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is learned over time.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pnjrw4w7h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you feel spaciousness?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did effort feel easy or strained?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your body signal its limits?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u4e8owo0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endurance does not block reflection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2qrs424ht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zggjmcfur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capacity and endurance.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99ly9m04l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— INTEGRATION ASSERTION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sustainable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expands when it is supported.</w:t>
        <w:br w:type="textWrapping"/>
        <w:t xml:space="preserve"> Endurance grows through care, not force.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4 Kernel Set — Jupiter in Malkuth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