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9kchusm3o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m15iwcugb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Malkuth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7a53ohacm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CLASS-LEVEL SPIRIT KERNEL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into your canvas as the Class 1 Spirit Kernel.)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7fy2e9nda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Embodiment &amp; Grounded Presence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sqkb95faf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</w:t>
      </w:r>
      <w:r w:rsidDel="00000000" w:rsidR="00000000" w:rsidRPr="00000000">
        <w:rPr>
          <w:b w:val="1"/>
          <w:bCs w:val="1"/>
          <w:rtl w:val="0"/>
        </w:rPr>
        <w:t xml:space="preserve">felt permission to inhabit the body as it is</w:t>
      </w:r>
      <w:r w:rsidDel="00000000" w:rsidR="00000000" w:rsidRPr="00000000">
        <w:rPr>
          <w:rtl w:val="0"/>
        </w:rPr>
        <w:t xml:space="preserve">, without correction, aspiration, or transcendence.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anot3qst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Essential Tone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permissive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urgency.</w:t>
        <w:br w:type="textWrapping"/>
        <w:t xml:space="preserve"> No elevation.</w:t>
        <w:br w:type="textWrapping"/>
        <w:t xml:space="preserve"> No symbolism.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k33pwdqj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body is not an obstacle.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Presence does not require improvement.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Grounding is the foundation of stability.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body organizes itself when it is met honestly.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unhn2yjj8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pmf2aoiy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Meaning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teaches </w:t>
      </w:r>
      <w:r w:rsidDel="00000000" w:rsidR="00000000" w:rsidRPr="00000000">
        <w:rPr>
          <w:b w:val="1"/>
          <w:bCs w:val="1"/>
          <w:rtl w:val="0"/>
        </w:rPr>
        <w:t xml:space="preserve">how to be in a body without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optimizing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transcending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overcoming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noticing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inhabiting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regulating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5j6c2ms4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Relationship to Chapters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planetary chapter expresses a </w:t>
      </w:r>
      <w:r w:rsidDel="00000000" w:rsidR="00000000" w:rsidRPr="00000000">
        <w:rPr>
          <w:i w:val="1"/>
          <w:iCs w:val="1"/>
          <w:rtl w:val="0"/>
        </w:rPr>
        <w:t xml:space="preserve">facet</w:t>
      </w:r>
      <w:r w:rsidDel="00000000" w:rsidR="00000000" w:rsidRPr="00000000">
        <w:rPr>
          <w:rtl w:val="0"/>
        </w:rPr>
        <w:t xml:space="preserve"> of embodiment: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Moon — sensing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Mars — engaging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Mercury — coordinating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Jupiter — expanding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Venus — softening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Saturn — supporting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Sun — integrating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class-level spirit holds all of them simultaneously.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el432xy3w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Spiritual ascent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Identity formation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Body-as-tool metaphors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Energetic hierarchies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q94jm7pri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eihjvneeo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imagery of ground, stillness, or presence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sound texture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permission to inhabit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absence of instruction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grounded tone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u05kn1yrd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experiences the class spirit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without interruption.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Subsequent chapters reference it implicitly.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1 — INTEGRATION ASSERTION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teaches </w:t>
      </w:r>
      <w:r w:rsidDel="00000000" w:rsidR="00000000" w:rsidRPr="00000000">
        <w:rPr>
          <w:b w:val="1"/>
          <w:bCs w:val="1"/>
          <w:rtl w:val="0"/>
        </w:rPr>
        <w:t xml:space="preserve">embodiment without distortion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body is not something to leave.</w:t>
        <w:br w:type="textWrapping"/>
        <w:t xml:space="preserve"> It is something to inhabit.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Class 1 Spirit Kernel — Malkuth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