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xcw1k7og2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2fruaankg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3: Hod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h3pyidcq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2: Mars in Hod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d10xihoml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2 — KERNEL SET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(Paste this entire document into your canvas. This is the canonical kernel definition for Class 3, Chapter 2.)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lv60s9jf2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SPIRIT KERNEL — Mental Reactivity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y90achfm8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awareness of </w:t>
      </w:r>
      <w:r w:rsidDel="00000000" w:rsidR="00000000" w:rsidRPr="00000000">
        <w:rPr>
          <w:b w:val="1"/>
          <w:bCs w:val="1"/>
          <w:rtl w:val="0"/>
        </w:rPr>
        <w:t xml:space="preserve">mental activation and reactivity</w:t>
      </w:r>
      <w:r w:rsidDel="00000000" w:rsidR="00000000" w:rsidRPr="00000000">
        <w:rPr>
          <w:rtl w:val="0"/>
        </w:rPr>
        <w:t xml:space="preserve">, allowing cognitive energy to be felt without escalation, argument, or identification.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4kj9r9ynu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Required Tone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contained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w9xkk10nb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Thought can activate without direction.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urgency is not necessity.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Reactivity is optional.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wtsfjz9bl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Prohibited Framing</w:t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Argumentation narratives</w:t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dominance or “winning” frames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Problem-solving emphasis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 or realization framing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eh6u27wxi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Replayability Parameters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imagery of ignition or motion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and rhythmic tension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containment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neutrality toward activation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4t9rfzu6c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Completion Condition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with mental activation without engaging or accelerating it.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2gpyfz5jv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AIR KERNEL — Cognitive Reactivity &amp; Urgency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0lrfnijrs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Learning Outcome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learns to </w:t>
      </w:r>
      <w:r w:rsidDel="00000000" w:rsidR="00000000" w:rsidRPr="00000000">
        <w:rPr>
          <w:b w:val="1"/>
          <w:bCs w:val="1"/>
          <w:rtl w:val="0"/>
        </w:rPr>
        <w:t xml:space="preserve">recognize mental reactivity as a physiological activation</w:t>
      </w:r>
      <w:r w:rsidDel="00000000" w:rsidR="00000000" w:rsidRPr="00000000">
        <w:rPr>
          <w:rtl w:val="0"/>
        </w:rPr>
        <w:t xml:space="preserve">, distinct from reasoning or decision-making.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mwrkcrzoa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Stress Response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Prefrontal–Limbic Interaction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Neural Activation Loops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afvvwl3jz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 urgency precedes reasoning.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Reactivity accelerates cognition.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Effort and force are not the same.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without regulation becomes strain.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o5xg9pb4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Air rendering must: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 reactivity as </w:t>
      </w:r>
      <w:r w:rsidDel="00000000" w:rsidR="00000000" w:rsidRPr="00000000">
        <w:rPr>
          <w:b w:val="1"/>
          <w:bCs w:val="1"/>
          <w:rtl w:val="0"/>
        </w:rPr>
        <w:t xml:space="preserve">activation</w:t>
      </w:r>
      <w:r w:rsidDel="00000000" w:rsidR="00000000" w:rsidRPr="00000000">
        <w:rPr>
          <w:rtl w:val="0"/>
        </w:rPr>
        <w:t xml:space="preserve">, not intention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thinking from reacting mentally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the pause before engagement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fast or forceful thinking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bot9ie5vh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“Control your thoughts” language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 judgment of mental speed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correction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Psychological diagnosis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uidzl0mst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Lexicon Anchors (min. 2)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“Effort and force are not the same.”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“Power without regulation becomes strain.”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“Awareness precedes change.”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m4htj5zoe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Replayability Parameters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metaphors of ignition, pressure, or speed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of explanation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physiological framing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neutrality toward reactivity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non-judgmental tone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bb6duvabd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Completion Condition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demonstrates conceptual readiness to witness mental urgency without engagement.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k5ik7clok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 KERNEL — Held Cognitive Energy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ada5bl7di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 </w:t>
      </w:r>
      <w:r w:rsidDel="00000000" w:rsidR="00000000" w:rsidRPr="00000000">
        <w:rPr>
          <w:b w:val="1"/>
          <w:bCs w:val="1"/>
          <w:rtl w:val="0"/>
        </w:rPr>
        <w:t xml:space="preserve">attentional restraint</w:t>
      </w:r>
      <w:r w:rsidDel="00000000" w:rsidR="00000000" w:rsidRPr="00000000">
        <w:rPr>
          <w:rtl w:val="0"/>
        </w:rPr>
        <w:t xml:space="preserve"> in the presence of strong mental drive without suppression or discharge.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0f0q1q932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Focus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as restraint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steadiness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Attentional containment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abz2vyb5c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 energy can be held.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Restraint preserves clarity.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does not require action.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unwafxxc6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steadiness without dampening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holding rather than stopping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alert calm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wtmt9pioi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Suppression metaphors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Aggressive focus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challenge language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oh9vqucpt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attentional cues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 restraint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pressure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rxu159xcs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enters Earth with stable cognitive containment.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o41swh9r9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EARTH KERNEL — Grounded Mental Activation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0tv4kr3jb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</w:t>
      </w:r>
      <w:r w:rsidDel="00000000" w:rsidR="00000000" w:rsidRPr="00000000">
        <w:rPr>
          <w:b w:val="1"/>
          <w:bCs w:val="1"/>
          <w:rtl w:val="0"/>
        </w:rPr>
        <w:t xml:space="preserve">mental activation while remaining physically grounded and still</w:t>
      </w:r>
      <w:r w:rsidDel="00000000" w:rsidR="00000000" w:rsidRPr="00000000">
        <w:rPr>
          <w:rtl w:val="0"/>
        </w:rPr>
        <w:t xml:space="preserve">, reinforcing separation between cognition and action.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nmq6g0la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Postural grounding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regulation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Brain–body synchronization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01fvggzu7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Grounding stabilizes cognition.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Stillness reveals mental momentum.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interrupts acceleration.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1z1u8rqv2g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Upright or grounded posture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allowed to regulate naturally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maintained during mental activation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gua1rhnmh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Verification Semantics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Presence is sufficient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intensity is valid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Acting on thoughts without awareness is not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9fmsprsgd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Prohibited Framing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Cognitive endurance tests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Forced stillness challenges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“Quiet the mind” instructions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7vconv18ho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with mental activation throughout the embodiment period.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512voa1ygj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WATER KERNEL — Reflection on Mental Reactivity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h87ggsgit4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awareness of mental urgency and restraint through reflection.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k0sttd160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Reflection Medium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→ text transcription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for longitudinal reference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bg0e2g8k7l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Reflection reveals cognitive triggers.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Restraint clarifies mental power.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increases choice.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cbcbqhcdis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Prompts (Adaptive)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did mental urgency appear?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it like to not engage it?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activation change when you stayed present?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h0s469csm1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Failure Semantics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reactivity does not block reflection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reflection blocks progression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dqhndfyna1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content is always unique.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ast5duj0zk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offers sincere reflection on mental reactivity.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lgglglo6iu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2 — INTEGRATION ASSERTION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teaches </w:t>
      </w:r>
      <w:r w:rsidDel="00000000" w:rsidR="00000000" w:rsidRPr="00000000">
        <w:rPr>
          <w:b w:val="1"/>
          <w:bCs w:val="1"/>
          <w:rtl w:val="0"/>
        </w:rPr>
        <w:t xml:space="preserve">mental power without reaction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Urgency does not require engagement.</w:t>
        <w:br w:type="textWrapping"/>
        <w:t xml:space="preserve"> Restraint preserves clarity.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Chapter 2 Kernel Set — Mars in Hod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