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d6kun16ut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 III — The Disciple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rram2u1wt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Responsibility &amp; Invariants Map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auditors, governance designers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translates </w:t>
      </w:r>
      <w:r w:rsidDel="00000000" w:rsidR="00000000" w:rsidRPr="00000000">
        <w:rPr>
          <w:b w:val="1"/>
          <w:bCs w:val="1"/>
          <w:rtl w:val="0"/>
        </w:rPr>
        <w:t xml:space="preserve">Grade III — The Disciple</w:t>
      </w:r>
      <w:r w:rsidDel="00000000" w:rsidR="00000000" w:rsidRPr="00000000">
        <w:rPr>
          <w:rtl w:val="0"/>
        </w:rPr>
        <w:t xml:space="preserve"> canon into enforceable system responsibilities and non-negotiable invariants. It defines what the system must do, must never do, and how failure states are handled—without prescribing UI, code style, or narrative content.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 is subordinate to: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Guardian: Implementation Mapping (all documents)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 — The Seeker: Implementation Mapping (all documents)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III — The Disciple: Master Canon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III — The Disciple: Procedural Systems Canon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III — The Disciple: Audit &amp; Validation Canon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68acxh6a7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Scope &amp; Boundary Definition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vxghyj6x8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What the Disciple System Governs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Disciple system governs </w:t>
      </w:r>
      <w:r w:rsidDel="00000000" w:rsidR="00000000" w:rsidRPr="00000000">
        <w:rPr>
          <w:b w:val="1"/>
          <w:bCs w:val="1"/>
          <w:rtl w:val="0"/>
        </w:rPr>
        <w:t xml:space="preserve">ethical action under responsibility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responsible for: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Enabling action without authority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Enforcing proportionality and restraint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Preventing teaching, leadership, or influence creep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consequence replaces justification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Preserving Guardian reliability and Seeker meaning-stability beneath action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Disciple is the first Grade where outward action becomes structurally relevant. The system therefore treats action as a </w:t>
      </w:r>
      <w:r w:rsidDel="00000000" w:rsidR="00000000" w:rsidRPr="00000000">
        <w:rPr>
          <w:b w:val="1"/>
          <w:bCs w:val="1"/>
          <w:rtl w:val="0"/>
        </w:rPr>
        <w:t xml:space="preserve">liability to be governed</w:t>
      </w:r>
      <w:r w:rsidDel="00000000" w:rsidR="00000000" w:rsidRPr="00000000">
        <w:rPr>
          <w:rtl w:val="0"/>
        </w:rPr>
        <w:t xml:space="preserve">, not an achievement to be rewarded.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lgdqxch6i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What the Disciple System Does NOT Govern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Disciple system does not: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 the effectiveness of action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outcomes or impact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moral correctness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titles, ranks, or authority roles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leadership, influence, or persuasion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practitioners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system component that rewards impact or confers authority violates Disciple law.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8tcroul0b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Disciple Invariants (Non-Negotiable)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invariant is violated, the Disciple implementation is invalid.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4naaj5vld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D-1: No Authority Production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prevent action from hardening into authority, status, or role.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ccv0sjysb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D-2: Restraint is Primary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reward restraint, delay, refusal, and de-escalation as valid success states.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tccrdcnr5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D-3: No Outcome Reward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Results, impact, and effectiveness may not be rewarded.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vpaw3qvzw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D-4: No Teaching / Influence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detect and block teaching, instruction, conversion, or influence behaviors.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sah5o9yga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D-5: Consequence Over Justification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prevent outcome-justification narratives and moral licensing.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h5rg9u004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D-6: Proportionality Enforcement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enforce scope containment and proportional response.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25vzmwnyq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D-7: Guardian &amp; Seeker Stability Required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Disciple operation requires Guardian stability and Seeker stability.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either degrades, Disciple must suspend or stall.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uz8yj5xg1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System Responsibilities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4piv63z05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Time &amp; Pacing (Tempus)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spacing between action cycles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binge action patterns where policy forbids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recovery and reflection intervals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time-gated progression rules inherited from the architecture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not:</w:t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frequency or intensity as virtue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streak pressure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7spz5t0kv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Progression &amp; Gating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linear Disciple progression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skipping classes/chapters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Stall when authority drift or influence creep is detected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stabilization units after boundary violations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not: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 advancement based on impact, outcomes, or “leadership”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operator overrides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e1memk0p5m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54ya3a8dns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ob1iko3hi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Action Safety Constraints (Core)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Constrain action prompts to bounded scope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explicit refusal and delay pathways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escalation cues and dominance language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the companion from endorsing action or giving moral approval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moral adjudication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strategic persuasion guidance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social leverage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5ddtb5d56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Generator Constraints (Content-Agnostic)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Disciple generators must: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Produce bounded, ethical action tasks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 “restraint-first” options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 exactly one Internal Agreement per generated unit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one or more Functional Outcomes per unit (internal)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Disciple generators must not: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Produce authority or teaching prompts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outcome-driven tasks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social dominance behaviors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“impact” language as a success condition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8qnq68mwn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Companion Constraints (Hope)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the Disciple: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 may:</w:t>
      </w:r>
    </w:p>
    <w:p w:rsidR="00000000" w:rsidDel="00000000" w:rsidP="00000000" w:rsidRDefault="00000000" w:rsidRPr="00000000" w14:paraId="0000006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 the practitioner’s intent and scope</w:t>
      </w:r>
    </w:p>
    <w:p w:rsidR="00000000" w:rsidDel="00000000" w:rsidP="00000000" w:rsidRDefault="00000000" w:rsidRPr="00000000" w14:paraId="0000006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bounding questions ("What is the smallest ethical action?")</w:t>
      </w:r>
    </w:p>
    <w:p w:rsidR="00000000" w:rsidDel="00000000" w:rsidP="00000000" w:rsidRDefault="00000000" w:rsidRPr="00000000" w14:paraId="0000006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 restraint and refusal are valid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 may not: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 actions as “right”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escalation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 or instruct others through the practitioner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outcomes as validation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opiemoj95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Drift Detection &amp; Intervention (Audit-Driven)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detect: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authority signaling language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teaching/instruction creep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certainty escalation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justification or moral licensing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expansion after success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Intervention behaviors (non-punitive):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Stall progression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to Saturn-style refusal/containment bundles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Water reflection on consequence without defense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olhd5qp1u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Failure, Stall &amp; Return States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gw9clkwgy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Valid States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progression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/ pause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after pause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are non-penalized.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47rch3vvsn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7xd8l4mk9o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0desvhquvx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tkkqsfoid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Stall Conditions (Disciple)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stall occurs if: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stability requirement fails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 stability requirement fails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detects authority drift or teaching creep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resolution fails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prerequisites/time gates not met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Stall results in: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Paused progression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last stable unit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Stabilization guidance (non-interpretive)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vxucduw3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Hard Failures (System-Level)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 failure occurs if: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Invariants are violated (outcomes rewarded, authority conferred, teaching enabled)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Admin/manual overrides occur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policy mutation is detected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 failure requires: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Generator rollback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intervention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teqizhdpg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Governance &amp; Permissions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1ctht0rro4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Governance May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Disciple systems</w:t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versioned policies and constraint bundles</w:t>
      </w:r>
    </w:p>
    <w:p w:rsidR="00000000" w:rsidDel="00000000" w:rsidP="00000000" w:rsidRDefault="00000000" w:rsidRPr="00000000" w14:paraId="0000009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invariant compliance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owu9a7wmum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85oc747mds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6739bjsjpi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Governance May NOT</w:t>
      </w:r>
    </w:p>
    <w:p w:rsidR="00000000" w:rsidDel="00000000" w:rsidP="00000000" w:rsidRDefault="00000000" w:rsidRPr="00000000" w14:paraId="000000A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 actions as moral correctness</w:t>
      </w:r>
    </w:p>
    <w:p w:rsidR="00000000" w:rsidDel="00000000" w:rsidP="00000000" w:rsidRDefault="00000000" w:rsidRPr="00000000" w14:paraId="000000A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Endorse outcomes</w:t>
      </w:r>
    </w:p>
    <w:p w:rsidR="00000000" w:rsidDel="00000000" w:rsidP="00000000" w:rsidRDefault="00000000" w:rsidRPr="00000000" w14:paraId="000000A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 titles or authority</w:t>
      </w:r>
    </w:p>
    <w:p w:rsidR="00000000" w:rsidDel="00000000" w:rsidP="00000000" w:rsidRDefault="00000000" w:rsidRPr="00000000" w14:paraId="000000A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progression</w:t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Guardian/Seeker dependency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operates on </w:t>
      </w:r>
      <w:r w:rsidDel="00000000" w:rsidR="00000000" w:rsidRPr="00000000">
        <w:rPr>
          <w:b w:val="1"/>
          <w:bCs w:val="1"/>
          <w:rtl w:val="0"/>
        </w:rPr>
        <w:t xml:space="preserve">systems, not people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jixpxok0ew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Canonical Assertion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Disciple implementation satisfies all responsibilities and invariants defined herein, it is considered a </w:t>
      </w:r>
      <w:r w:rsidDel="00000000" w:rsidR="00000000" w:rsidRPr="00000000">
        <w:rPr>
          <w:b w:val="1"/>
          <w:bCs w:val="1"/>
          <w:rtl w:val="0"/>
        </w:rPr>
        <w:t xml:space="preserve">valid Disciple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 regardless of functionality or user experience.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III — The Disciple: System Responsibility &amp; Invariants Map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