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zj2ni0jys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IV — The Mystic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uvnpwmusw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Closed · Reference Implementation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sole authoritative definition of </w:t>
      </w:r>
      <w:r w:rsidDel="00000000" w:rsidR="00000000" w:rsidRPr="00000000">
        <w:rPr>
          <w:b w:val="1"/>
          <w:bCs w:val="1"/>
          <w:rtl w:val="0"/>
        </w:rPr>
        <w:t xml:space="preserve">Grade IV — The Mystic</w:t>
      </w:r>
      <w:r w:rsidDel="00000000" w:rsidR="00000000" w:rsidRPr="00000000">
        <w:rPr>
          <w:rtl w:val="0"/>
        </w:rPr>
        <w:t xml:space="preserve">. It consolidates all Mystic laws, outcomes, thresholds, structural inheritance, and ethical limits into a single master canon.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sealed, this file replaces all prior Mystic-specific conceptual documents.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euseg2vi2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Role of the Mystic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Mystic exists to stabilize </w:t>
      </w:r>
      <w:r w:rsidDel="00000000" w:rsidR="00000000" w:rsidRPr="00000000">
        <w:rPr>
          <w:b w:val="1"/>
          <w:bCs w:val="1"/>
          <w:rtl w:val="0"/>
        </w:rPr>
        <w:t xml:space="preserve">expanded perception</w:t>
      </w:r>
      <w:r w:rsidDel="00000000" w:rsidR="00000000" w:rsidRPr="00000000">
        <w:rPr>
          <w:rtl w:val="0"/>
        </w:rPr>
        <w:t xml:space="preserve"> without destabilizing judgment, identity, or ethics.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Disciple stabilizes ethical action under uncertainty, the Mystic stabilizes </w:t>
      </w:r>
      <w:r w:rsidDel="00000000" w:rsidR="00000000" w:rsidRPr="00000000">
        <w:rPr>
          <w:b w:val="1"/>
          <w:bCs w:val="1"/>
          <w:rtl w:val="0"/>
        </w:rPr>
        <w:t xml:space="preserve">widened sensitivity and awareness under responsibility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Mystic does not confer status, authority, or superiority. It permits broader ranges of experience </w:t>
      </w:r>
      <w:r w:rsidDel="00000000" w:rsidR="00000000" w:rsidRPr="00000000">
        <w:rPr>
          <w:b w:val="1"/>
          <w:bCs w:val="1"/>
          <w:rtl w:val="0"/>
        </w:rPr>
        <w:t xml:space="preserve">while preserving grounding, restraint, and humility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82wgu402i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Inheritance from Prior Grades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into the Mystic assumes all prior Grades are </w:t>
      </w:r>
      <w:r w:rsidDel="00000000" w:rsidR="00000000" w:rsidRPr="00000000">
        <w:rPr>
          <w:b w:val="1"/>
          <w:bCs w:val="1"/>
          <w:rtl w:val="0"/>
        </w:rPr>
        <w:t xml:space="preserve">complete and actively maintained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reliability remains active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narrative flexibility remains intact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restraint and proportionality remain enforced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prior Grade is superseded. If any foundational stability degrades, Mystic work stalls or returns to Disciple practice.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24cdw7tdg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Primary Risk of the Mystic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danger of the Mystic is </w:t>
      </w:r>
      <w:r w:rsidDel="00000000" w:rsidR="00000000" w:rsidRPr="00000000">
        <w:rPr>
          <w:b w:val="1"/>
          <w:bCs w:val="1"/>
          <w:rtl w:val="0"/>
        </w:rPr>
        <w:t xml:space="preserve">unearned transcendence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manifests as: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Confusing expanded perception with truth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Interpreting subjective experience as authority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Detaching from embodied context or responsibility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Inflating sensitivity into identity, role, or claim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The Mystic does not seek transcendence. It trains </w:t>
      </w:r>
      <w:r w:rsidDel="00000000" w:rsidR="00000000" w:rsidRPr="00000000">
        <w:rPr>
          <w:b w:val="1"/>
          <w:bCs w:val="1"/>
          <w:rtl w:val="0"/>
        </w:rPr>
        <w:t xml:space="preserve">expanded capacity held with humility and grounding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What the Mystic Produces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the Mystic results in a practitioner who can: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 expanded perception without distortion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grounded while sensitivity increases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experience from interpretation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subtle awareness into ordinary life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mystery without explanatory compulsion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outcomes are </w:t>
      </w:r>
      <w:r w:rsidDel="00000000" w:rsidR="00000000" w:rsidRPr="00000000">
        <w:rPr>
          <w:b w:val="1"/>
          <w:bCs w:val="1"/>
          <w:rtl w:val="0"/>
        </w:rPr>
        <w:t xml:space="preserve">embodied, behavioral, and observable</w:t>
      </w:r>
      <w:r w:rsidDel="00000000" w:rsidR="00000000" w:rsidRPr="00000000">
        <w:rPr>
          <w:rtl w:val="0"/>
        </w:rPr>
        <w:t xml:space="preserve">, not metaphysical assertions.</w:t>
      </w:r>
    </w:p>
    <w:p w:rsidR="00000000" w:rsidDel="00000000" w:rsidP="00000000" w:rsidRDefault="00000000" w:rsidRPr="00000000" w14:paraId="0000002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Mystic Artifacts (Embedded)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IV is defined by the four mandatory artifacts required of all Grades, embedded here as law: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32j6gno25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Functional Outcomes Manifest (Mystic)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Mystic requires the following capacities: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Perceptual expansion without loss of grounding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neutrality amid heightened sensitivity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differentiation between experience and meaning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restraint in action and interpretation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subtle experience into daily life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embody these capacities results in stalling or return to Disciple work.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u15yxukml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Entry Threshold Codex (Disciple → Mystic)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Mystic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for those seeking transcendence, special experience, identity, or validation.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requires willingness to: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 more without claiming more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grounded amid intensity or subtlety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explanatory narratives and comparisons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perception is sought for escape, authority, or distinction, entry is premature.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7c8fn54cp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Internal Agreements (Mystic)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participating, the practitioner implicitly agrees to: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Grounding:</w:t>
      </w:r>
      <w:r w:rsidDel="00000000" w:rsidR="00000000" w:rsidRPr="00000000">
        <w:rPr>
          <w:rtl w:val="0"/>
        </w:rPr>
        <w:t xml:space="preserve"> Expanded perception remains anchored in ordinary life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Non-Interpretation:</w:t>
      </w:r>
      <w:r w:rsidDel="00000000" w:rsidR="00000000" w:rsidRPr="00000000">
        <w:rPr>
          <w:rtl w:val="0"/>
        </w:rPr>
        <w:t xml:space="preserve"> Experience is not immediately explained or shared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Humility:</w:t>
      </w:r>
      <w:r w:rsidDel="00000000" w:rsidR="00000000" w:rsidRPr="00000000">
        <w:rPr>
          <w:rtl w:val="0"/>
        </w:rPr>
        <w:t xml:space="preserve"> Sensitivity confers no status or role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Containment:</w:t>
      </w:r>
      <w:r w:rsidDel="00000000" w:rsidR="00000000" w:rsidRPr="00000000">
        <w:rPr>
          <w:rtl w:val="0"/>
        </w:rPr>
        <w:t xml:space="preserve"> Experiences are held privately unless ethically required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Continuity:</w:t>
      </w:r>
      <w:r w:rsidDel="00000000" w:rsidR="00000000" w:rsidRPr="00000000">
        <w:rPr>
          <w:rtl w:val="0"/>
        </w:rPr>
        <w:t xml:space="preserve"> Capacity is integrated gradually over time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results in stalling, repetition, or return to Disciple practice.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39t6sjiem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Exit Threshold Codex (Mystic → Next Grade)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from the Mystic signifies the capacity to: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Carry expanded perception without identity formation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grounding under increased sensitivity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mystery while functioning effectively in the world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Grade introduces </w:t>
      </w:r>
      <w:r w:rsidDel="00000000" w:rsidR="00000000" w:rsidRPr="00000000">
        <w:rPr>
          <w:b w:val="1"/>
          <w:bCs w:val="1"/>
          <w:rtl w:val="0"/>
        </w:rPr>
        <w:t xml:space="preserve">integration of capacity into service</w:t>
      </w:r>
      <w:r w:rsidDel="00000000" w:rsidR="00000000" w:rsidRPr="00000000">
        <w:rPr>
          <w:rtl w:val="0"/>
        </w:rPr>
        <w:t xml:space="preserve">, not authority.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y07qtbbpi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f3wmgryyq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kxmz8lqh0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Structural Model of the Mystic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ikvifv6sm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Class Structure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Classes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Class represents a domain of expanded perception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c9zo2ncft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Chapter &amp; Elemental Structure (Inherited)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Mystic inherits the established Arcanum structure: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Geocentric planetary chapter order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Five elemental sections per Chapter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 transmits ancient wisdom as contemplative principle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always concludes with grounding and reflection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ensures expansion remains embodied and integrated.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zbqb56fm4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Esoteric Transmission Constraint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Esoteric knowledge appears as </w:t>
      </w:r>
      <w:r w:rsidDel="00000000" w:rsidR="00000000" w:rsidRPr="00000000">
        <w:rPr>
          <w:b w:val="1"/>
          <w:bCs w:val="1"/>
          <w:rtl w:val="0"/>
        </w:rPr>
        <w:t xml:space="preserve">direct experience</w:t>
      </w:r>
      <w:r w:rsidDel="00000000" w:rsidR="00000000" w:rsidRPr="00000000">
        <w:rPr>
          <w:rtl w:val="0"/>
        </w:rPr>
        <w:t xml:space="preserve">, not doctrine or explanation.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Transmission occurs through: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Subtle perception practices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grounding cycles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without meaning-making pressure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belief, claim, or authority arises from experience.</w:t>
      </w:r>
    </w:p>
    <w:p w:rsidR="00000000" w:rsidDel="00000000" w:rsidP="00000000" w:rsidRDefault="00000000" w:rsidRPr="00000000" w14:paraId="0000005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Closure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IV — The Mystic is complete and sealed.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stabilizes expanded perception while preserving humility, grounding, and ethical restraint.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subsequent Grades inherit from this canon.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