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s3dbqecl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4tn91i6n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07w6ey0l2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 governing Grade VI — The Healer. It specifies legal states, transitions, guards, and failure behaviors required to enforce Healer canons: </w:t>
      </w:r>
      <w:r w:rsidDel="00000000" w:rsidR="00000000" w:rsidRPr="00000000">
        <w:rPr>
          <w:b w:val="1"/>
          <w:bCs w:val="1"/>
          <w:rtl w:val="0"/>
        </w:rPr>
        <w:t xml:space="preserve">care without authority, consent and scope gating, bounded cycles, withdrawal/refusal validity, and burnout 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note:</w:t>
      </w:r>
      <w:r w:rsidDel="00000000" w:rsidR="00000000" w:rsidRPr="00000000">
        <w:rPr>
          <w:rtl w:val="0"/>
        </w:rPr>
        <w:t xml:space="preserve"> Some older uploaded reference files may expire over time; this FSM is derived from the sealed Grade VI canons and implementation specs captured in the project’s canonical documents.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VI — The Healer: Master Canon</w:t>
      </w:r>
    </w:p>
    <w:p w:rsidR="00000000" w:rsidDel="00000000" w:rsidP="00000000" w:rsidRDefault="00000000" w:rsidRPr="00000000" w14:paraId="0000000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c3ymqkv9v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State Definitions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FSM specializes the global Arcanum progression machine with </w:t>
      </w:r>
      <w:r w:rsidDel="00000000" w:rsidR="00000000" w:rsidRPr="00000000">
        <w:rPr>
          <w:b w:val="1"/>
          <w:bCs w:val="1"/>
          <w:rtl w:val="0"/>
        </w:rPr>
        <w:t xml:space="preserve">care-cycle 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load/consent gating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zg491kvzr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States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: Grade VI unavailable (prerequisites unmet)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: prerequisites met; entry permitted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practitioner may request and complete units (subject to Tempus)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time-gated; next unit not yet available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uwq9c9oq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Care-Cycle States (Phase-Gated)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: observation/assessment phase (no escalation)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CONSENT_DUE</w:t>
      </w:r>
      <w:r w:rsidDel="00000000" w:rsidR="00000000" w:rsidRPr="00000000">
        <w:rPr>
          <w:rtl w:val="0"/>
        </w:rPr>
        <w:t xml:space="preserve">: consent attestation required before scoped care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SCOPE_DUE</w:t>
      </w:r>
      <w:r w:rsidDel="00000000" w:rsidR="00000000" w:rsidRPr="00000000">
        <w:rPr>
          <w:rtl w:val="0"/>
        </w:rPr>
        <w:t xml:space="preserve">: scope declaration required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INTERVENE</w:t>
      </w:r>
      <w:r w:rsidDel="00000000" w:rsidR="00000000" w:rsidRPr="00000000">
        <w:rPr>
          <w:rtl w:val="0"/>
        </w:rPr>
        <w:t xml:space="preserve">: minimal, bounded intervention phase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stabilization/maintenance phase post-intervention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WITHDRAW</w:t>
      </w:r>
      <w:r w:rsidDel="00000000" w:rsidR="00000000" w:rsidRPr="00000000">
        <w:rPr>
          <w:rtl w:val="0"/>
        </w:rPr>
        <w:t xml:space="preserve">: withdrawal/closure phase (completion-valid)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6b9s4x39p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and Control States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REFUSAL</w:t>
      </w:r>
      <w:r w:rsidDel="00000000" w:rsidR="00000000" w:rsidRPr="00000000">
        <w:rPr>
          <w:rtl w:val="0"/>
        </w:rPr>
        <w:t xml:space="preserve">: practitioner declines engagement; treated as valid completion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REST_WINDOW</w:t>
      </w:r>
      <w:r w:rsidDel="00000000" w:rsidR="00000000" w:rsidRPr="00000000">
        <w:rPr>
          <w:rtl w:val="0"/>
        </w:rPr>
        <w:t xml:space="preserve">: recovery interval recommended/required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: practitioner-initiated pause; no penalty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: system-initiated stall due to dependency degradation or safety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violation; generation frozen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: Grade VI completed canonically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iatjso0x0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II. Entry Preconditions (LOCKED → ELIGIBLE)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VI becomes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I–V dependency states = OK (Guardian–Scholar stable)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constraints satisfied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freeze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prerequisite is DEGRADED/UNKNOWN → remain LOCKED.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Transition Rules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awov59kj0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ELIGIBLE → ACTIVE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Initialize PP-H fields (care_phase=OBSERVE, load_index baseline)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o6iii1xm1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ACTIVE → WAITING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false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next_unlock_at and (optional) REST_WINDOW recommendation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ewbw8q6f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Care-Cycle Phase Transitions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m7e1cmcrh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OBSERVE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request or care-cycle start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0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Resolve HCB with care_phase=OBSERVE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OBSERVE → SCOPE_DUE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3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unit requires scoped engagement (HCB.scope_required=true)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care_scope missing or exceeds scope_max_size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phase advancement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scope declaration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r5u6rq0z2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SCOPE_DUE → CONSENT_DUE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C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Scope attestation submitted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HCB.consent_required=true AND consent not attested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phase advancement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consent attestation (explicit or implied as policy permits)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vz1nu5b8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CONSENT_DUE → INTERVENE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5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Consent attestation submitted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consent</w:t>
      </w:r>
    </w:p>
    <w:p w:rsidR="00000000" w:rsidDel="00000000" w:rsidP="00000000" w:rsidRDefault="00000000" w:rsidRPr="00000000" w14:paraId="0000005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HCB permits INTERVENE in allowed_phases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load_index &lt; load_ceiling AND burnout_risk &lt; threshold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Transition care_phase=INTERVENE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co4om62r2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OBSERVE → INTERVENE (Direct)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F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does not require scope/consent gates (HCB.scope_required=false AND HCB.consent_required=false)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HCB permits INTERVENE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load/burnout within bounds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Transition to INTERVENE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ekpsvof54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INTERVENE → STABILIZE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for an INTERVENE unit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HCB.stabilization_required_after_intervene=true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care_phase=STABILIZE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recovery window if configured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dy87wkbe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STABILIZE → WITHDRAW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completion attested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3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HCB permits WITHDRAW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Transition care_phase=WITHDRAW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j3hvwpsf3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WITHDRAW → OBSERVE (New Cycle)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9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Withdrawal completion attested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allows new cycle</w:t>
      </w:r>
    </w:p>
    <w:p w:rsidR="00000000" w:rsidDel="00000000" w:rsidP="00000000" w:rsidRDefault="00000000" w:rsidRPr="00000000" w14:paraId="0000007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load/burnout within bounds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scoped fields (care_scope cleared, consent_state reset)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care_phase=OBSERVE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ceu28cwpc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Withdrawal, Refusal, and Load Protection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tguu12y47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K. ANY Care State → WITHDRAW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5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chooses withdrawal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HCB.withdrawal_always_allowed=true (must always be true)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to WITHDRAW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withdrawal as valid completion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L. ANY Care State → REFUSAL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D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declines engagement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HCB.refusal_valid=true (must always be true)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refusal event</w:t>
      </w:r>
    </w:p>
    <w:p w:rsidR="00000000" w:rsidDel="00000000" w:rsidP="00000000" w:rsidRDefault="00000000" w:rsidRPr="00000000" w14:paraId="0000009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OBSERVE or WAITING depending on Tempus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xyd0rk9xk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M. ANY Care State → REST_WINDOW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load_index approaches load_ceiling OR burnout_risk reaches threshold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flags burnout_risk &gt;= threshold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INTERVENE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recovery interval (Tempus)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5ias83egt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N. REST_WINDOW → OBSERVE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F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Recovery interval elapsed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A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burnout_risk below threshold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OBSERVE with stricter load ceilings for next N units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dhyagdhzr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Dependency and Integrity Transitions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kx3nblsab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O. ANY → STALLED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DependencyEvaluator returns DEGRADED/UNKNOWN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drift detector flags dependency/authority/boundary collapse risk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D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!= OK OR drift_event.severity &gt;= configured threshold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neutral message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prerequisite stabilization (e.g., Guardian limits, Disciple restraint)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pdk2qo5xj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P. STALLED → ACTIVE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return to OK and drift resolved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care_phase (default OBSERVE)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z58ye8goa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Q. ANY → PAUSED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Practitioner-initiated pause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generation; preserve state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1alwbkqi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R. PAUSED → ACTIVE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3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phase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1ef1ro1lb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S. ANY → HARD_FAIL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invariant breach (e.g., bypass Tempus, disable withdrawal, reward self-sacrifice)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PolicyEngine.hard_fail=true OR governance freeze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generation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governance alert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rollback/patch</w:t>
      </w:r>
    </w:p>
    <w:p w:rsidR="00000000" w:rsidDel="00000000" w:rsidP="00000000" w:rsidRDefault="00000000" w:rsidRPr="00000000" w14:paraId="000000D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VII. Grade Completion (ACTIVE → COMPLETE)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unit in Grade VI completed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Care-cycle closure satisfied (WITHDRAW completion)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unresolved dependency degradation</w:t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flags (authority/dependency/burnout)</w:t>
      </w:r>
    </w:p>
    <w:p w:rsidR="00000000" w:rsidDel="00000000" w:rsidP="00000000" w:rsidRDefault="00000000" w:rsidRPr="00000000" w14:paraId="000000D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completion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grade_id=6 COMPLETE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Grade VII eligibility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1v3fkjfvd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Progress Cursor Advancement Rules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PC-H may advance only when:</w:t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accepted</w:t>
      </w:r>
    </w:p>
    <w:p w:rsidR="00000000" w:rsidDel="00000000" w:rsidP="00000000" w:rsidRDefault="00000000" w:rsidRPr="00000000" w14:paraId="000000E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consent/scope gates satisfied where required</w:t>
      </w:r>
    </w:p>
    <w:p w:rsidR="00000000" w:rsidDel="00000000" w:rsidP="00000000" w:rsidRDefault="00000000" w:rsidRPr="00000000" w14:paraId="000000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progression follows allowed_phases</w:t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load/burnout within bounds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Regression: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(review cycles) without changing canonical PC-H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 privileges granted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kkrwb104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Failure Behaviors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dev0u6rmo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(bounded retries)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Tempus not ready → WAITING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7293lcegq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burnout risk → REST_WINDOW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drift/dependency issues → STALLED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ijcw1t8x3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breach → HARD_FAIL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1aiyw4a1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p3zuk7335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qjl62ozst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xa0y20yv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Audit Requirements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log: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transitions (from_state, to_state, reason)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used for each unit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consent/scope attestations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load_index and burnout_risk snapshots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snapshots at generation time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hashes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 identical transitions given identical logs + seeds.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yl9offmel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the states and transitions defined herein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consent, scope, cycle staging, and withdrawal/refusal validity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dependency, and burnout rewards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VI — The Healer: State Machine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 — The Healer: State Machine Specification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