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4kbrbfl0lxd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Alchemist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q1bp7bxkg2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Master Canon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Canonical · Internal · Specialization Layer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Role Type:</w:t>
      </w:r>
      <w:r w:rsidDel="00000000" w:rsidR="00000000" w:rsidRPr="00000000">
        <w:rPr>
          <w:rtl w:val="0"/>
        </w:rPr>
        <w:t xml:space="preserve"> Ethical Transformation · Synthesis Under Constraint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Advanced Practitioners, Stewards, Architects, Auditors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Transparency Note:</w:t>
      </w:r>
      <w:r w:rsidDel="00000000" w:rsidR="00000000" w:rsidRPr="00000000">
        <w:rPr>
          <w:rtl w:val="0"/>
        </w:rPr>
        <w:t xml:space="preserve"> Some previously uploaded specialization reference PDFs have expired in this environment (expected system behavior). This Master Canon is self-contained and does not depend on those files. They may be re-uploaded later for language alignment or functional outcome extraction if desired.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</w:t>
      </w:r>
      <w:r w:rsidDel="00000000" w:rsidR="00000000" w:rsidRPr="00000000">
        <w:rPr>
          <w:b w:val="1"/>
          <w:bCs w:val="1"/>
          <w:rtl w:val="0"/>
        </w:rPr>
        <w:t xml:space="preserve">Alchemist specialization</w:t>
      </w:r>
      <w:r w:rsidDel="00000000" w:rsidR="00000000" w:rsidRPr="00000000">
        <w:rPr>
          <w:rtl w:val="0"/>
        </w:rPr>
        <w:t xml:space="preserve"> as a role aboard the Arcanum: the stewardship of transformation, synthesis, and experimentation </w:t>
      </w:r>
      <w:r w:rsidDel="00000000" w:rsidR="00000000" w:rsidRPr="00000000">
        <w:rPr>
          <w:b w:val="1"/>
          <w:bCs w:val="1"/>
          <w:rtl w:val="0"/>
        </w:rPr>
        <w:t xml:space="preserve">without domination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without irreversibility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without loss of responsibility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canon is subordinate to: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Arcanum Vitae — Master Constitution &amp; Architecture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Arcanum Vitae — Specialization-Wide Invariants Canon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Arcanum Vitae — Cross-Specialization &amp; Mastery Path Governance Canon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olfjagy2vua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Purpose &amp; Mandate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Alchemist exists to </w:t>
      </w:r>
      <w:r w:rsidDel="00000000" w:rsidR="00000000" w:rsidRPr="00000000">
        <w:rPr>
          <w:b w:val="1"/>
          <w:bCs w:val="1"/>
          <w:rtl w:val="0"/>
        </w:rPr>
        <w:t xml:space="preserve">transform responsibly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Alchemist’s mandate is to: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explore change through synthesis under constraint,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conduct experimentation without exploitation,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reversibility and ethical containment,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prevent transformation from becoming coercive power.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Alchemist does not transmute others. The Alchemist </w:t>
      </w:r>
      <w:r w:rsidDel="00000000" w:rsidR="00000000" w:rsidRPr="00000000">
        <w:rPr>
          <w:b w:val="1"/>
          <w:bCs w:val="1"/>
          <w:rtl w:val="0"/>
        </w:rPr>
        <w:t xml:space="preserve">experiments within responsibility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zea2j3s29b1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II. Domain of Practice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Alchemist operates within the following domains: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Ethical transformation and synthesis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Reversible experimentation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Material, psychological, and symbolic change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Constraint-based creativity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Cause–effect awareness and rollback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Alchemist treats all change as </w:t>
      </w:r>
      <w:r w:rsidDel="00000000" w:rsidR="00000000" w:rsidRPr="00000000">
        <w:rPr>
          <w:b w:val="1"/>
          <w:bCs w:val="1"/>
          <w:rtl w:val="0"/>
        </w:rPr>
        <w:t xml:space="preserve">testable and accountable</w:t>
      </w:r>
      <w:r w:rsidDel="00000000" w:rsidR="00000000" w:rsidRPr="00000000">
        <w:rPr>
          <w:rtl w:val="0"/>
        </w:rPr>
        <w:t xml:space="preserve">, never absolute.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h7gbxkph84w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 Explicit Non-Claims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Alchemist </w:t>
      </w:r>
      <w:r w:rsidDel="00000000" w:rsidR="00000000" w:rsidRPr="00000000">
        <w:rPr>
          <w:b w:val="1"/>
          <w:bCs w:val="1"/>
          <w:rtl w:val="0"/>
        </w:rPr>
        <w:t xml:space="preserve">does not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claim mastery over outcomes,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force transformation upon others,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pursue irreversible change,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equate experimentation with progress,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elevate transmutation into authority.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such claim invalidates Alchemist practice.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369yn6hze06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IV. Functional Outcomes (FO)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Alchemist practice produces the following outcomes over time: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FO-A1 — Ethical Experimentation</w:t>
      </w:r>
      <w:r w:rsidDel="00000000" w:rsidR="00000000" w:rsidRPr="00000000">
        <w:rPr>
          <w:rtl w:val="0"/>
        </w:rPr>
        <w:t xml:space="preserve"> The practitioner experiments with change while maintaining accountability.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FO-A2 — Reversibility Awareness</w:t>
      </w:r>
      <w:r w:rsidDel="00000000" w:rsidR="00000000" w:rsidRPr="00000000">
        <w:rPr>
          <w:rtl w:val="0"/>
        </w:rPr>
        <w:t xml:space="preserve"> The practitioner ensures transformations can be paused, rolled back, or abandoned.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FO-A3 — Synthesis Competence</w:t>
      </w:r>
      <w:r w:rsidDel="00000000" w:rsidR="00000000" w:rsidRPr="00000000">
        <w:rPr>
          <w:rtl w:val="0"/>
        </w:rPr>
        <w:t xml:space="preserve"> The practitioner combines elements without erasing their origins.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FO-A4 — Constraint Creativity</w:t>
      </w:r>
      <w:r w:rsidDel="00000000" w:rsidR="00000000" w:rsidRPr="00000000">
        <w:rPr>
          <w:rtl w:val="0"/>
        </w:rPr>
        <w:t xml:space="preserve"> The practitioner innovates within ethical and systemic limits.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FO-A5 — Power Responsibility</w:t>
      </w:r>
      <w:r w:rsidDel="00000000" w:rsidR="00000000" w:rsidRPr="00000000">
        <w:rPr>
          <w:rtl w:val="0"/>
        </w:rPr>
        <w:t xml:space="preserve"> The practitioner recognizes power without exploiting it.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FO-A6 — Outcome Humility</w:t>
      </w:r>
      <w:r w:rsidDel="00000000" w:rsidR="00000000" w:rsidRPr="00000000">
        <w:rPr>
          <w:rtl w:val="0"/>
        </w:rPr>
        <w:t xml:space="preserve"> The practitioner accepts unintended consequences without denial.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19dca66cxrc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V. Risks &amp; Failure Modes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Alchemist carries significant risks: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Irreversibility Drift:</w:t>
      </w:r>
      <w:r w:rsidDel="00000000" w:rsidR="00000000" w:rsidRPr="00000000">
        <w:rPr>
          <w:rtl w:val="0"/>
        </w:rPr>
        <w:t xml:space="preserve"> changes become permanent too quickly.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Power Inflation:</w:t>
      </w:r>
      <w:r w:rsidDel="00000000" w:rsidR="00000000" w:rsidRPr="00000000">
        <w:rPr>
          <w:rtl w:val="0"/>
        </w:rPr>
        <w:t xml:space="preserve"> transformation equated with superiority.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Optimization Obsession:</w:t>
      </w:r>
      <w:r w:rsidDel="00000000" w:rsidR="00000000" w:rsidRPr="00000000">
        <w:rPr>
          <w:rtl w:val="0"/>
        </w:rPr>
        <w:t xml:space="preserve"> experimentation overrides care.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Extraction Framing:</w:t>
      </w:r>
      <w:r w:rsidDel="00000000" w:rsidR="00000000" w:rsidRPr="00000000">
        <w:rPr>
          <w:rtl w:val="0"/>
        </w:rPr>
        <w:t xml:space="preserve"> others become resources for change.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 Fixation:</w:t>
      </w:r>
      <w:r w:rsidDel="00000000" w:rsidR="00000000" w:rsidRPr="00000000">
        <w:rPr>
          <w:rtl w:val="0"/>
        </w:rPr>
        <w:t xml:space="preserve"> synthesis becomes domination.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risks must be actively constrained.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rrxqssyp5fb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VI. Constraints &amp; Safeguards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Alchemist practice is constrained by the following safeguards: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Reversibility First:</w:t>
      </w:r>
      <w:r w:rsidDel="00000000" w:rsidR="00000000" w:rsidRPr="00000000">
        <w:rPr>
          <w:rtl w:val="0"/>
        </w:rPr>
        <w:t xml:space="preserve"> all transformations must allow rollback.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Consent Primacy:</w:t>
      </w:r>
      <w:r w:rsidDel="00000000" w:rsidR="00000000" w:rsidRPr="00000000">
        <w:rPr>
          <w:rtl w:val="0"/>
        </w:rPr>
        <w:t xml:space="preserve"> no experimentation without explicit consent.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Containment:</w:t>
      </w:r>
      <w:r w:rsidDel="00000000" w:rsidR="00000000" w:rsidRPr="00000000">
        <w:rPr>
          <w:rtl w:val="0"/>
        </w:rPr>
        <w:t xml:space="preserve"> experiments are scoped and bounded.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Auditability:</w:t>
      </w:r>
      <w:r w:rsidDel="00000000" w:rsidR="00000000" w:rsidRPr="00000000">
        <w:rPr>
          <w:rtl w:val="0"/>
        </w:rPr>
        <w:t xml:space="preserve"> changes are logged and reviewable.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Humility Enforcement:</w:t>
      </w:r>
      <w:r w:rsidDel="00000000" w:rsidR="00000000" w:rsidRPr="00000000">
        <w:rPr>
          <w:rtl w:val="0"/>
        </w:rPr>
        <w:t xml:space="preserve"> power never confers status.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Violation of safeguards triggers protective stall or exit from specialization practice.</w:t>
      </w:r>
    </w:p>
    <w:p w:rsidR="00000000" w:rsidDel="00000000" w:rsidP="00000000" w:rsidRDefault="00000000" w:rsidRPr="00000000" w14:paraId="00000042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VII. Practice Axes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Alchemist practice unfolds across five non-linear axes: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Hypothesis:</w:t>
      </w:r>
      <w:r w:rsidDel="00000000" w:rsidR="00000000" w:rsidRPr="00000000">
        <w:rPr>
          <w:rtl w:val="0"/>
        </w:rPr>
        <w:t xml:space="preserve"> identifying potential change.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Containment:</w:t>
      </w:r>
      <w:r w:rsidDel="00000000" w:rsidR="00000000" w:rsidRPr="00000000">
        <w:rPr>
          <w:rtl w:val="0"/>
        </w:rPr>
        <w:t xml:space="preserve"> defining ethical and systemic bounds.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Experimentation:</w:t>
      </w:r>
      <w:r w:rsidDel="00000000" w:rsidR="00000000" w:rsidRPr="00000000">
        <w:rPr>
          <w:rtl w:val="0"/>
        </w:rPr>
        <w:t xml:space="preserve"> testing within constraints.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Observation:</w:t>
      </w:r>
      <w:r w:rsidDel="00000000" w:rsidR="00000000" w:rsidRPr="00000000">
        <w:rPr>
          <w:rtl w:val="0"/>
        </w:rPr>
        <w:t xml:space="preserve"> monitoring effects and side consequences.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Rollback or Integration:</w:t>
      </w:r>
      <w:r w:rsidDel="00000000" w:rsidR="00000000" w:rsidRPr="00000000">
        <w:rPr>
          <w:rtl w:val="0"/>
        </w:rPr>
        <w:t xml:space="preserve"> reversing or stabilizing outcomes.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is no prescribed order.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c0vshsieaxr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VIII. Cross-Specialization Interfaces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Alchemist supports and is supported by other roles: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Necromancer:</w:t>
      </w:r>
      <w:r w:rsidDel="00000000" w:rsidR="00000000" w:rsidRPr="00000000">
        <w:rPr>
          <w:rtl w:val="0"/>
        </w:rPr>
        <w:t xml:space="preserve"> dissolution as prerequisite to transformation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Artificer:</w:t>
      </w:r>
      <w:r w:rsidDel="00000000" w:rsidR="00000000" w:rsidRPr="00000000">
        <w:rPr>
          <w:rtl w:val="0"/>
        </w:rPr>
        <w:t xml:space="preserve"> form stabilization and construction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Philosopher:</w:t>
      </w:r>
      <w:r w:rsidDel="00000000" w:rsidR="00000000" w:rsidRPr="00000000">
        <w:rPr>
          <w:rtl w:val="0"/>
        </w:rPr>
        <w:t xml:space="preserve"> ethical coherence and restraint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Illusionist:</w:t>
      </w:r>
      <w:r w:rsidDel="00000000" w:rsidR="00000000" w:rsidRPr="00000000">
        <w:rPr>
          <w:rtl w:val="0"/>
        </w:rPr>
        <w:t xml:space="preserve"> detection of deceptive synthesis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Hierophant:</w:t>
      </w:r>
      <w:r w:rsidDel="00000000" w:rsidR="00000000" w:rsidRPr="00000000">
        <w:rPr>
          <w:rtl w:val="0"/>
        </w:rPr>
        <w:t xml:space="preserve"> ethical pacing of transformation thresholds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Alchemist does not supersede any role.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74oy5xmkv91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IX. Entry Preconditions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enter Alchemist practice, a practitioner must: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complete the Core Vitae,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demonstrate ethical restraint and accountability,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 responsibility for unintended outcomes.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Entry confers no status or recognition.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0g2bmlee4kw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X. Progression Without Completion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are no final transmutations or perfected states.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Progress is recognized only as: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increased care in experimentation,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greater respect for limits,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deeper accountability for change.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Completion claims are prohibited.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m4ie9rkzlqv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5v9b7qtlzu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XI. Exit &amp; Reversibility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practitioner may pause or exit Alchemist practice at any time.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Exiting:</w:t>
      </w:r>
    </w:p>
    <w:p w:rsidR="00000000" w:rsidDel="00000000" w:rsidP="00000000" w:rsidRDefault="00000000" w:rsidRPr="00000000" w14:paraId="0000006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carries no penalty,</w:t>
      </w:r>
    </w:p>
    <w:p w:rsidR="00000000" w:rsidDel="00000000" w:rsidP="00000000" w:rsidRDefault="00000000" w:rsidRPr="00000000" w14:paraId="0000006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not invalidate prior practice,</w:t>
      </w:r>
    </w:p>
    <w:p w:rsidR="00000000" w:rsidDel="00000000" w:rsidP="00000000" w:rsidRDefault="00000000" w:rsidRPr="00000000" w14:paraId="0000006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requires no explanation.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jf2vg6u0pnc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XII. Canonical Assertion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Alchemist safeguards the Arcanum by ensuring that transformation remains ethical, reversible, and accountable.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Alchemist practice produces domination, irreversibility, or exploitation, it has failed.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The Alchemist — Master Canon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