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ygknhnu1r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Alchemist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jk01jogxh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&amp; Validation Harness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Auditors, Builders, Governance, System Architects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Expiry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audit harness is derived from the </w:t>
      </w:r>
      <w:r w:rsidDel="00000000" w:rsidR="00000000" w:rsidRPr="00000000">
        <w:rPr>
          <w:b w:val="1"/>
          <w:bCs w:val="1"/>
          <w:rtl w:val="0"/>
        </w:rPr>
        <w:t xml:space="preserve">locked Alchemist canons</w:t>
      </w:r>
      <w:r w:rsidDel="00000000" w:rsidR="00000000" w:rsidRPr="00000000">
        <w:rPr>
          <w:rtl w:val="0"/>
        </w:rPr>
        <w:t xml:space="preserve"> and the implementation documents created in-session and does not depend on expired uploads. If you want audits to compare against older draft PDFs,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audit and validation harness</w:t>
      </w:r>
      <w:r w:rsidDel="00000000" w:rsidR="00000000" w:rsidRPr="00000000">
        <w:rPr>
          <w:rtl w:val="0"/>
        </w:rPr>
        <w:t xml:space="preserve"> for the Alchemist specialization. It specifies sampling strategies, replay procedures, invariant checks, violation taxonomies, and governance triggers.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harness is subordinate to: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Master Canon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Generator &amp; Module Mapping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Constraint Bundle Specification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State Machine Specification</w:t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Audit Objectives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audit harness must verify: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transformation under constraint</w:t>
      </w:r>
      <w:r w:rsidDel="00000000" w:rsidR="00000000" w:rsidRPr="00000000">
        <w:rPr>
          <w:rtl w:val="0"/>
        </w:rPr>
        <w:t xml:space="preserve"> (bounded experiments)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reversibility</w:t>
      </w:r>
      <w:r w:rsidDel="00000000" w:rsidR="00000000" w:rsidRPr="00000000">
        <w:rPr>
          <w:rtl w:val="0"/>
        </w:rPr>
        <w:t xml:space="preserve"> (reversal plans exist and are valid)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escalation / compulsion</w:t>
      </w:r>
      <w:r w:rsidDel="00000000" w:rsidR="00000000" w:rsidRPr="00000000">
        <w:rPr>
          <w:rtl w:val="0"/>
        </w:rPr>
        <w:t xml:space="preserve"> (no intensification pressure)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power promises / identity binding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replay</w:t>
      </w:r>
      <w:r w:rsidDel="00000000" w:rsidR="00000000" w:rsidRPr="00000000">
        <w:rPr>
          <w:rtl w:val="0"/>
        </w:rPr>
        <w:t xml:space="preserve"> (seed, bundle, policy version)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Non-interference</w:t>
      </w:r>
      <w:r w:rsidDel="00000000" w:rsidR="00000000" w:rsidRPr="00000000">
        <w:rPr>
          <w:rtl w:val="0"/>
        </w:rPr>
        <w:t xml:space="preserve"> (no effect on Core Vitae progression)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qzwkor9v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Audit Tiers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xldro4van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0 — Structural Conformance (Static)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correctness for SGR/SGU/SCE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present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fields absent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resolution correctness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4lmrnoyp5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Invariant Conformance (Runtime)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reversal_plan</w:t>
      </w:r>
      <w:r w:rsidDel="00000000" w:rsidR="00000000" w:rsidRPr="00000000">
        <w:rPr>
          <w:rtl w:val="0"/>
        </w:rPr>
        <w:t xml:space="preserve"> present and non-empty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stop_condition</w:t>
      </w:r>
      <w:r w:rsidDel="00000000" w:rsidR="00000000" w:rsidRPr="00000000">
        <w:rPr>
          <w:rtl w:val="0"/>
        </w:rPr>
        <w:t xml:space="preserve"> present (if modeled)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irreversible actions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medical/clinical claims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coercive urgency or escalation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identity/power claims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 present and singular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ijgilw617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Replay &amp; Determinism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registry reproduces SGU byte-for-byte (or canonical hash)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recorded and replay-consistent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stable under versioning rules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hpxfwgrya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Cross-Specialization &amp; System Safety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drift into therapeutic/clinical territory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override of specialization-wide invariants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interference with Core Vitae PC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1de4hals0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Sampling Strategy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must sample across: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practitioners (random + risk-weighted)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windows (daily/weekly/monthly)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types (synthesis axes)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contexts (environment_tag, time constraints)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transitions (ACTIVE→STALLED, ORIENTING→ACTIVE)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minimum: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1% of all units generated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of all STALL events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of all units flagged medium/high risk (if risk tagging exists)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jg8sgoap5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Replay Procedure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sampled SGU: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SGR, bundle_id, seed, kernel_refs, policy version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bundle resolution deterministically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SGU using identical seed and versions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canonical hash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mismatch → log </w:t>
      </w:r>
      <w:r w:rsidDel="00000000" w:rsidR="00000000" w:rsidRPr="00000000">
        <w:rPr>
          <w:b w:val="1"/>
          <w:bCs w:val="1"/>
          <w:rtl w:val="0"/>
        </w:rPr>
        <w:t xml:space="preserve">REPLAY_DIVERGENCE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wr9wfk6u2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Invariant Check Suite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4e1fxyu5v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Reversibility Checks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ALC-1:</w:t>
      </w:r>
      <w:r w:rsidDel="00000000" w:rsidR="00000000" w:rsidRPr="00000000">
        <w:rPr>
          <w:rtl w:val="0"/>
        </w:rPr>
        <w:t xml:space="preserve"> reversal_plan exists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ALC-2:</w:t>
      </w:r>
      <w:r w:rsidDel="00000000" w:rsidR="00000000" w:rsidRPr="00000000">
        <w:rPr>
          <w:rtl w:val="0"/>
        </w:rPr>
        <w:t xml:space="preserve"> reversal_plan is actionable and bounded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ALC-3:</w:t>
      </w:r>
      <w:r w:rsidDel="00000000" w:rsidR="00000000" w:rsidRPr="00000000">
        <w:rPr>
          <w:rtl w:val="0"/>
        </w:rPr>
        <w:t xml:space="preserve"> reversal_plan does not introduce additional risk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il6fpa4b9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Anti-Escalation Checks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ALC-4:</w:t>
      </w:r>
      <w:r w:rsidDel="00000000" w:rsidR="00000000" w:rsidRPr="00000000">
        <w:rPr>
          <w:rtl w:val="0"/>
        </w:rPr>
        <w:t xml:space="preserve"> no intensity ramp language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ALC-5:</w:t>
      </w:r>
      <w:r w:rsidDel="00000000" w:rsidR="00000000" w:rsidRPr="00000000">
        <w:rPr>
          <w:rtl w:val="0"/>
        </w:rPr>
        <w:t xml:space="preserve"> no compulsion or streak pressure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bevlsnq8h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Anti-Power / Identity Checks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ALC-6:</w:t>
      </w:r>
      <w:r w:rsidDel="00000000" w:rsidR="00000000" w:rsidRPr="00000000">
        <w:rPr>
          <w:rtl w:val="0"/>
        </w:rPr>
        <w:t xml:space="preserve"> no power promises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ALC-7:</w:t>
      </w:r>
      <w:r w:rsidDel="00000000" w:rsidR="00000000" w:rsidRPr="00000000">
        <w:rPr>
          <w:rtl w:val="0"/>
        </w:rPr>
        <w:t xml:space="preserve"> no identity transformation claims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c0qcalkna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Domain Safety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SAFE-1:</w:t>
      </w:r>
      <w:r w:rsidDel="00000000" w:rsidR="00000000" w:rsidRPr="00000000">
        <w:rPr>
          <w:rtl w:val="0"/>
        </w:rPr>
        <w:t xml:space="preserve"> no medical/clinical claims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SAFE-2:</w:t>
      </w:r>
      <w:r w:rsidDel="00000000" w:rsidR="00000000" w:rsidRPr="00000000">
        <w:rPr>
          <w:rtl w:val="0"/>
        </w:rPr>
        <w:t xml:space="preserve"> no coercive behavior modification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bravgwqhi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Consent &amp; Autonomy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AUT-1:</w:t>
      </w:r>
      <w:r w:rsidDel="00000000" w:rsidR="00000000" w:rsidRPr="00000000">
        <w:rPr>
          <w:rtl w:val="0"/>
        </w:rPr>
        <w:t xml:space="preserve"> orientation consent present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AUT-2:</w:t>
      </w:r>
      <w:r w:rsidDel="00000000" w:rsidR="00000000" w:rsidRPr="00000000">
        <w:rPr>
          <w:rtl w:val="0"/>
        </w:rPr>
        <w:t xml:space="preserve"> exit always available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AUT-3:</w:t>
      </w:r>
      <w:r w:rsidDel="00000000" w:rsidR="00000000" w:rsidRPr="00000000">
        <w:rPr>
          <w:rtl w:val="0"/>
        </w:rPr>
        <w:t xml:space="preserve"> no obligation language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5mm2pv0z6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Identity Non-Binding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ID-1:</w:t>
      </w:r>
      <w:r w:rsidDel="00000000" w:rsidR="00000000" w:rsidRPr="00000000">
        <w:rPr>
          <w:rtl w:val="0"/>
        </w:rPr>
        <w:t xml:space="preserve"> no identity assignment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ID-2:</w:t>
      </w:r>
      <w:r w:rsidDel="00000000" w:rsidR="00000000" w:rsidRPr="00000000">
        <w:rPr>
          <w:rtl w:val="0"/>
        </w:rPr>
        <w:t xml:space="preserve"> no status or title generation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ax3hqc3oc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Non-Interference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NI-1:</w:t>
      </w:r>
      <w:r w:rsidDel="00000000" w:rsidR="00000000" w:rsidRPr="00000000">
        <w:rPr>
          <w:rtl w:val="0"/>
        </w:rPr>
        <w:t xml:space="preserve"> Core Vitae PC unchanged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NI-2:</w:t>
      </w:r>
      <w:r w:rsidDel="00000000" w:rsidR="00000000" w:rsidRPr="00000000">
        <w:rPr>
          <w:rtl w:val="0"/>
        </w:rPr>
        <w:t xml:space="preserve"> Tempus bypass not possible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rnctul5di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Violation Taxonomy (Alchemist)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 classes: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 (Soft):</w:t>
      </w:r>
      <w:r w:rsidDel="00000000" w:rsidR="00000000" w:rsidRPr="00000000">
        <w:rPr>
          <w:rtl w:val="0"/>
        </w:rPr>
        <w:t xml:space="preserve"> minor wording drift, unclear reversibility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S2 (Moderate):</w:t>
      </w:r>
      <w:r w:rsidDel="00000000" w:rsidR="00000000" w:rsidRPr="00000000">
        <w:rPr>
          <w:rtl w:val="0"/>
        </w:rPr>
        <w:t xml:space="preserve"> weak reversal plan, subtle escalation cues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(Hard):</w:t>
      </w:r>
      <w:r w:rsidDel="00000000" w:rsidR="00000000" w:rsidRPr="00000000">
        <w:rPr>
          <w:rtl w:val="0"/>
        </w:rPr>
        <w:t xml:space="preserve"> irreversible action, power claim, coercive escalation, medical/clinical claim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S4 (Critical):</w:t>
      </w:r>
      <w:r w:rsidDel="00000000" w:rsidR="00000000" w:rsidRPr="00000000">
        <w:rPr>
          <w:rtl w:val="0"/>
        </w:rPr>
        <w:t xml:space="preserve"> systemic replay divergence, policy bypass, widespread unsafe drift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reason codes: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ALC_MISSING_REVERSAL_PLAN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ALC_INVALID_REVERSAL_PLAN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ALC_ESCALATION_LANGUAGE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ALC_COMPULSION_PRESSURE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ALC_POWER_PROMISE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ALC_IDENTITY_BINDING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ALC_MEDICAL_CLAIM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ALC_POLICY_BYPASS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ALC_REPLAY_DIVERGENCE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ALC_CORE_INTERFERENCE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wy1tn7nxi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Governance Triggers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xruwmk50l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G-ALC-1 (Protective Stall)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3+ S2 violations in 7 days, or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S3 violation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 specialization for practitioner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re-orientation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po0fq1pu9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G-ALC-2 (Safety Pause)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medical/clinical drift detected in samples, or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 plans frequently invalid (&gt;2% sampled)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Alchemist generation for affected cohort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policy patch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y5aj5nrxe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xuyccnb7b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G-ALC-3 (System Pause)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S4 violation, or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1% sampled units are S3</w:t>
        <w:br w:type="textWrapping"/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Alchemist generation globally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policy rollback or patch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0e8mfuod5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Compliance Report Template (Alchemist)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audit run must output: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size and selection method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counts by severity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reason codes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reversibility compliance rate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determinism success rate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corrective actions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actions taken (if any)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veubrkzsp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Alchemist implementation cannot be deterministically replayed, cannot be audited, or permits irreversible transformation, escalation pressure, power promises, identity binding, or unsafe domain drift, it is invalid.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harness defines the </w:t>
      </w:r>
      <w:r w:rsidDel="00000000" w:rsidR="00000000" w:rsidRPr="00000000">
        <w:rPr>
          <w:b w:val="1"/>
          <w:bCs w:val="1"/>
          <w:rtl w:val="0"/>
        </w:rPr>
        <w:t xml:space="preserve">minimum viable audit system</w:t>
      </w:r>
      <w:r w:rsidDel="00000000" w:rsidR="00000000" w:rsidRPr="00000000">
        <w:rPr>
          <w:rtl w:val="0"/>
        </w:rPr>
        <w:t xml:space="preserve"> for the Alchemist specialization.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Alchemist — Audit &amp; Validation Harness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