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39j4miaff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Artificer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x8he4xkse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Validation Harness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Auditors, Builders, Governance, System Architects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Expiry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audit harness is derived from the </w:t>
      </w:r>
      <w:r w:rsidDel="00000000" w:rsidR="00000000" w:rsidRPr="00000000">
        <w:rPr>
          <w:b w:val="1"/>
          <w:bCs w:val="1"/>
          <w:rtl w:val="0"/>
        </w:rPr>
        <w:t xml:space="preserve">locked Artificer canons</w:t>
      </w:r>
      <w:r w:rsidDel="00000000" w:rsidR="00000000" w:rsidRPr="00000000">
        <w:rPr>
          <w:rtl w:val="0"/>
        </w:rPr>
        <w:t xml:space="preserve"> and the implementation documents created in-session and does not depend on expired uploads. If you want audits to compare against earlier draft PDFs or the original Artificer reference page, please re-upload those files.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audit and validation harness</w:t>
      </w:r>
      <w:r w:rsidDel="00000000" w:rsidR="00000000" w:rsidRPr="00000000">
        <w:rPr>
          <w:rtl w:val="0"/>
        </w:rPr>
        <w:t xml:space="preserve"> for the Artificer specialization. It specifies sampling strategies, replay procedures, invariant checks, violation taxonomies, and governance triggers.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is subordinate to: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Master Canon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Generator &amp; Module Mapping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Constraint Bundle Specification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State Machine Specification</w:t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Audit Objectives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audit harness must verify: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Constructive craft without obsession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perfectionism pressure</w:t>
      </w:r>
      <w:r w:rsidDel="00000000" w:rsidR="00000000" w:rsidRPr="00000000">
        <w:rPr>
          <w:rtl w:val="0"/>
        </w:rPr>
        <w:t xml:space="preserve"> (no polish-as-worth)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productivity-as-worth framing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tool-based domination</w:t>
      </w:r>
      <w:r w:rsidDel="00000000" w:rsidR="00000000" w:rsidRPr="00000000">
        <w:rPr>
          <w:rtl w:val="0"/>
        </w:rPr>
        <w:t xml:space="preserve"> (systems used to control others)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replay</w:t>
      </w:r>
      <w:r w:rsidDel="00000000" w:rsidR="00000000" w:rsidRPr="00000000">
        <w:rPr>
          <w:rtl w:val="0"/>
        </w:rPr>
        <w:t xml:space="preserve"> (seed, bundle, policy version)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Non-interference</w:t>
      </w:r>
      <w:r w:rsidDel="00000000" w:rsidR="00000000" w:rsidRPr="00000000">
        <w:rPr>
          <w:rtl w:val="0"/>
        </w:rPr>
        <w:t xml:space="preserve"> (no effect on Core Vitae progression)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eyq9zer4e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Audit Tiers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pwew4n0f6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0 — Structural Conformance (Static)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correctness for SGR/SGU/SCE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present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fields absent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resolution correctness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4meuj3g8l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Invariant Conformance (Runtime)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perfectionism language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output volume virtue cues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compulsion or escalation prompts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domination/authority via tools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 present and singular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jcw4o28wv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Replay &amp; Determinism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registry reproduces SGU byte-for-byte (or canonical hash)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recorded and replay-consistent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stable under versioning rules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o5k11wwe3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Cross-Specialization &amp; System Safety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conflict with Druid reciprocity or Alchemist reversibility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override of specialization-wide invariants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interference with Core Vitae PC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6s2nwnsa1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447039xk0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Sampling Strategy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must sample across: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practitioners (random + risk-weighted)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windows (daily/weekly/monthly)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types (form axes)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contexts (available_tools, time_budget)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transitions (ACTIVE→STALLED, ORIENTING→ACTIVE)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minimum: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1% of all units generated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all STALL events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72mmppu6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Replay Procedure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sampled SGU: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SGR, bundle_id, seed, kernel_refs, policy version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bundle resolution deterministically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SGU using identical seed and versions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canonical hash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mismatch → log </w:t>
      </w:r>
      <w:r w:rsidDel="00000000" w:rsidR="00000000" w:rsidRPr="00000000">
        <w:rPr>
          <w:b w:val="1"/>
          <w:bCs w:val="1"/>
          <w:rtl w:val="0"/>
        </w:rPr>
        <w:t xml:space="preserve">REPLAY_DIVERGENCE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mivcl5yis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Invariant Check Suite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1ny1l0oak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Anti-Perfection Checks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ART-1:</w:t>
      </w:r>
      <w:r w:rsidDel="00000000" w:rsidR="00000000" w:rsidRPr="00000000">
        <w:rPr>
          <w:rtl w:val="0"/>
        </w:rPr>
        <w:t xml:space="preserve"> no perfect/polish framing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ART-2:</w:t>
      </w:r>
      <w:r w:rsidDel="00000000" w:rsidR="00000000" w:rsidRPr="00000000">
        <w:rPr>
          <w:rtl w:val="0"/>
        </w:rPr>
        <w:t xml:space="preserve"> no shame of incompleteness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wprb611pj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Anti-Productivity Checks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ART-3:</w:t>
      </w:r>
      <w:r w:rsidDel="00000000" w:rsidR="00000000" w:rsidRPr="00000000">
        <w:rPr>
          <w:rtl w:val="0"/>
        </w:rPr>
        <w:t xml:space="preserve"> no output-as-worth language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ART-4:</w:t>
      </w:r>
      <w:r w:rsidDel="00000000" w:rsidR="00000000" w:rsidRPr="00000000">
        <w:rPr>
          <w:rtl w:val="0"/>
        </w:rPr>
        <w:t xml:space="preserve"> no efficiency virtue signaling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5yetqaqyf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f09pn1tq4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Anti-Obsession Checks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ART-5:</w:t>
      </w:r>
      <w:r w:rsidDel="00000000" w:rsidR="00000000" w:rsidRPr="00000000">
        <w:rPr>
          <w:rtl w:val="0"/>
        </w:rPr>
        <w:t xml:space="preserve"> no escalation or streak pressure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ART-6:</w:t>
      </w:r>
      <w:r w:rsidDel="00000000" w:rsidR="00000000" w:rsidRPr="00000000">
        <w:rPr>
          <w:rtl w:val="0"/>
        </w:rPr>
        <w:t xml:space="preserve"> no compulsion loops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t4lisenp8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Anti-Domination Checks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ART-7:</w:t>
      </w:r>
      <w:r w:rsidDel="00000000" w:rsidR="00000000" w:rsidRPr="00000000">
        <w:rPr>
          <w:rtl w:val="0"/>
        </w:rPr>
        <w:t xml:space="preserve"> no tool-based domination narratives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ART-8:</w:t>
      </w:r>
      <w:r w:rsidDel="00000000" w:rsidR="00000000" w:rsidRPr="00000000">
        <w:rPr>
          <w:rtl w:val="0"/>
        </w:rPr>
        <w:t xml:space="preserve"> no coercive systems framing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gtqlnoqba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Consent &amp; Autonomy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AUT-1:</w:t>
      </w:r>
      <w:r w:rsidDel="00000000" w:rsidR="00000000" w:rsidRPr="00000000">
        <w:rPr>
          <w:rtl w:val="0"/>
        </w:rPr>
        <w:t xml:space="preserve"> orientation consent present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AUT-2:</w:t>
      </w:r>
      <w:r w:rsidDel="00000000" w:rsidR="00000000" w:rsidRPr="00000000">
        <w:rPr>
          <w:rtl w:val="0"/>
        </w:rPr>
        <w:t xml:space="preserve"> exit always available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AUT-3:</w:t>
      </w:r>
      <w:r w:rsidDel="00000000" w:rsidR="00000000" w:rsidRPr="00000000">
        <w:rPr>
          <w:rtl w:val="0"/>
        </w:rPr>
        <w:t xml:space="preserve"> no obligation language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rwnrwi5an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Identity Non-Binding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ID-1:</w:t>
      </w:r>
      <w:r w:rsidDel="00000000" w:rsidR="00000000" w:rsidRPr="00000000">
        <w:rPr>
          <w:rtl w:val="0"/>
        </w:rPr>
        <w:t xml:space="preserve"> no identity assignment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ID-2:</w:t>
      </w:r>
      <w:r w:rsidDel="00000000" w:rsidR="00000000" w:rsidRPr="00000000">
        <w:rPr>
          <w:rtl w:val="0"/>
        </w:rPr>
        <w:t xml:space="preserve"> no status or title generation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eoi78gmpn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Non-Interference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NI-1:</w:t>
      </w:r>
      <w:r w:rsidDel="00000000" w:rsidR="00000000" w:rsidRPr="00000000">
        <w:rPr>
          <w:rtl w:val="0"/>
        </w:rPr>
        <w:t xml:space="preserve"> Core Vitae PC unchanged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NI-2:</w:t>
      </w:r>
      <w:r w:rsidDel="00000000" w:rsidR="00000000" w:rsidRPr="00000000">
        <w:rPr>
          <w:rtl w:val="0"/>
        </w:rPr>
        <w:t xml:space="preserve"> Tempus bypass not possible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v5i8gyllb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Violation Taxonomy (Artificer)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classes: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(Soft):</w:t>
      </w:r>
      <w:r w:rsidDel="00000000" w:rsidR="00000000" w:rsidRPr="00000000">
        <w:rPr>
          <w:rtl w:val="0"/>
        </w:rPr>
        <w:t xml:space="preserve"> minor wording drift, ambiguous craft praise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S2 (Moderate):</w:t>
      </w:r>
      <w:r w:rsidDel="00000000" w:rsidR="00000000" w:rsidRPr="00000000">
        <w:rPr>
          <w:rtl w:val="0"/>
        </w:rPr>
        <w:t xml:space="preserve"> subtle perfection/productivity cues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(Hard):</w:t>
      </w:r>
      <w:r w:rsidDel="00000000" w:rsidR="00000000" w:rsidRPr="00000000">
        <w:rPr>
          <w:rtl w:val="0"/>
        </w:rPr>
        <w:t xml:space="preserve"> explicit perfectionism pressure, compulsion loops, domination framing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S4 (Critical):</w:t>
      </w:r>
      <w:r w:rsidDel="00000000" w:rsidR="00000000" w:rsidRPr="00000000">
        <w:rPr>
          <w:rtl w:val="0"/>
        </w:rPr>
        <w:t xml:space="preserve"> systemic replay divergence, policy bypass, widespread unsafe drift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reason codes: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ART_PERFECTIONISM_PRESSURE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ART_PRODUCTIVITY_WORTH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ART_OBSESSION_LOOP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ART_TOOL_DOMINATION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ART_POLICY_BYPASS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ART_REPLAY_DIVERGENCE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ART_CORE_INTERFERENCE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vwv3tbmse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Triggers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3xiua3c5p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G-ART-1 (Protective Stall)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3+ S2 violations in 7 days, or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S3 violation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 specialization for practitioner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re-orientation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0am4l1ycj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G-ART-2 (System Pause)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S4 violation, or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1% sampled units are S3</w:t>
        <w:br w:type="textWrapping"/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Artificer generation globally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policy rollback or patch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ipen1dxix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5idf51kr1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Compliance Report Template (Artificer)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run must output: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size and selection method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counts by severity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reason codes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determinism success rate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corrective actions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actions taken (if any)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r9epj1b3d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Artificer implementation cannot be deterministically replayed, cannot be audited, or permits perfectionism pressure, productivity-as-worth framing, obsession loops, tool-based domination, or interference with Core Vitae progression, it is invalid.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defines the </w:t>
      </w:r>
      <w:r w:rsidDel="00000000" w:rsidR="00000000" w:rsidRPr="00000000">
        <w:rPr>
          <w:b w:val="1"/>
          <w:bCs w:val="1"/>
          <w:rtl w:val="0"/>
        </w:rPr>
        <w:t xml:space="preserve">minimum viable audit system</w:t>
      </w:r>
      <w:r w:rsidDel="00000000" w:rsidR="00000000" w:rsidRPr="00000000">
        <w:rPr>
          <w:rtl w:val="0"/>
        </w:rPr>
        <w:t xml:space="preserve"> for the Artificer specialization.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Artificer — Audit &amp; Validation Harness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