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lt4w456pk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Illusionist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e2mejm7e6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Canon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Specialization Layer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 Type:</w:t>
      </w:r>
      <w:r w:rsidDel="00000000" w:rsidR="00000000" w:rsidRPr="00000000">
        <w:rPr>
          <w:rtl w:val="0"/>
        </w:rPr>
        <w:t xml:space="preserve"> Perception Stewardship · Distortion Detection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Advanced Practitioners, Stewards, Architects,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specialization reference PDFs may have expired in this environment (expected system behavior). This Master Canon is self-contained and does not depend on those files. They may be re-uploaded later for language alignment or functional outcome mapping if desired.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Illusionist specialization</w:t>
      </w:r>
      <w:r w:rsidDel="00000000" w:rsidR="00000000" w:rsidRPr="00000000">
        <w:rPr>
          <w:rtl w:val="0"/>
        </w:rPr>
        <w:t xml:space="preserve"> as a role aboard the Arcanum: the stewardship of perception, the detection of distortion, and the unraveling of false narratives </w:t>
      </w:r>
      <w:r w:rsidDel="00000000" w:rsidR="00000000" w:rsidRPr="00000000">
        <w:rPr>
          <w:b w:val="1"/>
          <w:bCs w:val="1"/>
          <w:rtl w:val="0"/>
        </w:rPr>
        <w:t xml:space="preserve">without domination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without superiority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without manipulation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canon is subordinate to: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Specialization-Wide Invariants Canon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&amp; Mastery Path Governance Canon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d66cynjg9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&amp; Mandate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Illusionist exists to </w:t>
      </w:r>
      <w:r w:rsidDel="00000000" w:rsidR="00000000" w:rsidRPr="00000000">
        <w:rPr>
          <w:b w:val="1"/>
          <w:bCs w:val="1"/>
          <w:rtl w:val="0"/>
        </w:rPr>
        <w:t xml:space="preserve">reveal distortion without claiming truth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Illusionist’s mandate is to: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illusion, deception, and misalignment in perception,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narrative collapse without replacing it with doctrine,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illuminate bias without moralizing,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prevent unconscious influence from steering the Arcanum.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Illusionist does not proclaim reality. The Illusionist </w:t>
      </w:r>
      <w:r w:rsidDel="00000000" w:rsidR="00000000" w:rsidRPr="00000000">
        <w:rPr>
          <w:b w:val="1"/>
          <w:bCs w:val="1"/>
          <w:rtl w:val="0"/>
        </w:rPr>
        <w:t xml:space="preserve">clarifies where perception bends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3bboqz578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Domain of Practice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Illusionist operates within the following domains: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Cognitive and perceptual distortion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framing and misframing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Self-deception and projection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Symbolic glamours and false coherence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Social, cultural, and mythic illusions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Illusionist treats all perception as </w:t>
      </w:r>
      <w:r w:rsidDel="00000000" w:rsidR="00000000" w:rsidRPr="00000000">
        <w:rPr>
          <w:b w:val="1"/>
          <w:bCs w:val="1"/>
          <w:rtl w:val="0"/>
        </w:rPr>
        <w:t xml:space="preserve">potentially distorted</w:t>
      </w:r>
      <w:r w:rsidDel="00000000" w:rsidR="00000000" w:rsidRPr="00000000">
        <w:rPr>
          <w:rtl w:val="0"/>
        </w:rPr>
        <w:t xml:space="preserve">, including their own.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fyjqqudsu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Explicit Non-Claims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Illusionist </w:t>
      </w:r>
      <w:r w:rsidDel="00000000" w:rsidR="00000000" w:rsidRPr="00000000">
        <w:rPr>
          <w:b w:val="1"/>
          <w:bCs w:val="1"/>
          <w:rtl w:val="0"/>
        </w:rPr>
        <w:t xml:space="preserve">does 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declare objective truth,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superior perception,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impose interpretation,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manipulate belief,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dismantle narratives without consent.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such claim invalidates Illusionist practice.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jp1toymoh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Functional Outcomes (FO)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Illusionist practice produces the following outcomes over time: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FO-I1 — Distortion Awareness</w:t>
      </w:r>
      <w:r w:rsidDel="00000000" w:rsidR="00000000" w:rsidRPr="00000000">
        <w:rPr>
          <w:rtl w:val="0"/>
        </w:rPr>
        <w:t xml:space="preserve"> The practitioner recognizes perceptual distortion without defensiveness.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FO-I2 — Narrative Flexibility</w:t>
      </w:r>
      <w:r w:rsidDel="00000000" w:rsidR="00000000" w:rsidRPr="00000000">
        <w:rPr>
          <w:rtl w:val="0"/>
        </w:rPr>
        <w:t xml:space="preserve"> The practitioner loosens attachment to stories without collapsing meaning.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FO-I3 — Projection Detection</w:t>
      </w:r>
      <w:r w:rsidDel="00000000" w:rsidR="00000000" w:rsidRPr="00000000">
        <w:rPr>
          <w:rtl w:val="0"/>
        </w:rPr>
        <w:t xml:space="preserve"> The practitioner identifies projection in self and others without accusation.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FO-I4 — Glamour Dissolution</w:t>
      </w:r>
      <w:r w:rsidDel="00000000" w:rsidR="00000000" w:rsidRPr="00000000">
        <w:rPr>
          <w:rtl w:val="0"/>
        </w:rPr>
        <w:t xml:space="preserve"> The practitioner dissolves symbolic or mythic inflation gently and ethically.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FO-I5 — Perceptual Humility</w:t>
      </w:r>
      <w:r w:rsidDel="00000000" w:rsidR="00000000" w:rsidRPr="00000000">
        <w:rPr>
          <w:rtl w:val="0"/>
        </w:rPr>
        <w:t xml:space="preserve"> The practitioner accepts that seeing clearly is provisional and situational.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FO-I6 — Non-Manipulative Insight</w:t>
      </w:r>
      <w:r w:rsidDel="00000000" w:rsidR="00000000" w:rsidRPr="00000000">
        <w:rPr>
          <w:rtl w:val="0"/>
        </w:rPr>
        <w:t xml:space="preserve"> The practitioner reveals illusion without creating dependence or superiority.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ik1cqsetp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Risks &amp; Failure Modes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Illusionist carries significant risks: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Superiority Drift:</w:t>
      </w:r>
      <w:r w:rsidDel="00000000" w:rsidR="00000000" w:rsidRPr="00000000">
        <w:rPr>
          <w:rtl w:val="0"/>
        </w:rPr>
        <w:t xml:space="preserve"> believing oneself less deceived than others.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Cynicism Collapse:</w:t>
      </w:r>
      <w:r w:rsidDel="00000000" w:rsidR="00000000" w:rsidRPr="00000000">
        <w:rPr>
          <w:rtl w:val="0"/>
        </w:rPr>
        <w:t xml:space="preserve"> dissolving meaning instead of distortion.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Manipulative Insight:</w:t>
      </w:r>
      <w:r w:rsidDel="00000000" w:rsidR="00000000" w:rsidRPr="00000000">
        <w:rPr>
          <w:rtl w:val="0"/>
        </w:rPr>
        <w:t xml:space="preserve"> using perception knowledge to influence.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 Damage:</w:t>
      </w:r>
      <w:r w:rsidDel="00000000" w:rsidR="00000000" w:rsidRPr="00000000">
        <w:rPr>
          <w:rtl w:val="0"/>
        </w:rPr>
        <w:t xml:space="preserve"> unveiling illusions without consent or care.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Endless Deconstruction:</w:t>
      </w:r>
      <w:r w:rsidDel="00000000" w:rsidR="00000000" w:rsidRPr="00000000">
        <w:rPr>
          <w:rtl w:val="0"/>
        </w:rPr>
        <w:t xml:space="preserve"> dissolving without reconstruction.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risks must be actively constrained.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ynyva02rn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Constraints &amp; Safeguards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Illusionist practice is constrained by the following safeguards: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Consent First:</w:t>
      </w:r>
      <w:r w:rsidDel="00000000" w:rsidR="00000000" w:rsidRPr="00000000">
        <w:rPr>
          <w:rtl w:val="0"/>
        </w:rPr>
        <w:t xml:space="preserve"> no unveiling without explicit, revocable consent.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Self-Application Priority:</w:t>
      </w:r>
      <w:r w:rsidDel="00000000" w:rsidR="00000000" w:rsidRPr="00000000">
        <w:rPr>
          <w:rtl w:val="0"/>
        </w:rPr>
        <w:t xml:space="preserve"> illusion is examined internally before externally.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Non-Replacement:</w:t>
      </w:r>
      <w:r w:rsidDel="00000000" w:rsidR="00000000" w:rsidRPr="00000000">
        <w:rPr>
          <w:rtl w:val="0"/>
        </w:rPr>
        <w:t xml:space="preserve"> illusions are dissolved without installing belief.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Gentleness:</w:t>
      </w:r>
      <w:r w:rsidDel="00000000" w:rsidR="00000000" w:rsidRPr="00000000">
        <w:rPr>
          <w:rtl w:val="0"/>
        </w:rPr>
        <w:t xml:space="preserve"> exposure is paced to avoid harm.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Humility Signals:</w:t>
      </w:r>
      <w:r w:rsidDel="00000000" w:rsidR="00000000" w:rsidRPr="00000000">
        <w:rPr>
          <w:rtl w:val="0"/>
        </w:rPr>
        <w:t xml:space="preserve"> superiority language is blocked or softened.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of safeguards triggers protective stall or exit from specialization practice.</w:t>
      </w:r>
    </w:p>
    <w:p w:rsidR="00000000" w:rsidDel="00000000" w:rsidP="00000000" w:rsidRDefault="00000000" w:rsidRPr="00000000" w14:paraId="00000042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Practice Axes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Illusionist practice unfolds across five non-linear axes: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Observation:</w:t>
      </w:r>
      <w:r w:rsidDel="00000000" w:rsidR="00000000" w:rsidRPr="00000000">
        <w:rPr>
          <w:rtl w:val="0"/>
        </w:rPr>
        <w:t xml:space="preserve"> noticing perceptual inconsistencies.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Inquiry:</w:t>
      </w:r>
      <w:r w:rsidDel="00000000" w:rsidR="00000000" w:rsidRPr="00000000">
        <w:rPr>
          <w:rtl w:val="0"/>
        </w:rPr>
        <w:t xml:space="preserve"> questioning narrative coherence.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Reflection:</w:t>
      </w:r>
      <w:r w:rsidDel="00000000" w:rsidR="00000000" w:rsidRPr="00000000">
        <w:rPr>
          <w:rtl w:val="0"/>
        </w:rPr>
        <w:t xml:space="preserve"> examining emotional investment in stories.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Unveiling:</w:t>
      </w:r>
      <w:r w:rsidDel="00000000" w:rsidR="00000000" w:rsidRPr="00000000">
        <w:rPr>
          <w:rtl w:val="0"/>
        </w:rPr>
        <w:t xml:space="preserve"> gently exposing distortion.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Release:</w:t>
      </w:r>
      <w:r w:rsidDel="00000000" w:rsidR="00000000" w:rsidRPr="00000000">
        <w:rPr>
          <w:rtl w:val="0"/>
        </w:rPr>
        <w:t xml:space="preserve"> allowing narratives to loosen without collapse.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prescribed sequence.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6oens0wih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Cross-Specialization Interfaces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Illusionist supports and is supported by other roles: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Arcanist:</w:t>
      </w:r>
      <w:r w:rsidDel="00000000" w:rsidR="00000000" w:rsidRPr="00000000">
        <w:rPr>
          <w:rtl w:val="0"/>
        </w:rPr>
        <w:t xml:space="preserve"> epistemic limits and model humility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Philosopher:</w:t>
      </w:r>
      <w:r w:rsidDel="00000000" w:rsidR="00000000" w:rsidRPr="00000000">
        <w:rPr>
          <w:rtl w:val="0"/>
        </w:rPr>
        <w:t xml:space="preserve"> coherence without collapse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Astrologer:</w:t>
      </w:r>
      <w:r w:rsidDel="00000000" w:rsidR="00000000" w:rsidRPr="00000000">
        <w:rPr>
          <w:rtl w:val="0"/>
        </w:rPr>
        <w:t xml:space="preserve"> scale perspective to prevent cynicism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Hierophant:</w:t>
      </w:r>
      <w:r w:rsidDel="00000000" w:rsidR="00000000" w:rsidRPr="00000000">
        <w:rPr>
          <w:rtl w:val="0"/>
        </w:rPr>
        <w:t xml:space="preserve"> ethical pacing of revelation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Necromancer:</w:t>
      </w:r>
      <w:r w:rsidDel="00000000" w:rsidR="00000000" w:rsidRPr="00000000">
        <w:rPr>
          <w:rtl w:val="0"/>
        </w:rPr>
        <w:t xml:space="preserve"> release of identities tied to illusion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Illusionist does not supersede any role.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85uiuahag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Entry Preconditions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enter Illusionist practice, a practitioner must: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the Core Vitae,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 emotional stability,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personal susceptibility to illusion.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Entry confers no status or recognition.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i1nqchso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Progression Without Completion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no levels, ranks, or end states.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 is recognized only as: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increased humility,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reactivity to narrative collapse,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clearer perception without certainty.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Completion claims are prohibited.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22gejdmi7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XI. Exit &amp; Reversibility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practitioner may pause or exit Illusionist practice at any time.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Exiting: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carries no penalty,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invalidate prior practice,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no explanation.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fleydljfr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XII. Canonical Assertion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Illusionist safeguards the Arcanum by ensuring that clarity never becomes control.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Illusionist practice produces superiority, manipulation, or cynicism, it has failed.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Illusionist — Master Canon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